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5903"/>
        <w:gridCol w:w="8952"/>
      </w:tblGrid>
      <w:tr w:rsidR="00983767" w:rsidRPr="00983767" w:rsidTr="008B56C3">
        <w:trPr>
          <w:trHeight w:val="1302"/>
        </w:trPr>
        <w:tc>
          <w:tcPr>
            <w:tcW w:w="1987" w:type="pct"/>
          </w:tcPr>
          <w:p w:rsidR="00983767" w:rsidRPr="00983767" w:rsidRDefault="00983767" w:rsidP="00983767">
            <w:pPr>
              <w:widowControl w:val="0"/>
              <w:spacing w:after="0" w:line="240" w:lineRule="auto"/>
              <w:contextualSpacing w:val="0"/>
              <w:jc w:val="center"/>
              <w:rPr>
                <w:rFonts w:eastAsia="Times New Roman" w:cs="Times New Roman"/>
                <w:b/>
                <w:sz w:val="28"/>
                <w:szCs w:val="28"/>
                <w:vertAlign w:val="superscript"/>
                <w:lang w:val="nl-NL" w:eastAsia="vi-VN"/>
              </w:rPr>
            </w:pPr>
            <w:r w:rsidRPr="00983767">
              <w:rPr>
                <w:rFonts w:eastAsia="Times New Roman" w:cs="Times New Roman"/>
                <w:b/>
                <w:noProof/>
                <w:spacing w:val="-8"/>
                <w:szCs w:val="26"/>
              </w:rPr>
              <mc:AlternateContent>
                <mc:Choice Requires="wps">
                  <w:drawing>
                    <wp:anchor distT="4294967295" distB="4294967295" distL="114300" distR="114300" simplePos="0" relativeHeight="251657216" behindDoc="0" locked="0" layoutInCell="1" allowOverlap="1">
                      <wp:simplePos x="0" y="0"/>
                      <wp:positionH relativeFrom="column">
                        <wp:posOffset>1478281</wp:posOffset>
                      </wp:positionH>
                      <wp:positionV relativeFrom="paragraph">
                        <wp:posOffset>221614</wp:posOffset>
                      </wp:positionV>
                      <wp:extent cx="632460" cy="9525"/>
                      <wp:effectExtent l="0" t="0" r="3429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246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ACDC1"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6.4pt,17.45pt" to="166.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"/>
                  </w:pict>
                </mc:Fallback>
              </mc:AlternateContent>
            </w:r>
            <w:r w:rsidRPr="00983767">
              <w:rPr>
                <w:rFonts w:eastAsia="Times New Roman" w:cs="Times New Roman"/>
                <w:b/>
                <w:spacing w:val="-8"/>
                <w:szCs w:val="26"/>
                <w:lang w:val="nl-NL" w:eastAsia="vi-VN"/>
              </w:rPr>
              <w:t>BỘ Y TẾ</w:t>
            </w:r>
            <w:r w:rsidRPr="00983767">
              <w:rPr>
                <w:rFonts w:eastAsia="Times New Roman" w:cs="Times New Roman"/>
                <w:b/>
                <w:sz w:val="28"/>
                <w:szCs w:val="28"/>
                <w:lang w:val="nl-NL" w:eastAsia="vi-VN"/>
              </w:rPr>
              <w:br/>
            </w:r>
          </w:p>
          <w:p w:rsidR="00983767" w:rsidRPr="00983767" w:rsidRDefault="00983767" w:rsidP="00983767">
            <w:pPr>
              <w:widowControl w:val="0"/>
              <w:spacing w:after="0" w:line="240" w:lineRule="auto"/>
              <w:contextualSpacing w:val="0"/>
              <w:jc w:val="center"/>
              <w:rPr>
                <w:rFonts w:eastAsia="Times New Roman" w:cs="Times New Roman"/>
                <w:b/>
                <w:sz w:val="28"/>
                <w:szCs w:val="28"/>
                <w:lang w:val="nl-NL" w:eastAsia="vi-VN"/>
              </w:rPr>
            </w:pPr>
          </w:p>
        </w:tc>
        <w:tc>
          <w:tcPr>
            <w:tcW w:w="3013" w:type="pct"/>
          </w:tcPr>
          <w:p w:rsidR="00983767" w:rsidRPr="00983767" w:rsidRDefault="00983767" w:rsidP="00983767">
            <w:pPr>
              <w:widowControl w:val="0"/>
              <w:spacing w:after="0" w:line="240" w:lineRule="auto"/>
              <w:contextualSpacing w:val="0"/>
              <w:jc w:val="center"/>
              <w:rPr>
                <w:rFonts w:eastAsia="Times New Roman" w:cs="Times New Roman"/>
                <w:sz w:val="28"/>
                <w:szCs w:val="28"/>
                <w:vertAlign w:val="superscript"/>
                <w:lang w:val="nl-NL" w:eastAsia="vi-VN"/>
              </w:rPr>
            </w:pPr>
            <w:r w:rsidRPr="00983767">
              <w:rPr>
                <w:rFonts w:eastAsia="Times New Roman" w:cs="Times New Roman"/>
                <w:b/>
                <w:spacing w:val="-8"/>
                <w:szCs w:val="28"/>
                <w:lang w:val="nl-NL" w:eastAsia="vi-VN"/>
              </w:rPr>
              <w:t>CỘNG HÒA XÃ HỘI CHỦ NGHĨA VIỆT NAM</w:t>
            </w:r>
            <w:r w:rsidRPr="00983767">
              <w:rPr>
                <w:rFonts w:eastAsia="Times New Roman" w:cs="Times New Roman"/>
                <w:b/>
                <w:sz w:val="28"/>
                <w:szCs w:val="28"/>
                <w:lang w:val="nl-NL" w:eastAsia="vi-VN"/>
              </w:rPr>
              <w:br/>
              <w:t xml:space="preserve">Độc lập - Tự do - Hạnh phúc </w:t>
            </w:r>
          </w:p>
          <w:p w:rsidR="00983767" w:rsidRPr="00983767" w:rsidRDefault="00983767" w:rsidP="00F627BB">
            <w:pPr>
              <w:widowControl w:val="0"/>
              <w:spacing w:before="120" w:after="0" w:line="240" w:lineRule="auto"/>
              <w:contextualSpacing w:val="0"/>
              <w:jc w:val="center"/>
              <w:rPr>
                <w:rFonts w:eastAsia="Times New Roman" w:cs="Times New Roman"/>
                <w:sz w:val="28"/>
                <w:szCs w:val="28"/>
                <w:lang w:val="nl-NL" w:eastAsia="vi-VN"/>
              </w:rPr>
            </w:pPr>
            <w:r w:rsidRPr="00983767">
              <w:rPr>
                <w:rFonts w:eastAsia="Times New Roman" w:cs="Times New Roman"/>
                <w:i/>
                <w:noProof/>
                <w:sz w:val="28"/>
                <w:szCs w:val="28"/>
              </w:rPr>
              <mc:AlternateContent>
                <mc:Choice Requires="wps">
                  <w:drawing>
                    <wp:anchor distT="0" distB="0" distL="114300" distR="114300" simplePos="0" relativeHeight="251658240" behindDoc="0" locked="0" layoutInCell="1" allowOverlap="1">
                      <wp:simplePos x="0" y="0"/>
                      <wp:positionH relativeFrom="column">
                        <wp:posOffset>1713230</wp:posOffset>
                      </wp:positionH>
                      <wp:positionV relativeFrom="paragraph">
                        <wp:posOffset>38100</wp:posOffset>
                      </wp:positionV>
                      <wp:extent cx="21431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672968" id="_x0000_t32" coordsize="21600,21600" o:spt="32" o:oned="t" path="m,l21600,21600e" filled="f">
                      <v:path arrowok="t" fillok="f" o:connecttype="none"/>
                      <o:lock v:ext="edit" shapetype="t"/>
                    </v:shapetype>
                    <v:shape id="Straight Arrow Connector 1" o:spid="_x0000_s1026" type="#_x0000_t32" style="position:absolute;margin-left:134.9pt;margin-top:3pt;width:16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"/>
                  </w:pict>
                </mc:Fallback>
              </mc:AlternateContent>
            </w:r>
            <w:r w:rsidRPr="00983767">
              <w:rPr>
                <w:rFonts w:eastAsia="Times New Roman" w:cs="Times New Roman"/>
                <w:i/>
                <w:noProof/>
                <w:sz w:val="28"/>
                <w:szCs w:val="28"/>
              </w:rPr>
              <w:t xml:space="preserve">Hà Nội, </w:t>
            </w:r>
            <w:r w:rsidRPr="00983767">
              <w:rPr>
                <w:rFonts w:eastAsia="Times New Roman" w:cs="Times New Roman"/>
                <w:i/>
                <w:sz w:val="28"/>
                <w:szCs w:val="28"/>
                <w:lang w:val="nl-NL" w:eastAsia="vi-VN"/>
              </w:rPr>
              <w:t xml:space="preserve">ngày        tháng </w:t>
            </w:r>
            <w:r w:rsidR="00F627BB">
              <w:rPr>
                <w:rFonts w:eastAsia="Times New Roman" w:cs="Times New Roman"/>
                <w:i/>
                <w:sz w:val="28"/>
                <w:szCs w:val="28"/>
                <w:lang w:val="nl-NL" w:eastAsia="vi-VN"/>
              </w:rPr>
              <w:t xml:space="preserve">     </w:t>
            </w:r>
            <w:r w:rsidRPr="00983767">
              <w:rPr>
                <w:rFonts w:eastAsia="Times New Roman" w:cs="Times New Roman"/>
                <w:i/>
                <w:sz w:val="28"/>
                <w:szCs w:val="28"/>
                <w:lang w:val="nl-NL" w:eastAsia="vi-VN"/>
              </w:rPr>
              <w:t xml:space="preserve"> năm 2025</w:t>
            </w:r>
          </w:p>
        </w:tc>
      </w:tr>
    </w:tbl>
    <w:p w:rsidR="00983767" w:rsidRDefault="00983767" w:rsidP="00811194">
      <w:pPr>
        <w:spacing w:after="0" w:line="240" w:lineRule="auto"/>
        <w:jc w:val="center"/>
        <w:rPr>
          <w:b/>
          <w:sz w:val="28"/>
          <w:szCs w:val="28"/>
        </w:rPr>
      </w:pPr>
    </w:p>
    <w:p w:rsidR="00983767" w:rsidRDefault="00EB70D1" w:rsidP="00811194">
      <w:pPr>
        <w:spacing w:after="0" w:line="240" w:lineRule="auto"/>
        <w:jc w:val="center"/>
        <w:rPr>
          <w:b/>
          <w:sz w:val="28"/>
          <w:szCs w:val="28"/>
        </w:rPr>
      </w:pPr>
      <w:r w:rsidRPr="00EB70D1">
        <w:rPr>
          <w:b/>
          <w:sz w:val="28"/>
          <w:szCs w:val="28"/>
        </w:rPr>
        <w:t>BẢNG SO SÁNH, THUYẾT MIN</w:t>
      </w:r>
      <w:bookmarkStart w:id="0" w:name="_GoBack"/>
      <w:bookmarkEnd w:id="0"/>
      <w:r w:rsidRPr="00EB70D1">
        <w:rPr>
          <w:b/>
          <w:sz w:val="28"/>
          <w:szCs w:val="28"/>
        </w:rPr>
        <w:t xml:space="preserve">H NỘI DUNG DỰ THẢO NGHỊ ĐỊNH QUY ĐỊNH CHI TIẾT MỘT SỐ ĐIỀU </w:t>
      </w:r>
    </w:p>
    <w:p w:rsidR="00AE59B0" w:rsidRPr="00EB70D1" w:rsidRDefault="00EB70D1" w:rsidP="00811194">
      <w:pPr>
        <w:spacing w:after="0" w:line="240" w:lineRule="auto"/>
        <w:jc w:val="center"/>
        <w:rPr>
          <w:b/>
          <w:sz w:val="28"/>
          <w:szCs w:val="28"/>
        </w:rPr>
      </w:pPr>
      <w:r w:rsidRPr="00EB70D1">
        <w:rPr>
          <w:b/>
          <w:sz w:val="28"/>
          <w:szCs w:val="28"/>
        </w:rPr>
        <w:t>VÀ BIỆN PHÁP THI HÀNH LUẬT PHÒNG, CHỐNG MUA BÁN NGƯỜI VỚI QUY ĐỊNH PHÁP LUẬT HIỆN HÀNH</w:t>
      </w:r>
    </w:p>
    <w:p w:rsidR="00EB70D1" w:rsidRDefault="00EB70D1" w:rsidP="00EB70D1">
      <w:pPr>
        <w:spacing w:after="0" w:line="240" w:lineRule="auto"/>
        <w:jc w:val="center"/>
        <w:rPr>
          <w:b/>
        </w:rPr>
      </w:pPr>
    </w:p>
    <w:tbl>
      <w:tblPr>
        <w:tblStyle w:val="TableGrid"/>
        <w:tblW w:w="15390" w:type="dxa"/>
        <w:tblInd w:w="-365" w:type="dxa"/>
        <w:tblLook w:val="04A0" w:firstRow="1" w:lastRow="0" w:firstColumn="1" w:lastColumn="0" w:noHBand="0" w:noVBand="1"/>
      </w:tblPr>
      <w:tblGrid>
        <w:gridCol w:w="3510"/>
        <w:gridCol w:w="3703"/>
        <w:gridCol w:w="4127"/>
        <w:gridCol w:w="4050"/>
      </w:tblGrid>
      <w:tr w:rsidR="008B56C3" w:rsidRPr="00C83714" w:rsidTr="00C83714">
        <w:trPr>
          <w:tblHeader/>
        </w:trPr>
        <w:tc>
          <w:tcPr>
            <w:tcW w:w="3510" w:type="dxa"/>
          </w:tcPr>
          <w:p w:rsidR="008B56C3" w:rsidRPr="00C83714" w:rsidRDefault="008B56C3" w:rsidP="00EB70D1">
            <w:pPr>
              <w:spacing w:after="0" w:line="240" w:lineRule="auto"/>
              <w:rPr>
                <w:rFonts w:ascii="Times New Roman Bold" w:hAnsi="Times New Roman Bold"/>
                <w:b/>
                <w:spacing w:val="-2"/>
                <w:sz w:val="20"/>
                <w:szCs w:val="20"/>
              </w:rPr>
            </w:pPr>
            <w:r w:rsidRPr="00C83714">
              <w:rPr>
                <w:rFonts w:ascii="Times New Roman Bold" w:hAnsi="Times New Roman Bold"/>
                <w:b/>
                <w:spacing w:val="-2"/>
                <w:sz w:val="20"/>
                <w:szCs w:val="20"/>
              </w:rPr>
              <w:t>NGHỊ ĐỊNH SỐ 62/2012/NĐ-CP NGÀY 13/8/2012 CỦA CHÍNH PHỦ QUY ĐỊNH CĂN CỨ XÁC ĐỊNH NẠN NHÂN BỊ MUA BÁN VÀ BẢO VẸ AN TOÀN CHO NẠN NHÂN, NGƯỜI THÂN THÍCH CỦA HỌ</w:t>
            </w:r>
          </w:p>
        </w:tc>
        <w:tc>
          <w:tcPr>
            <w:tcW w:w="3703" w:type="dxa"/>
          </w:tcPr>
          <w:p w:rsidR="008B56C3" w:rsidRPr="00C83714" w:rsidRDefault="008B56C3" w:rsidP="00EB70D1">
            <w:pPr>
              <w:spacing w:after="0" w:line="240" w:lineRule="auto"/>
              <w:rPr>
                <w:b/>
                <w:sz w:val="20"/>
                <w:szCs w:val="20"/>
              </w:rPr>
            </w:pPr>
            <w:r w:rsidRPr="00C83714">
              <w:rPr>
                <w:b/>
                <w:sz w:val="20"/>
                <w:szCs w:val="20"/>
              </w:rPr>
              <w:t>NGHỊ ĐỊNH SỐ 09/NĐ-CP NGÀY 11/01/2013 CỦA CHÍNH PHỦ QUY ĐỊNH CHI TIẾT THI HÀNH MỘT SỐ ĐIỀU CỦA LUẬT PHÒNG, CHỐNG MUA BÁN NGƯỜI</w:t>
            </w:r>
          </w:p>
        </w:tc>
        <w:tc>
          <w:tcPr>
            <w:tcW w:w="4127" w:type="dxa"/>
          </w:tcPr>
          <w:p w:rsidR="008B56C3" w:rsidRPr="00C83714" w:rsidRDefault="008B56C3" w:rsidP="00EB70D1">
            <w:pPr>
              <w:spacing w:after="0" w:line="240" w:lineRule="auto"/>
              <w:jc w:val="center"/>
              <w:rPr>
                <w:b/>
                <w:sz w:val="20"/>
                <w:szCs w:val="20"/>
              </w:rPr>
            </w:pPr>
            <w:r w:rsidRPr="00C83714">
              <w:rPr>
                <w:b/>
                <w:sz w:val="20"/>
                <w:szCs w:val="20"/>
              </w:rPr>
              <w:t>DỰ THẢO VĂN BẢN</w:t>
            </w:r>
          </w:p>
        </w:tc>
        <w:tc>
          <w:tcPr>
            <w:tcW w:w="4050" w:type="dxa"/>
          </w:tcPr>
          <w:p w:rsidR="008B56C3" w:rsidRPr="00C83714" w:rsidRDefault="008B56C3" w:rsidP="00EB70D1">
            <w:pPr>
              <w:spacing w:after="0" w:line="240" w:lineRule="auto"/>
              <w:jc w:val="center"/>
              <w:rPr>
                <w:rFonts w:cs="Times New Roman"/>
                <w:b/>
                <w:sz w:val="20"/>
                <w:szCs w:val="20"/>
              </w:rPr>
            </w:pPr>
            <w:r w:rsidRPr="00C83714">
              <w:rPr>
                <w:rFonts w:cs="Times New Roman"/>
                <w:b/>
                <w:sz w:val="20"/>
                <w:szCs w:val="20"/>
              </w:rPr>
              <w:t>THUYẾT MINH</w:t>
            </w:r>
          </w:p>
        </w:tc>
      </w:tr>
      <w:tr w:rsidR="008B56C3" w:rsidRPr="00011147" w:rsidTr="008B56C3">
        <w:tc>
          <w:tcPr>
            <w:tcW w:w="3510" w:type="dxa"/>
          </w:tcPr>
          <w:p w:rsidR="008B56C3" w:rsidRPr="00C2401D" w:rsidRDefault="008B56C3" w:rsidP="00C2401D">
            <w:pPr>
              <w:spacing w:after="0" w:line="240" w:lineRule="auto"/>
              <w:ind w:left="-120"/>
              <w:rPr>
                <w:rFonts w:cs="Times New Roman"/>
                <w:b/>
                <w:bCs/>
                <w:color w:val="031739"/>
                <w:sz w:val="24"/>
                <w:szCs w:val="24"/>
                <w:shd w:val="clear" w:color="auto" w:fill="FFFFFF"/>
                <w:lang w:val="vi-VN"/>
              </w:rPr>
            </w:pPr>
            <w:r w:rsidRPr="00C2401D">
              <w:rPr>
                <w:rFonts w:cs="Times New Roman"/>
                <w:b/>
                <w:sz w:val="24"/>
                <w:szCs w:val="24"/>
              </w:rPr>
              <w:t>Điều 1.</w:t>
            </w:r>
            <w:r w:rsidRPr="00C2401D">
              <w:rPr>
                <w:rFonts w:cs="Times New Roman"/>
                <w:b/>
                <w:bCs/>
                <w:color w:val="031739"/>
                <w:sz w:val="24"/>
                <w:szCs w:val="24"/>
                <w:shd w:val="clear" w:color="auto" w:fill="FFFFFF"/>
                <w:lang w:val="vi-VN"/>
              </w:rPr>
              <w:t xml:space="preserve"> Phạm vi điều chỉnh</w:t>
            </w:r>
          </w:p>
          <w:p w:rsidR="008B56C3" w:rsidRPr="00C2401D" w:rsidRDefault="008B56C3" w:rsidP="00C2401D">
            <w:pPr>
              <w:spacing w:after="0" w:line="240" w:lineRule="auto"/>
              <w:ind w:left="-120"/>
              <w:rPr>
                <w:rFonts w:cs="Times New Roman"/>
                <w:b/>
                <w:sz w:val="24"/>
                <w:szCs w:val="24"/>
              </w:rPr>
            </w:pPr>
            <w:r w:rsidRPr="00C2401D">
              <w:rPr>
                <w:rFonts w:cs="Times New Roman"/>
                <w:color w:val="031739"/>
                <w:sz w:val="24"/>
                <w:szCs w:val="24"/>
                <w:shd w:val="clear" w:color="auto" w:fill="FFFFFF"/>
              </w:rPr>
              <w:t>Nghị định này quy định chi tiết thi hành một số điều của Luậ</w:t>
            </w:r>
            <w:r w:rsidR="003E2C9B">
              <w:rPr>
                <w:rFonts w:cs="Times New Roman"/>
                <w:color w:val="031739"/>
                <w:sz w:val="24"/>
                <w:szCs w:val="24"/>
                <w:shd w:val="clear" w:color="auto" w:fill="FFFFFF"/>
              </w:rPr>
              <w:t>t P</w:t>
            </w:r>
            <w:r w:rsidRPr="00C2401D">
              <w:rPr>
                <w:rFonts w:cs="Times New Roman"/>
                <w:color w:val="031739"/>
                <w:sz w:val="24"/>
                <w:szCs w:val="24"/>
                <w:shd w:val="clear" w:color="auto" w:fill="FFFFFF"/>
              </w:rPr>
              <w:t xml:space="preserve">hòng, chống mua bán người về </w:t>
            </w:r>
            <w:r w:rsidRPr="00C2401D">
              <w:rPr>
                <w:rFonts w:cs="Times New Roman"/>
                <w:strike/>
                <w:color w:val="031739"/>
                <w:sz w:val="24"/>
                <w:szCs w:val="24"/>
                <w:shd w:val="clear" w:color="auto" w:fill="FFFFFF"/>
              </w:rPr>
              <w:t>căn cứ xác định nạn nhân và bảo vệ an toàn cho nạn nhân, người thân thích của họ.</w:t>
            </w:r>
          </w:p>
        </w:tc>
        <w:tc>
          <w:tcPr>
            <w:tcW w:w="3703" w:type="dxa"/>
          </w:tcPr>
          <w:p w:rsidR="008B56C3" w:rsidRPr="00C2401D" w:rsidRDefault="008B56C3" w:rsidP="00C2401D">
            <w:pPr>
              <w:shd w:val="clear" w:color="auto" w:fill="FFFFFF"/>
              <w:spacing w:after="0" w:line="240" w:lineRule="auto"/>
              <w:ind w:left="-45"/>
              <w:contextualSpacing w:val="0"/>
              <w:rPr>
                <w:rFonts w:eastAsia="Times New Roman" w:cs="Times New Roman"/>
                <w:color w:val="000000"/>
                <w:sz w:val="24"/>
                <w:szCs w:val="24"/>
              </w:rPr>
            </w:pPr>
            <w:r w:rsidRPr="00C2401D">
              <w:rPr>
                <w:rFonts w:eastAsia="Times New Roman" w:cs="Times New Roman"/>
                <w:b/>
                <w:bCs/>
                <w:color w:val="000000"/>
                <w:sz w:val="24"/>
                <w:szCs w:val="24"/>
                <w:lang w:val="vi-VN"/>
              </w:rPr>
              <w:t>Điều 1. Phạm vi điều chỉnh</w:t>
            </w:r>
          </w:p>
          <w:p w:rsidR="008B56C3" w:rsidRPr="00C2401D" w:rsidRDefault="008B56C3" w:rsidP="00C2401D">
            <w:pPr>
              <w:shd w:val="clear" w:color="auto" w:fill="FFFFFF"/>
              <w:spacing w:after="0" w:line="240" w:lineRule="auto"/>
              <w:ind w:left="-47"/>
              <w:contextualSpacing w:val="0"/>
              <w:rPr>
                <w:rFonts w:eastAsia="Times New Roman" w:cs="Times New Roman"/>
                <w:color w:val="000000"/>
                <w:sz w:val="24"/>
                <w:szCs w:val="24"/>
              </w:rPr>
            </w:pPr>
            <w:r w:rsidRPr="00C2401D">
              <w:rPr>
                <w:rFonts w:eastAsia="Times New Roman" w:cs="Times New Roman"/>
                <w:color w:val="000000"/>
                <w:sz w:val="24"/>
                <w:szCs w:val="24"/>
                <w:lang w:val="vi-VN"/>
              </w:rPr>
              <w:t>Nghị định này quy định chi tiết</w:t>
            </w:r>
            <w:r w:rsidR="003E2C9B">
              <w:rPr>
                <w:rFonts w:eastAsia="Times New Roman" w:cs="Times New Roman"/>
                <w:color w:val="000000"/>
                <w:sz w:val="24"/>
                <w:szCs w:val="24"/>
                <w:lang w:val="vi-VN"/>
              </w:rPr>
              <w:t xml:space="preserve"> thi hành một số điều của Luật P</w:t>
            </w:r>
            <w:r w:rsidRPr="00C2401D">
              <w:rPr>
                <w:rFonts w:eastAsia="Times New Roman" w:cs="Times New Roman"/>
                <w:color w:val="000000"/>
                <w:sz w:val="24"/>
                <w:szCs w:val="24"/>
                <w:lang w:val="vi-VN"/>
              </w:rPr>
              <w:t xml:space="preserve">hòng, chống mua bán người về </w:t>
            </w:r>
            <w:r w:rsidRPr="00C2401D">
              <w:rPr>
                <w:rFonts w:eastAsia="Times New Roman" w:cs="Times New Roman"/>
                <w:strike/>
                <w:color w:val="000000"/>
                <w:sz w:val="24"/>
                <w:szCs w:val="24"/>
                <w:lang w:val="vi-VN"/>
              </w:rPr>
              <w:t>cấp, cấp lại, sửa đổi, bổ sung, gia hạn Giấy phép thành lập cơ sở hỗ trợ nạn nhân; tổ chức, hoạt động của cơ sở hỗ trợ nạn nhân và chế độ hỗ trợ, trình tự, thủ tục thực hiện chế độ hỗ trợ đối với nạn nhân.</w:t>
            </w:r>
          </w:p>
        </w:tc>
        <w:tc>
          <w:tcPr>
            <w:tcW w:w="4127" w:type="dxa"/>
          </w:tcPr>
          <w:p w:rsidR="008B56C3" w:rsidRPr="00C2401D" w:rsidRDefault="008B56C3" w:rsidP="00C2401D">
            <w:pPr>
              <w:spacing w:after="0" w:line="240" w:lineRule="auto"/>
              <w:rPr>
                <w:rFonts w:cs="Times New Roman"/>
                <w:b/>
                <w:sz w:val="24"/>
                <w:szCs w:val="24"/>
              </w:rPr>
            </w:pPr>
            <w:r w:rsidRPr="00C2401D">
              <w:rPr>
                <w:rFonts w:cs="Times New Roman"/>
                <w:b/>
                <w:sz w:val="24"/>
                <w:szCs w:val="24"/>
              </w:rPr>
              <w:t xml:space="preserve">Điều 1. Phạm vi điều chỉnh </w:t>
            </w:r>
          </w:p>
          <w:p w:rsidR="008B56C3" w:rsidRPr="00884008" w:rsidRDefault="008B56C3" w:rsidP="00C2401D">
            <w:pPr>
              <w:spacing w:after="0" w:line="240" w:lineRule="auto"/>
              <w:rPr>
                <w:rFonts w:cs="Times New Roman"/>
                <w:spacing w:val="-6"/>
                <w:sz w:val="24"/>
                <w:szCs w:val="24"/>
              </w:rPr>
            </w:pPr>
            <w:r w:rsidRPr="00884008">
              <w:rPr>
                <w:rFonts w:cs="Times New Roman"/>
                <w:spacing w:val="-6"/>
                <w:sz w:val="24"/>
                <w:szCs w:val="24"/>
              </w:rPr>
              <w:t xml:space="preserve">Nghị định này quy định chi tiết một số điều và biện pháp thi hành Luật Phòng, chống mua bán người, bao gồm: </w:t>
            </w:r>
          </w:p>
          <w:p w:rsidR="008B56C3" w:rsidRPr="00C2401D" w:rsidRDefault="008B56C3" w:rsidP="00C2401D">
            <w:pPr>
              <w:spacing w:after="0" w:line="240" w:lineRule="auto"/>
              <w:rPr>
                <w:rFonts w:cs="Times New Roman"/>
                <w:i/>
                <w:color w:val="FF0000"/>
                <w:sz w:val="24"/>
                <w:szCs w:val="24"/>
              </w:rPr>
            </w:pPr>
            <w:r w:rsidRPr="00C2401D">
              <w:rPr>
                <w:rFonts w:cs="Times New Roman"/>
                <w:i/>
                <w:color w:val="FF0000"/>
                <w:sz w:val="24"/>
                <w:szCs w:val="24"/>
              </w:rPr>
              <w:t>1. Khoản 3, Điều 22 về tổng đài điện thoại quốc gia về phòng, chống mua bán người để tiếp nhận tố giác, tin báo về hành vi mua bán người.</w:t>
            </w:r>
          </w:p>
          <w:p w:rsidR="008B56C3" w:rsidRPr="00C2401D" w:rsidRDefault="008B56C3" w:rsidP="00C2401D">
            <w:pPr>
              <w:spacing w:after="0" w:line="240" w:lineRule="auto"/>
              <w:rPr>
                <w:rFonts w:cs="Times New Roman"/>
                <w:i/>
                <w:color w:val="FF0000"/>
                <w:sz w:val="24"/>
                <w:szCs w:val="24"/>
              </w:rPr>
            </w:pPr>
            <w:r w:rsidRPr="00C2401D">
              <w:rPr>
                <w:rFonts w:cs="Times New Roman"/>
                <w:i/>
                <w:color w:val="FF0000"/>
                <w:sz w:val="24"/>
                <w:szCs w:val="24"/>
              </w:rPr>
              <w:t>2. Khoản 6, Điều 27 về tiếp nhận, xác minh người đến trình báo.</w:t>
            </w:r>
          </w:p>
          <w:p w:rsidR="008B56C3" w:rsidRPr="00C2401D" w:rsidRDefault="008B56C3" w:rsidP="00C2401D">
            <w:pPr>
              <w:spacing w:after="0" w:line="240" w:lineRule="auto"/>
              <w:rPr>
                <w:rFonts w:cs="Times New Roman"/>
                <w:i/>
                <w:color w:val="FF0000"/>
                <w:sz w:val="24"/>
                <w:szCs w:val="24"/>
              </w:rPr>
            </w:pPr>
            <w:r w:rsidRPr="00C2401D">
              <w:rPr>
                <w:rFonts w:cs="Times New Roman"/>
                <w:i/>
                <w:color w:val="FF0000"/>
                <w:sz w:val="24"/>
                <w:szCs w:val="24"/>
              </w:rPr>
              <w:t>3. Khoản 3, Điều 28 về  tiếp nhận, xác minh nạn nhân được giải cứu.</w:t>
            </w:r>
          </w:p>
          <w:p w:rsidR="008B56C3" w:rsidRPr="002B6E2B" w:rsidRDefault="008B56C3" w:rsidP="00C2401D">
            <w:pPr>
              <w:spacing w:after="0" w:line="240" w:lineRule="auto"/>
              <w:rPr>
                <w:rFonts w:ascii="Times New Roman Italic" w:hAnsi="Times New Roman Italic" w:cs="Times New Roman"/>
                <w:i/>
                <w:color w:val="FF0000"/>
                <w:spacing w:val="-6"/>
                <w:sz w:val="24"/>
                <w:szCs w:val="24"/>
              </w:rPr>
            </w:pPr>
            <w:r w:rsidRPr="002B6E2B">
              <w:rPr>
                <w:rFonts w:ascii="Times New Roman Italic" w:hAnsi="Times New Roman Italic" w:cs="Times New Roman"/>
                <w:i/>
                <w:color w:val="FF0000"/>
                <w:spacing w:val="-6"/>
                <w:sz w:val="24"/>
                <w:szCs w:val="24"/>
              </w:rPr>
              <w:t>4. Khoản 5, Điều 29 về giải cứu, tiếp nhận, xác minh nạn nhân đang ở nước ngoài.</w:t>
            </w:r>
          </w:p>
          <w:p w:rsidR="008B56C3" w:rsidRPr="00C2401D" w:rsidRDefault="008B56C3" w:rsidP="00C2401D">
            <w:pPr>
              <w:spacing w:after="0" w:line="240" w:lineRule="auto"/>
              <w:rPr>
                <w:rFonts w:cs="Times New Roman"/>
                <w:i/>
                <w:color w:val="FF0000"/>
                <w:sz w:val="24"/>
                <w:szCs w:val="24"/>
              </w:rPr>
            </w:pPr>
            <w:r w:rsidRPr="00C2401D">
              <w:rPr>
                <w:rFonts w:cs="Times New Roman"/>
                <w:i/>
                <w:color w:val="FF0000"/>
                <w:sz w:val="24"/>
                <w:szCs w:val="24"/>
              </w:rPr>
              <w:t>5. Khoản 3, Điều 30 về tiếp nhận, xác minh nạn nhân từ nước ngoài trở về.</w:t>
            </w:r>
          </w:p>
          <w:p w:rsidR="008B56C3" w:rsidRPr="00111F65" w:rsidRDefault="008B56C3" w:rsidP="00C2401D">
            <w:pPr>
              <w:spacing w:after="0" w:line="240" w:lineRule="auto"/>
              <w:rPr>
                <w:rFonts w:cs="Times New Roman"/>
                <w:i/>
                <w:color w:val="FF0000"/>
                <w:spacing w:val="-6"/>
                <w:sz w:val="24"/>
                <w:szCs w:val="24"/>
              </w:rPr>
            </w:pPr>
            <w:r w:rsidRPr="00111F65">
              <w:rPr>
                <w:rFonts w:cs="Times New Roman"/>
                <w:i/>
                <w:color w:val="FF0000"/>
                <w:spacing w:val="-6"/>
                <w:sz w:val="24"/>
                <w:szCs w:val="24"/>
              </w:rPr>
              <w:t>6. Khoản 7, Điều 31 về tiếp nhận, xác minh, giải cứu và trao trả người nước ngoài bị mua bán tại Việt Nam.</w:t>
            </w:r>
          </w:p>
          <w:p w:rsidR="008B56C3" w:rsidRPr="00C2401D" w:rsidRDefault="008B56C3" w:rsidP="00C2401D">
            <w:pPr>
              <w:spacing w:after="0" w:line="240" w:lineRule="auto"/>
              <w:rPr>
                <w:rFonts w:cs="Times New Roman"/>
                <w:sz w:val="24"/>
                <w:szCs w:val="24"/>
              </w:rPr>
            </w:pPr>
            <w:r w:rsidRPr="00C2401D">
              <w:rPr>
                <w:rFonts w:cs="Times New Roman"/>
                <w:sz w:val="24"/>
                <w:szCs w:val="24"/>
              </w:rPr>
              <w:t>7. Khoản 6 Điều 35 về biện pháp bảo vệ và thẩm quyền áp dụng.</w:t>
            </w:r>
          </w:p>
          <w:p w:rsidR="008B56C3" w:rsidRPr="00C2401D" w:rsidRDefault="008B56C3" w:rsidP="00C2401D">
            <w:pPr>
              <w:spacing w:after="0" w:line="240" w:lineRule="auto"/>
              <w:rPr>
                <w:rFonts w:cs="Times New Roman"/>
                <w:sz w:val="24"/>
                <w:szCs w:val="24"/>
              </w:rPr>
            </w:pPr>
            <w:r w:rsidRPr="00C2401D">
              <w:rPr>
                <w:rFonts w:cs="Times New Roman"/>
                <w:sz w:val="24"/>
                <w:szCs w:val="24"/>
              </w:rPr>
              <w:lastRenderedPageBreak/>
              <w:t>8. Khoản 5, Điều 37 về đối tượng và chế độ hỗ trợ.</w:t>
            </w:r>
          </w:p>
          <w:p w:rsidR="008B56C3" w:rsidRPr="00C2401D" w:rsidRDefault="008B56C3" w:rsidP="00C2401D">
            <w:pPr>
              <w:spacing w:after="0" w:line="240" w:lineRule="auto"/>
              <w:rPr>
                <w:rFonts w:cs="Times New Roman"/>
                <w:sz w:val="24"/>
                <w:szCs w:val="24"/>
              </w:rPr>
            </w:pPr>
            <w:r w:rsidRPr="00C2401D">
              <w:rPr>
                <w:rFonts w:cs="Times New Roman"/>
                <w:sz w:val="24"/>
                <w:szCs w:val="24"/>
              </w:rPr>
              <w:t>9. Khoản 7, Điều 46 về cơ quan, tổ chức thực hiện việc hỗ trợ.</w:t>
            </w:r>
          </w:p>
          <w:p w:rsidR="008B56C3" w:rsidRPr="00C2401D" w:rsidRDefault="008B56C3" w:rsidP="00C2401D">
            <w:pPr>
              <w:spacing w:after="0" w:line="240" w:lineRule="auto"/>
              <w:rPr>
                <w:rFonts w:cs="Times New Roman"/>
                <w:sz w:val="24"/>
                <w:szCs w:val="24"/>
              </w:rPr>
            </w:pPr>
            <w:r w:rsidRPr="00C2401D">
              <w:rPr>
                <w:rFonts w:cs="Times New Roman"/>
                <w:sz w:val="24"/>
                <w:szCs w:val="24"/>
              </w:rPr>
              <w:t>10. Khoản 4, Điều 47 về cơ sở trợ giúp xã hội, cơ sở hỗ trợ nạn nhân.</w:t>
            </w:r>
          </w:p>
          <w:p w:rsidR="008B56C3" w:rsidRPr="00C2401D" w:rsidRDefault="008B56C3" w:rsidP="00C2401D">
            <w:pPr>
              <w:spacing w:after="0" w:line="240" w:lineRule="auto"/>
              <w:rPr>
                <w:rFonts w:cs="Times New Roman"/>
                <w:sz w:val="24"/>
                <w:szCs w:val="24"/>
              </w:rPr>
            </w:pPr>
            <w:r w:rsidRPr="00C2401D">
              <w:rPr>
                <w:rFonts w:cs="Times New Roman"/>
                <w:sz w:val="24"/>
                <w:szCs w:val="24"/>
              </w:rPr>
              <w:t>11. Khoản 3, Điều 56 về trách nhiệm của Ủy ban nhân dân các cấp.</w:t>
            </w:r>
          </w:p>
        </w:tc>
        <w:tc>
          <w:tcPr>
            <w:tcW w:w="4050" w:type="dxa"/>
          </w:tcPr>
          <w:p w:rsidR="008B56C3" w:rsidRPr="00D22BAD" w:rsidRDefault="008B56C3" w:rsidP="00C2401D">
            <w:pPr>
              <w:spacing w:after="0" w:line="240" w:lineRule="auto"/>
              <w:rPr>
                <w:rFonts w:cs="Times New Roman"/>
                <w:sz w:val="24"/>
                <w:szCs w:val="24"/>
              </w:rPr>
            </w:pPr>
            <w:r w:rsidRPr="00D22BAD">
              <w:rPr>
                <w:rFonts w:cs="Times New Roman"/>
                <w:sz w:val="24"/>
                <w:szCs w:val="24"/>
              </w:rPr>
              <w:lastRenderedPageBreak/>
              <w:t>Theo quy định của Luật PCMBN, Quốc hội giao Chính phủ hướng dẫn các nội dung như Điều 1 dự thảo Nghị định theo hướng xây dựng 01 Nghị định, các nội dung căn cứ xác định nạn nhân được quy định chi tiết tại Điều 32, 33. Do đó, tại dự thảo nghị định lần này không quy định.</w:t>
            </w:r>
            <w:r w:rsidR="001950AA" w:rsidRPr="00D22BAD">
              <w:rPr>
                <w:rFonts w:cs="Times New Roman"/>
                <w:sz w:val="24"/>
                <w:szCs w:val="24"/>
              </w:rPr>
              <w:t xml:space="preserve"> </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b/>
                <w:bCs/>
                <w:color w:val="000000"/>
                <w:lang w:val="vi-VN"/>
              </w:rPr>
              <w:lastRenderedPageBreak/>
              <w:t>Điều 2. Đối tượng áp dụng</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lang w:val="vi-VN"/>
              </w:rPr>
              <w:t>Nghị định này áp dụng đối với nạn nhân của một </w:t>
            </w:r>
            <w:r w:rsidRPr="00C2401D">
              <w:rPr>
                <w:color w:val="000000"/>
              </w:rPr>
              <w:t>tr</w:t>
            </w:r>
            <w:r w:rsidRPr="00C2401D">
              <w:rPr>
                <w:color w:val="000000"/>
                <w:lang w:val="vi-VN"/>
              </w:rPr>
              <w:t>ong các hành vi quy định tại các Khoản 1, 2 và 3 Điều 3 Luật phòng, chống mua bán người; người thân thích của nạn nhân; cơ quan, tổ chức, cá nhân có liên quan đến việc xác đ</w:t>
            </w:r>
            <w:r w:rsidRPr="00C2401D">
              <w:rPr>
                <w:color w:val="000000"/>
              </w:rPr>
              <w:t>ị</w:t>
            </w:r>
            <w:r w:rsidRPr="00C2401D">
              <w:rPr>
                <w:color w:val="000000"/>
                <w:lang w:val="vi-VN"/>
              </w:rPr>
              <w:t>nh nạn nhân và bảo vệ an toàn cho nạn </w:t>
            </w:r>
            <w:r w:rsidRPr="00C2401D">
              <w:rPr>
                <w:color w:val="000000"/>
              </w:rPr>
              <w:t>nh</w:t>
            </w:r>
            <w:r w:rsidRPr="00C2401D">
              <w:rPr>
                <w:color w:val="000000"/>
                <w:lang w:val="vi-VN"/>
              </w:rPr>
              <w:t>ân, người thân thích của họ.</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p>
        </w:tc>
        <w:tc>
          <w:tcPr>
            <w:tcW w:w="4127" w:type="dxa"/>
          </w:tcPr>
          <w:p w:rsidR="008B56C3" w:rsidRPr="00390DAB" w:rsidRDefault="008B56C3" w:rsidP="00C2401D">
            <w:pPr>
              <w:spacing w:after="0" w:line="240" w:lineRule="auto"/>
              <w:contextualSpacing w:val="0"/>
              <w:rPr>
                <w:rFonts w:eastAsia="Times New Roman" w:cs="Times New Roman"/>
                <w:sz w:val="24"/>
                <w:szCs w:val="24"/>
                <w:lang w:val="da-DK"/>
              </w:rPr>
            </w:pPr>
            <w:r w:rsidRPr="00390DAB">
              <w:rPr>
                <w:rFonts w:eastAsia="Times New Roman" w:cs="Times New Roman"/>
                <w:b/>
                <w:sz w:val="24"/>
                <w:szCs w:val="24"/>
                <w:lang w:val="da-DK"/>
              </w:rPr>
              <w:t>Điều 2. Đối tượng áp dụng</w:t>
            </w:r>
          </w:p>
          <w:p w:rsidR="008B56C3" w:rsidRPr="000A7929" w:rsidRDefault="000A7929" w:rsidP="000A7929">
            <w:pPr>
              <w:spacing w:after="0" w:line="240" w:lineRule="auto"/>
              <w:ind w:hanging="11"/>
              <w:contextualSpacing w:val="0"/>
              <w:rPr>
                <w:rFonts w:eastAsia="Times New Roman" w:cs="Times New Roman"/>
                <w:sz w:val="28"/>
                <w:szCs w:val="28"/>
                <w:lang w:val="da-DK"/>
              </w:rPr>
            </w:pPr>
            <w:r w:rsidRPr="000A7929">
              <w:rPr>
                <w:rFonts w:eastAsia="Times New Roman" w:cs="Times New Roman"/>
                <w:sz w:val="24"/>
                <w:szCs w:val="24"/>
                <w:lang w:val="da-DK"/>
              </w:rPr>
              <w:t xml:space="preserve">Nghị định này áp dụng đối với cơ quan, tổ chức, cá nhân thực hiện công tác phòng, chống mua bán người; </w:t>
            </w:r>
            <w:r w:rsidRPr="000A7929">
              <w:rPr>
                <w:rFonts w:eastAsia="Times New Roman" w:cs="Times New Roman"/>
                <w:i/>
                <w:color w:val="FF0000"/>
                <w:sz w:val="24"/>
                <w:szCs w:val="24"/>
                <w:lang w:val="da-DK"/>
              </w:rPr>
              <w:t>cơ sở hỗ trợ nạn nhân, cơ sở trợ giúp xã hội khác tham gia hỗ trợ nạn nhân</w:t>
            </w:r>
            <w:r w:rsidRPr="000A7929">
              <w:rPr>
                <w:rFonts w:eastAsia="Times New Roman" w:cs="Times New Roman"/>
                <w:spacing w:val="-2"/>
                <w:sz w:val="24"/>
                <w:szCs w:val="24"/>
                <w:lang w:val="da-DK"/>
              </w:rPr>
              <w:t xml:space="preserve">; </w:t>
            </w:r>
            <w:r w:rsidRPr="000A7929">
              <w:rPr>
                <w:rFonts w:eastAsia="Times New Roman" w:cs="Times New Roman"/>
                <w:sz w:val="24"/>
                <w:szCs w:val="24"/>
                <w:lang w:val="da-DK"/>
              </w:rPr>
              <w:t xml:space="preserve">nạn nhân, </w:t>
            </w:r>
            <w:r w:rsidRPr="000A7929">
              <w:rPr>
                <w:rFonts w:eastAsia="Times New Roman" w:cs="Times New Roman"/>
                <w:i/>
                <w:color w:val="FF0000"/>
                <w:sz w:val="24"/>
                <w:szCs w:val="24"/>
                <w:lang w:val="da-DK"/>
              </w:rPr>
              <w:t>người đang trong quá trình xác định là nạn nhân và</w:t>
            </w:r>
            <w:r w:rsidRPr="000A7929">
              <w:rPr>
                <w:rFonts w:eastAsia="Times New Roman" w:cs="Times New Roman"/>
                <w:color w:val="FF0000"/>
                <w:sz w:val="24"/>
                <w:szCs w:val="24"/>
                <w:lang w:val="da-DK"/>
              </w:rPr>
              <w:t xml:space="preserve"> </w:t>
            </w:r>
            <w:r w:rsidRPr="000A7929">
              <w:rPr>
                <w:rFonts w:eastAsia="Times New Roman" w:cs="Times New Roman"/>
                <w:i/>
                <w:color w:val="FF0000"/>
                <w:sz w:val="24"/>
                <w:szCs w:val="24"/>
                <w:lang w:val="da-DK"/>
              </w:rPr>
              <w:t>người dưới 18 tuổi đi cùng nạn nhân, người đang trong quá trình xác định là nạn nhân</w:t>
            </w:r>
            <w:r w:rsidRPr="000A7929">
              <w:rPr>
                <w:rFonts w:eastAsia="Times New Roman" w:cs="Times New Roman"/>
                <w:sz w:val="24"/>
                <w:szCs w:val="24"/>
                <w:lang w:val="da-DK"/>
              </w:rPr>
              <w:t xml:space="preserve">, </w:t>
            </w:r>
            <w:r w:rsidRPr="000A7929">
              <w:rPr>
                <w:rFonts w:eastAsia="Times New Roman" w:cs="Times New Roman"/>
                <w:sz w:val="24"/>
                <w:szCs w:val="24"/>
                <w:shd w:val="clear" w:color="auto" w:fill="FFFFFF"/>
                <w:lang w:val="vi-VN"/>
              </w:rPr>
              <w:t>người thân thích của nạn nhân</w:t>
            </w:r>
            <w:r w:rsidRPr="000A7929">
              <w:rPr>
                <w:rFonts w:eastAsia="Times New Roman" w:cs="Times New Roman"/>
                <w:sz w:val="24"/>
                <w:szCs w:val="24"/>
                <w:lang w:val="da-DK"/>
              </w:rPr>
              <w:t xml:space="preserve">; </w:t>
            </w:r>
            <w:r w:rsidRPr="000A7929">
              <w:rPr>
                <w:rFonts w:eastAsia="Times New Roman" w:cs="Times New Roman"/>
                <w:i/>
                <w:color w:val="FF0000"/>
                <w:sz w:val="24"/>
                <w:szCs w:val="24"/>
                <w:lang w:val="da-DK"/>
              </w:rPr>
              <w:t>các cơ quan, tổ chức, cá nhân khác có liên quan đến công tác phòng, chống mua bán người</w:t>
            </w:r>
            <w:r w:rsidRPr="000A7929">
              <w:rPr>
                <w:rFonts w:eastAsia="Times New Roman" w:cs="Times New Roman"/>
                <w:i/>
                <w:color w:val="FF0000"/>
                <w:sz w:val="28"/>
                <w:szCs w:val="28"/>
                <w:lang w:val="da-DK"/>
              </w:rPr>
              <w:t>.</w:t>
            </w:r>
          </w:p>
        </w:tc>
        <w:tc>
          <w:tcPr>
            <w:tcW w:w="4050" w:type="dxa"/>
          </w:tcPr>
          <w:p w:rsidR="008B56C3" w:rsidRPr="00D22BAD" w:rsidRDefault="001950AA" w:rsidP="00C2401D">
            <w:pPr>
              <w:spacing w:after="0" w:line="240" w:lineRule="auto"/>
              <w:contextualSpacing w:val="0"/>
              <w:rPr>
                <w:rFonts w:eastAsia="Times New Roman" w:cs="Times New Roman"/>
                <w:sz w:val="24"/>
                <w:szCs w:val="24"/>
                <w:lang w:val="da-DK"/>
              </w:rPr>
            </w:pPr>
            <w:r w:rsidRPr="00D22BAD">
              <w:rPr>
                <w:rFonts w:cs="Times New Roman"/>
                <w:sz w:val="24"/>
                <w:szCs w:val="24"/>
              </w:rPr>
              <w:t xml:space="preserve">Phạm vi áp dụng đối với </w:t>
            </w:r>
            <w:r w:rsidRPr="00D22BAD">
              <w:rPr>
                <w:rStyle w:val="Strong"/>
                <w:rFonts w:cs="Times New Roman"/>
                <w:b w:val="0"/>
                <w:sz w:val="24"/>
                <w:szCs w:val="24"/>
              </w:rPr>
              <w:t>đối tượng nước ngoài và tổ chức quốc tế</w:t>
            </w:r>
            <w:r w:rsidRPr="00D22BAD">
              <w:rPr>
                <w:rFonts w:cs="Times New Roman"/>
                <w:sz w:val="24"/>
                <w:szCs w:val="24"/>
              </w:rPr>
              <w:t xml:space="preserve"> mà hành vi hoặc hoạt động có liên quan đến mua bán người, </w:t>
            </w:r>
            <w:r w:rsidRPr="00D22BAD">
              <w:rPr>
                <w:rStyle w:val="Strong"/>
                <w:rFonts w:cs="Times New Roman"/>
                <w:b w:val="0"/>
                <w:sz w:val="24"/>
                <w:szCs w:val="24"/>
              </w:rPr>
              <w:t>dù diễn ra ngoài lãnh thổ Việt Nam</w:t>
            </w:r>
            <w:r w:rsidRPr="00D22BAD">
              <w:rPr>
                <w:rFonts w:cs="Times New Roman"/>
                <w:sz w:val="24"/>
                <w:szCs w:val="24"/>
              </w:rPr>
              <w:t xml:space="preserve"> nhưng vẫn có liên hệ tới Việt Nam (ví dụ: nạn nhân là công dân Việt Nam bị mua bán ra nước ngoài). Điều này thể hiện sự tiệm cận với quy định pháp luật quốc tế và thực tiễn đấu tranh phòng, chống mua bán người xuyên quốc gia.</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vi-VN"/>
              </w:rPr>
              <w:t>Điều 2. Chính sách khuyến khích đối với tổ chức, cá nhân tham gia công tác hỗ trợ nạn nhân</w:t>
            </w:r>
          </w:p>
          <w:p w:rsidR="008B56C3" w:rsidRPr="00111F65" w:rsidRDefault="008B56C3" w:rsidP="00C2401D">
            <w:pPr>
              <w:shd w:val="clear" w:color="auto" w:fill="FFFFFF"/>
              <w:spacing w:after="0" w:line="240" w:lineRule="auto"/>
              <w:contextualSpacing w:val="0"/>
              <w:rPr>
                <w:rFonts w:eastAsia="Times New Roman" w:cs="Times New Roman"/>
                <w:color w:val="000000"/>
                <w:spacing w:val="-2"/>
                <w:sz w:val="24"/>
                <w:szCs w:val="24"/>
              </w:rPr>
            </w:pPr>
            <w:r w:rsidRPr="00111F65">
              <w:rPr>
                <w:rFonts w:eastAsia="Times New Roman" w:cs="Times New Roman"/>
                <w:color w:val="000000"/>
                <w:spacing w:val="-2"/>
                <w:sz w:val="24"/>
                <w:szCs w:val="24"/>
                <w:lang w:val="vi-VN"/>
              </w:rPr>
              <w:t>1. Nhà nước khuyến khích tổ chức, cá nhân thành lập cơ sở hỗ trợ nạn nhân theo quy định tại Nghị định này; đồng thời hỗ trợ nguồn lực cho cơ sở bảo trợ xã hội công lập thực hiện nhiệm vụ hỗ trợ nạn nhân.</w:t>
            </w:r>
          </w:p>
          <w:p w:rsidR="008B56C3" w:rsidRPr="00C2401D" w:rsidRDefault="008B56C3" w:rsidP="00C2401D">
            <w:pPr>
              <w:shd w:val="clear" w:color="auto" w:fill="FFFFFF"/>
              <w:spacing w:after="0" w:line="240" w:lineRule="auto"/>
              <w:contextualSpacing w:val="0"/>
              <w:rPr>
                <w:rFonts w:eastAsia="Times New Roman" w:cs="Times New Roman"/>
                <w:b/>
                <w:bCs/>
                <w:strike/>
                <w:color w:val="000000"/>
                <w:sz w:val="24"/>
                <w:szCs w:val="24"/>
                <w:lang w:val="vi-VN"/>
              </w:rPr>
            </w:pPr>
            <w:r w:rsidRPr="00C2401D">
              <w:rPr>
                <w:rFonts w:eastAsia="Times New Roman" w:cs="Times New Roman"/>
                <w:color w:val="000000"/>
                <w:sz w:val="24"/>
                <w:szCs w:val="24"/>
                <w:lang w:val="vi-VN"/>
              </w:rPr>
              <w:lastRenderedPageBreak/>
              <w:t>2. Tổ chức, cá nhân thành lập cơ sở hỗ trợ nạn nhân được hưởng các chính sách ưu đãi theo quy định của pháp luật về chính sách khuyến khích xã hội hóa đối với các hoạt động trong lĩnh vực giáo dục, dạy nghề, y tế, văn hóa, thể thao, môi trường.</w:t>
            </w:r>
          </w:p>
        </w:tc>
        <w:tc>
          <w:tcPr>
            <w:tcW w:w="4127" w:type="dxa"/>
          </w:tcPr>
          <w:p w:rsidR="008B56C3" w:rsidRPr="001950AA" w:rsidRDefault="001950AA" w:rsidP="00C2401D">
            <w:pPr>
              <w:spacing w:after="0" w:line="240" w:lineRule="auto"/>
              <w:contextualSpacing w:val="0"/>
              <w:rPr>
                <w:rFonts w:eastAsia="Times New Roman" w:cs="Times New Roman"/>
                <w:sz w:val="24"/>
                <w:szCs w:val="24"/>
                <w:lang w:val="da-DK"/>
              </w:rPr>
            </w:pPr>
            <w:r w:rsidRPr="001950AA">
              <w:rPr>
                <w:rFonts w:eastAsia="Times New Roman" w:cs="Times New Roman"/>
                <w:sz w:val="24"/>
                <w:szCs w:val="24"/>
                <w:lang w:val="da-DK"/>
              </w:rPr>
              <w:lastRenderedPageBreak/>
              <w:t xml:space="preserve">Không quy định </w:t>
            </w:r>
          </w:p>
        </w:tc>
        <w:tc>
          <w:tcPr>
            <w:tcW w:w="4050" w:type="dxa"/>
          </w:tcPr>
          <w:p w:rsidR="008B56C3" w:rsidRPr="00D22BAD" w:rsidRDefault="001950AA" w:rsidP="00D22BAD">
            <w:pPr>
              <w:spacing w:after="0" w:line="240" w:lineRule="auto"/>
              <w:contextualSpacing w:val="0"/>
              <w:rPr>
                <w:rFonts w:eastAsia="Times New Roman" w:cs="Times New Roman"/>
                <w:sz w:val="24"/>
                <w:szCs w:val="24"/>
                <w:lang w:val="da-DK"/>
              </w:rPr>
            </w:pPr>
            <w:r w:rsidRPr="00D22BAD">
              <w:rPr>
                <w:rFonts w:cs="Times New Roman"/>
                <w:sz w:val="24"/>
                <w:szCs w:val="24"/>
              </w:rPr>
              <w:t xml:space="preserve">Theo quy định của Luật Ban hành văn bản quy phạm pháp luật, nội dung liên quan đến </w:t>
            </w:r>
            <w:r w:rsidRPr="00D22BAD">
              <w:rPr>
                <w:rStyle w:val="Strong"/>
                <w:rFonts w:cs="Times New Roman"/>
                <w:b w:val="0"/>
                <w:sz w:val="24"/>
                <w:szCs w:val="24"/>
              </w:rPr>
              <w:t>chính sách khuyến khích</w:t>
            </w:r>
            <w:r w:rsidRPr="00D22BAD">
              <w:rPr>
                <w:rFonts w:cs="Times New Roman"/>
                <w:b/>
                <w:sz w:val="24"/>
                <w:szCs w:val="24"/>
              </w:rPr>
              <w:t>,</w:t>
            </w:r>
            <w:r w:rsidRPr="00D22BAD">
              <w:rPr>
                <w:rFonts w:cs="Times New Roman"/>
                <w:sz w:val="24"/>
                <w:szCs w:val="24"/>
              </w:rPr>
              <w:t xml:space="preserve"> đặc biệt là các chính sách có liên quan đến </w:t>
            </w:r>
            <w:r w:rsidRPr="00D22BAD">
              <w:rPr>
                <w:rStyle w:val="Strong"/>
                <w:rFonts w:cs="Times New Roman"/>
                <w:b w:val="0"/>
                <w:sz w:val="24"/>
                <w:szCs w:val="24"/>
              </w:rPr>
              <w:t>tài chính, ngân sách nhà nước, ưu đãi thuế, hỗ trợ nguồn lực, hoặc cơ chế đặc thù</w:t>
            </w:r>
            <w:r w:rsidRPr="00D22BAD">
              <w:rPr>
                <w:rFonts w:cs="Times New Roman"/>
                <w:b/>
                <w:sz w:val="24"/>
                <w:szCs w:val="24"/>
              </w:rPr>
              <w:t xml:space="preserve">, </w:t>
            </w:r>
            <w:r w:rsidRPr="00D22BAD">
              <w:rPr>
                <w:rFonts w:cs="Times New Roman"/>
                <w:sz w:val="24"/>
                <w:szCs w:val="24"/>
              </w:rPr>
              <w:t xml:space="preserve">cần phải được quy định tại </w:t>
            </w:r>
            <w:r w:rsidRPr="00D22BAD">
              <w:rPr>
                <w:rStyle w:val="Strong"/>
                <w:rFonts w:cs="Times New Roman"/>
                <w:b w:val="0"/>
                <w:sz w:val="24"/>
                <w:szCs w:val="24"/>
              </w:rPr>
              <w:t xml:space="preserve">luật, do đó, tại Điều 5 Luật PCMBN đã được quy định. </w:t>
            </w:r>
            <w:r w:rsidRPr="00D22BAD">
              <w:rPr>
                <w:rFonts w:eastAsia="Times New Roman" w:cs="Times New Roman"/>
                <w:sz w:val="24"/>
                <w:szCs w:val="24"/>
              </w:rPr>
              <w:t xml:space="preserve">Mặc dù nghị định không quy </w:t>
            </w:r>
            <w:r w:rsidRPr="00D22BAD">
              <w:rPr>
                <w:rFonts w:eastAsia="Times New Roman" w:cs="Times New Roman"/>
                <w:sz w:val="24"/>
                <w:szCs w:val="24"/>
              </w:rPr>
              <w:lastRenderedPageBreak/>
              <w:t xml:space="preserve">định một chính sách khuyến khích cụ thể, nhưng trong thực tiễn, việc tổ chức, cá nhân tham gia công tác hỗ trợ nạn nhân đã và đang được Nhà nước tạo điều kiện thông qua các hình thức như: </w:t>
            </w:r>
            <w:r w:rsidR="00F04786">
              <w:rPr>
                <w:rFonts w:eastAsia="Times New Roman" w:cs="Times New Roman"/>
                <w:bCs/>
                <w:sz w:val="24"/>
                <w:szCs w:val="24"/>
              </w:rPr>
              <w:t>c</w:t>
            </w:r>
            <w:r w:rsidRPr="00D22BAD">
              <w:rPr>
                <w:rFonts w:eastAsia="Times New Roman" w:cs="Times New Roman"/>
                <w:bCs/>
                <w:sz w:val="24"/>
                <w:szCs w:val="24"/>
              </w:rPr>
              <w:t>ơ chế đặt hàng, giao nhiệm vụ, đấu thầu cung ứng dịch vụ công</w:t>
            </w:r>
            <w:r w:rsidRPr="00D22BAD">
              <w:rPr>
                <w:rFonts w:eastAsia="Times New Roman" w:cs="Times New Roman"/>
                <w:sz w:val="24"/>
                <w:szCs w:val="24"/>
              </w:rPr>
              <w:t xml:space="preserve"> trong lĩnh vực hỗ trợ xã hội; </w:t>
            </w:r>
            <w:r w:rsidR="008B730F">
              <w:rPr>
                <w:rFonts w:eastAsia="Times New Roman" w:cs="Times New Roman"/>
                <w:bCs/>
                <w:sz w:val="24"/>
                <w:szCs w:val="24"/>
              </w:rPr>
              <w:t>h</w:t>
            </w:r>
            <w:r w:rsidRPr="00D22BAD">
              <w:rPr>
                <w:rFonts w:eastAsia="Times New Roman" w:cs="Times New Roman"/>
                <w:bCs/>
                <w:sz w:val="24"/>
                <w:szCs w:val="24"/>
              </w:rPr>
              <w:t>uy động sự tham gia của tổ chức xã hội, tổ chức phi chính phủ, cộng đồng tôn giáo</w:t>
            </w:r>
            <w:r w:rsidRPr="00D22BAD">
              <w:rPr>
                <w:rFonts w:eastAsia="Times New Roman" w:cs="Times New Roman"/>
                <w:sz w:val="24"/>
                <w:szCs w:val="24"/>
              </w:rPr>
              <w:t xml:space="preserve"> trong việc chăm sóc, hỗ trợ, tư vấn cho nạn nhân;</w:t>
            </w:r>
            <w:r w:rsidR="006E3B97">
              <w:rPr>
                <w:rFonts w:eastAsia="Times New Roman" w:cs="Times New Roman"/>
                <w:bCs/>
                <w:sz w:val="24"/>
                <w:szCs w:val="24"/>
              </w:rPr>
              <w:t xml:space="preserve"> c</w:t>
            </w:r>
            <w:r w:rsidRPr="00D22BAD">
              <w:rPr>
                <w:rFonts w:eastAsia="Times New Roman" w:cs="Times New Roman"/>
                <w:bCs/>
                <w:sz w:val="24"/>
                <w:szCs w:val="24"/>
              </w:rPr>
              <w:t>ông nhận vai trò và vị thế pháp lý của các tổ chức này</w:t>
            </w:r>
            <w:r w:rsidRPr="00D22BAD">
              <w:rPr>
                <w:rFonts w:eastAsia="Times New Roman" w:cs="Times New Roman"/>
                <w:sz w:val="24"/>
                <w:szCs w:val="24"/>
              </w:rPr>
              <w:t xml:space="preserve"> trong quá trình thực hiện chính sách bảo vệ nạn nhân. Do đó, chính sách khuyến khích được </w:t>
            </w:r>
            <w:r w:rsidRPr="00D22BAD">
              <w:rPr>
                <w:rFonts w:eastAsia="Times New Roman" w:cs="Times New Roman"/>
                <w:bCs/>
                <w:sz w:val="24"/>
                <w:szCs w:val="24"/>
              </w:rPr>
              <w:t>lồng ghép trong các quy định chuyên ngành</w:t>
            </w:r>
            <w:r w:rsidRPr="00D22BAD">
              <w:rPr>
                <w:rFonts w:eastAsia="Times New Roman" w:cs="Times New Roman"/>
                <w:sz w:val="24"/>
                <w:szCs w:val="24"/>
              </w:rPr>
              <w:t xml:space="preserve"> khác, thay vì quy định riêng trong nghị định hướng dẫn Luật Phòng, chống mua bán người.</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19"/>
              <w:jc w:val="both"/>
              <w:rPr>
                <w:color w:val="000000"/>
                <w:spacing w:val="-8"/>
              </w:rPr>
            </w:pPr>
            <w:r w:rsidRPr="00C2401D">
              <w:rPr>
                <w:b/>
                <w:bCs/>
                <w:color w:val="000000"/>
                <w:spacing w:val="-8"/>
                <w:lang w:val="vi-VN"/>
              </w:rPr>
              <w:lastRenderedPageBreak/>
              <w:t>Điều 3. Quyền và nghĩa vụ của nạn nhân, người thân thích của họ</w:t>
            </w:r>
          </w:p>
          <w:p w:rsidR="008B56C3" w:rsidRPr="00C2401D" w:rsidRDefault="008B56C3" w:rsidP="00C2401D">
            <w:pPr>
              <w:pStyle w:val="NormalWeb"/>
              <w:shd w:val="clear" w:color="auto" w:fill="FFFFFF"/>
              <w:spacing w:before="0" w:beforeAutospacing="0" w:after="0" w:afterAutospacing="0"/>
              <w:ind w:left="-119"/>
              <w:jc w:val="both"/>
              <w:rPr>
                <w:color w:val="000000"/>
              </w:rPr>
            </w:pPr>
            <w:r w:rsidRPr="00C2401D">
              <w:rPr>
                <w:color w:val="000000"/>
              </w:rPr>
              <w:t>1. </w:t>
            </w:r>
            <w:r w:rsidRPr="00C2401D">
              <w:rPr>
                <w:color w:val="000000"/>
                <w:lang w:val="vi-VN"/>
              </w:rPr>
              <w:t>Nạn nhân, người thân thích của họ có quyền:</w:t>
            </w:r>
          </w:p>
          <w:p w:rsidR="008B56C3" w:rsidRPr="00C2401D" w:rsidRDefault="008B56C3" w:rsidP="00C2401D">
            <w:pPr>
              <w:pStyle w:val="NormalWeb"/>
              <w:shd w:val="clear" w:color="auto" w:fill="FFFFFF"/>
              <w:spacing w:before="0" w:beforeAutospacing="0" w:after="0" w:afterAutospacing="0"/>
              <w:ind w:left="-119"/>
              <w:jc w:val="both"/>
              <w:rPr>
                <w:color w:val="000000"/>
              </w:rPr>
            </w:pPr>
            <w:r w:rsidRPr="00C2401D">
              <w:rPr>
                <w:color w:val="000000"/>
              </w:rPr>
              <w:t>a) </w:t>
            </w:r>
            <w:r w:rsidRPr="00C2401D">
              <w:rPr>
                <w:color w:val="000000"/>
                <w:lang w:val="vi-VN"/>
              </w:rPr>
              <w:t>Đề nghị cơ quan, người có thẩm quyền áp dụng biện pháp bảo vệ khi tính mạng, sức khỏe, danh dự, nhân phẩm, tài sản bị xâm hại hoặc bị đe dọa xâm hại;</w:t>
            </w:r>
          </w:p>
          <w:p w:rsidR="008B56C3" w:rsidRPr="00111F65" w:rsidRDefault="008B56C3" w:rsidP="00C2401D">
            <w:pPr>
              <w:pStyle w:val="NormalWeb"/>
              <w:shd w:val="clear" w:color="auto" w:fill="FFFFFF"/>
              <w:spacing w:before="0" w:beforeAutospacing="0" w:after="0" w:afterAutospacing="0"/>
              <w:ind w:left="-119"/>
              <w:jc w:val="both"/>
              <w:rPr>
                <w:color w:val="000000"/>
              </w:rPr>
            </w:pPr>
            <w:r w:rsidRPr="00111F65">
              <w:rPr>
                <w:color w:val="000000"/>
                <w:lang w:val="vi-VN"/>
              </w:rPr>
              <w:t>b) Từ chối biện pháp bảo vệ cơ quan, người có thẩm quyền quy định tại Đi</w:t>
            </w:r>
            <w:r w:rsidRPr="00111F65">
              <w:rPr>
                <w:color w:val="000000"/>
              </w:rPr>
              <w:t>ề</w:t>
            </w:r>
            <w:r w:rsidRPr="00111F65">
              <w:rPr>
                <w:color w:val="000000"/>
                <w:lang w:val="vi-VN"/>
              </w:rPr>
              <w:t>u 8 Nghị định này áp dụng</w:t>
            </w:r>
            <w:r w:rsidRPr="00111F65">
              <w:rPr>
                <w:color w:val="000000"/>
              </w:rPr>
              <w:t>.</w:t>
            </w:r>
          </w:p>
          <w:p w:rsidR="008B56C3" w:rsidRPr="00111F65" w:rsidRDefault="008B56C3" w:rsidP="00C2401D">
            <w:pPr>
              <w:pStyle w:val="NormalWeb"/>
              <w:shd w:val="clear" w:color="auto" w:fill="FFFFFF"/>
              <w:spacing w:before="0" w:beforeAutospacing="0" w:after="0" w:afterAutospacing="0"/>
              <w:ind w:left="-119"/>
              <w:jc w:val="both"/>
              <w:rPr>
                <w:color w:val="000000"/>
                <w:spacing w:val="-6"/>
              </w:rPr>
            </w:pPr>
            <w:r w:rsidRPr="00111F65">
              <w:rPr>
                <w:color w:val="000000"/>
                <w:spacing w:val="-6"/>
              </w:rPr>
              <w:lastRenderedPageBreak/>
              <w:t>2) </w:t>
            </w:r>
            <w:r w:rsidRPr="00111F65">
              <w:rPr>
                <w:color w:val="000000"/>
                <w:spacing w:val="-6"/>
                <w:lang w:val="vi-VN"/>
              </w:rPr>
              <w:t>Nạn nhân, người thân thích của họ có nghĩa vụ:</w:t>
            </w:r>
          </w:p>
          <w:p w:rsidR="008B56C3" w:rsidRPr="00C2401D" w:rsidRDefault="008B56C3" w:rsidP="00C2401D">
            <w:pPr>
              <w:pStyle w:val="NormalWeb"/>
              <w:shd w:val="clear" w:color="auto" w:fill="FFFFFF"/>
              <w:spacing w:before="0" w:beforeAutospacing="0" w:after="0" w:afterAutospacing="0"/>
              <w:ind w:left="-119"/>
              <w:jc w:val="both"/>
              <w:rPr>
                <w:color w:val="000000"/>
              </w:rPr>
            </w:pPr>
            <w:r w:rsidRPr="00C2401D">
              <w:rPr>
                <w:color w:val="000000"/>
              </w:rPr>
              <w:t>a) </w:t>
            </w:r>
            <w:r w:rsidRPr="00C2401D">
              <w:rPr>
                <w:color w:val="000000"/>
                <w:lang w:val="vi-VN"/>
              </w:rPr>
              <w:t>Chấp hành đầy đủ các yêu cầu của cơ quan, người có thẩm quyền áp </w:t>
            </w:r>
            <w:r w:rsidRPr="00C2401D">
              <w:rPr>
                <w:color w:val="000000"/>
              </w:rPr>
              <w:t>d</w:t>
            </w:r>
            <w:r w:rsidRPr="00C2401D">
              <w:rPr>
                <w:color w:val="000000"/>
                <w:lang w:val="vi-VN"/>
              </w:rPr>
              <w:t>ụng biện pháp bảo vệ khi được bảo vệ;</w:t>
            </w:r>
          </w:p>
          <w:p w:rsidR="008B56C3" w:rsidRPr="00C2401D" w:rsidRDefault="008B56C3" w:rsidP="00111F65">
            <w:pPr>
              <w:pStyle w:val="NormalWeb"/>
              <w:shd w:val="clear" w:color="auto" w:fill="FFFFFF"/>
              <w:spacing w:before="0" w:beforeAutospacing="0" w:after="0" w:afterAutospacing="0"/>
              <w:ind w:left="-120"/>
              <w:jc w:val="both"/>
              <w:rPr>
                <w:b/>
                <w:bCs/>
                <w:color w:val="000000"/>
                <w:lang w:val="vi-VN"/>
              </w:rPr>
            </w:pPr>
            <w:r w:rsidRPr="00C2401D">
              <w:rPr>
                <w:color w:val="000000"/>
              </w:rPr>
              <w:t>b) </w:t>
            </w:r>
            <w:r w:rsidRPr="00C2401D">
              <w:rPr>
                <w:color w:val="000000"/>
                <w:lang w:val="vi-VN"/>
              </w:rPr>
              <w:t>Tự chịu trách nhiệm về an toàn của bản thân khi từ chối biện pháp bảo vệ hoặc không chấp hành đầy đủ các yêu c</w:t>
            </w:r>
            <w:r w:rsidRPr="00C2401D">
              <w:rPr>
                <w:color w:val="000000"/>
              </w:rPr>
              <w:t>ầ</w:t>
            </w:r>
            <w:r w:rsidRPr="00C2401D">
              <w:rPr>
                <w:color w:val="000000"/>
                <w:lang w:val="vi-VN"/>
              </w:rPr>
              <w:t>u của cơ quan, người có thẩm quy</w:t>
            </w:r>
            <w:r w:rsidRPr="00C2401D">
              <w:rPr>
                <w:color w:val="000000"/>
              </w:rPr>
              <w:t>ề</w:t>
            </w:r>
            <w:r w:rsidRPr="00C2401D">
              <w:rPr>
                <w:color w:val="000000"/>
                <w:lang w:val="vi-VN"/>
              </w:rPr>
              <w:t>n áp dụng biện pháp bảo vệ.</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strike/>
                <w:color w:val="000000"/>
                <w:sz w:val="24"/>
                <w:szCs w:val="24"/>
                <w:lang w:val="vi-VN"/>
              </w:rPr>
            </w:pPr>
          </w:p>
        </w:tc>
        <w:tc>
          <w:tcPr>
            <w:tcW w:w="4127" w:type="dxa"/>
          </w:tcPr>
          <w:p w:rsidR="008B56C3" w:rsidRPr="001950AA" w:rsidRDefault="001950AA" w:rsidP="00C2401D">
            <w:pPr>
              <w:spacing w:after="0" w:line="240" w:lineRule="auto"/>
              <w:contextualSpacing w:val="0"/>
              <w:rPr>
                <w:rFonts w:eastAsia="Times New Roman" w:cs="Times New Roman"/>
                <w:sz w:val="24"/>
                <w:szCs w:val="24"/>
                <w:lang w:val="da-DK"/>
              </w:rPr>
            </w:pPr>
            <w:r w:rsidRPr="001950AA">
              <w:rPr>
                <w:rFonts w:eastAsia="Times New Roman" w:cs="Times New Roman"/>
                <w:sz w:val="24"/>
                <w:szCs w:val="24"/>
                <w:lang w:val="da-DK"/>
              </w:rPr>
              <w:t>Không quy định</w:t>
            </w:r>
          </w:p>
        </w:tc>
        <w:tc>
          <w:tcPr>
            <w:tcW w:w="4050" w:type="dxa"/>
          </w:tcPr>
          <w:p w:rsidR="008B56C3" w:rsidRPr="00D22BAD" w:rsidRDefault="001950AA" w:rsidP="00106997">
            <w:pPr>
              <w:spacing w:after="0" w:line="240" w:lineRule="auto"/>
              <w:contextualSpacing w:val="0"/>
              <w:rPr>
                <w:rFonts w:eastAsia="Times New Roman" w:cs="Times New Roman"/>
                <w:sz w:val="24"/>
                <w:szCs w:val="24"/>
                <w:lang w:val="da-DK"/>
              </w:rPr>
            </w:pPr>
            <w:r w:rsidRPr="00D22BAD">
              <w:rPr>
                <w:rFonts w:eastAsia="Times New Roman" w:cs="Times New Roman"/>
                <w:sz w:val="24"/>
                <w:szCs w:val="24"/>
                <w:lang w:val="da-DK"/>
              </w:rPr>
              <w:t>Tại Điều 6 Luật PCMBN đã quy định chi tiết nội dung này. Do đó, dự thảo Nghị định không quy định lại</w:t>
            </w:r>
            <w:r w:rsidR="008B72ED">
              <w:rPr>
                <w:rFonts w:eastAsia="Times New Roman" w:cs="Times New Roman"/>
                <w:sz w:val="24"/>
                <w:szCs w:val="24"/>
                <w:lang w:val="da-DK"/>
              </w:rPr>
              <w:t>.</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hanging="120"/>
              <w:jc w:val="both"/>
              <w:rPr>
                <w:color w:val="000000"/>
              </w:rPr>
            </w:pPr>
            <w:r w:rsidRPr="00C2401D">
              <w:rPr>
                <w:b/>
                <w:bCs/>
                <w:color w:val="000000"/>
                <w:lang w:val="vi-VN"/>
              </w:rPr>
              <w:lastRenderedPageBreak/>
              <w:t>Điều 4. Kinh phí bảo đảm</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lang w:val="vi-VN"/>
              </w:rPr>
              <w:t xml:space="preserve">Kinh phí thực hiện việc </w:t>
            </w:r>
            <w:r w:rsidRPr="00C2401D">
              <w:rPr>
                <w:strike/>
                <w:color w:val="000000"/>
                <w:lang w:val="vi-VN"/>
              </w:rPr>
              <w:t>bảo vệ an toàn cho nạn nhân và người thân thích của họ</w:t>
            </w:r>
            <w:r w:rsidRPr="00C2401D">
              <w:rPr>
                <w:color w:val="000000"/>
                <w:lang w:val="vi-VN"/>
              </w:rPr>
              <w:t xml:space="preserve"> do ngân sách nhà nước bảo đảm trong dự toán chi thường xuyên hàng năm được giao của các cơ quan, đơn vị theo quy định của Luật ngân sách nhà nước và các văn bản hướng dẫn thi hành.</w:t>
            </w:r>
          </w:p>
          <w:p w:rsidR="008B56C3" w:rsidRPr="00C2401D" w:rsidRDefault="008B56C3" w:rsidP="00C2401D">
            <w:pPr>
              <w:pStyle w:val="NormalWeb"/>
              <w:shd w:val="clear" w:color="auto" w:fill="FFFFFF"/>
              <w:spacing w:before="0" w:beforeAutospacing="0" w:after="0" w:afterAutospacing="0"/>
              <w:ind w:left="-119"/>
              <w:jc w:val="both"/>
              <w:rPr>
                <w:color w:val="000000"/>
              </w:rPr>
            </w:pPr>
          </w:p>
        </w:tc>
        <w:tc>
          <w:tcPr>
            <w:tcW w:w="3703" w:type="dxa"/>
          </w:tcPr>
          <w:p w:rsidR="008B56C3" w:rsidRPr="00C2401D" w:rsidRDefault="008B56C3" w:rsidP="00C2401D">
            <w:pPr>
              <w:shd w:val="clear" w:color="auto" w:fill="FFFFFF"/>
              <w:spacing w:after="0" w:line="240" w:lineRule="auto"/>
              <w:ind w:left="-47"/>
              <w:contextualSpacing w:val="0"/>
              <w:rPr>
                <w:rFonts w:eastAsia="Times New Roman" w:cs="Times New Roman"/>
                <w:strike/>
                <w:color w:val="000000"/>
                <w:sz w:val="24"/>
                <w:szCs w:val="24"/>
              </w:rPr>
            </w:pPr>
            <w:r w:rsidRPr="00C2401D">
              <w:rPr>
                <w:rFonts w:eastAsia="Times New Roman" w:cs="Times New Roman"/>
                <w:b/>
                <w:bCs/>
                <w:color w:val="000000"/>
                <w:sz w:val="24"/>
                <w:szCs w:val="24"/>
                <w:lang w:val="vi-VN"/>
              </w:rPr>
              <w:t xml:space="preserve">Điều 3. Kinh phí thực hiện </w:t>
            </w:r>
            <w:r w:rsidRPr="00C2401D">
              <w:rPr>
                <w:rFonts w:eastAsia="Times New Roman" w:cs="Times New Roman"/>
                <w:b/>
                <w:bCs/>
                <w:strike/>
                <w:color w:val="000000"/>
                <w:sz w:val="24"/>
                <w:szCs w:val="24"/>
                <w:lang w:val="vi-VN"/>
              </w:rPr>
              <w:t>chế độ hỗ trợ nạn nhân</w:t>
            </w:r>
          </w:p>
          <w:p w:rsidR="008B56C3" w:rsidRPr="00C2401D" w:rsidRDefault="008B56C3" w:rsidP="00C2401D">
            <w:pPr>
              <w:shd w:val="clear" w:color="auto" w:fill="FFFFFF"/>
              <w:spacing w:after="0" w:line="240" w:lineRule="auto"/>
              <w:ind w:left="-47"/>
              <w:contextualSpacing w:val="0"/>
              <w:rPr>
                <w:rFonts w:eastAsia="Times New Roman" w:cs="Times New Roman"/>
                <w:color w:val="000000"/>
                <w:sz w:val="24"/>
                <w:szCs w:val="24"/>
              </w:rPr>
            </w:pPr>
            <w:r w:rsidRPr="00C2401D">
              <w:rPr>
                <w:rFonts w:eastAsia="Times New Roman" w:cs="Times New Roman"/>
                <w:color w:val="000000"/>
                <w:sz w:val="24"/>
                <w:szCs w:val="24"/>
                <w:lang w:val="sv-SE"/>
              </w:rPr>
              <w:t>1. Kinh phí thực hiện chế độ hỗ trợ nạn nhân từ các nguồn sau:</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Ngân sách nhà nước;</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Tài trợ của các tổ chức, cá nhân trong nước và ngoài nước;</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c) Các nguồn hợp pháp khác theo quy định của pháp luật.</w:t>
            </w:r>
          </w:p>
          <w:p w:rsidR="008B56C3" w:rsidRPr="00C2401D" w:rsidRDefault="008B56C3" w:rsidP="00C2401D">
            <w:pPr>
              <w:shd w:val="clear" w:color="auto" w:fill="FFFFFF"/>
              <w:spacing w:after="0" w:line="240" w:lineRule="auto"/>
              <w:ind w:hanging="95"/>
              <w:contextualSpacing w:val="0"/>
              <w:rPr>
                <w:rFonts w:eastAsia="Times New Roman" w:cs="Times New Roman"/>
                <w:color w:val="000000"/>
                <w:sz w:val="24"/>
                <w:szCs w:val="24"/>
              </w:rPr>
            </w:pPr>
            <w:r w:rsidRPr="00C2401D">
              <w:rPr>
                <w:rFonts w:eastAsia="Times New Roman" w:cs="Times New Roman"/>
                <w:color w:val="000000"/>
                <w:sz w:val="24"/>
                <w:szCs w:val="24"/>
                <w:lang w:val="sv-SE"/>
              </w:rPr>
              <w:t>2. Kinh phí thực hiện chế độ hỗ trợ nạn nhân từ nguồn ngân sách nhà nước theo quy định tại Nghị định này được bố trí trong dự toán chi thường xuyên hàng năm của các bộ, ngành và địa phương theo phân cấp ngân sách hiện hành.  </w:t>
            </w:r>
          </w:p>
          <w:p w:rsidR="008B56C3" w:rsidRPr="00C2401D" w:rsidRDefault="008B56C3" w:rsidP="00C2401D">
            <w:pPr>
              <w:shd w:val="clear" w:color="auto" w:fill="FFFFFF"/>
              <w:spacing w:after="0" w:line="240" w:lineRule="auto"/>
              <w:ind w:left="-47"/>
              <w:contextualSpacing w:val="0"/>
              <w:rPr>
                <w:rFonts w:eastAsia="Times New Roman" w:cs="Times New Roman"/>
                <w:color w:val="000000"/>
                <w:sz w:val="24"/>
                <w:szCs w:val="24"/>
              </w:rPr>
            </w:pPr>
            <w:r w:rsidRPr="00C2401D">
              <w:rPr>
                <w:rFonts w:eastAsia="Times New Roman" w:cs="Times New Roman"/>
                <w:strike/>
                <w:color w:val="000000"/>
                <w:sz w:val="24"/>
                <w:szCs w:val="24"/>
                <w:lang w:val="sv-SE"/>
              </w:rPr>
              <w:t xml:space="preserve">3. Ngân sách địa phương hỗ trợ cho các cơ sở hỗ trợ nạn nhân để thực hiện hỗ trợ nhu cầu thiết yếu và chi </w:t>
            </w:r>
            <w:r w:rsidRPr="00C2401D">
              <w:rPr>
                <w:rFonts w:eastAsia="Times New Roman" w:cs="Times New Roman"/>
                <w:strike/>
                <w:color w:val="000000"/>
                <w:sz w:val="24"/>
                <w:szCs w:val="24"/>
                <w:lang w:val="sv-SE"/>
              </w:rPr>
              <w:lastRenderedPageBreak/>
              <w:t>phí đi lại, hỗ trợ y tế, hỗ trợ tâm lý cho nạn nhân theo quy định tại Điều 19, Điều 20 và Điều 21 Nghị định này trên cơ sở số nạn nhân được cơ sở trợ giúp</w:t>
            </w:r>
            <w:r w:rsidRPr="00C2401D">
              <w:rPr>
                <w:rFonts w:eastAsia="Times New Roman" w:cs="Times New Roman"/>
                <w:color w:val="000000"/>
                <w:sz w:val="24"/>
                <w:szCs w:val="24"/>
                <w:lang w:val="sv-SE"/>
              </w:rPr>
              <w:t>.</w:t>
            </w:r>
          </w:p>
        </w:tc>
        <w:tc>
          <w:tcPr>
            <w:tcW w:w="4127" w:type="dxa"/>
          </w:tcPr>
          <w:p w:rsidR="008B56C3" w:rsidRPr="002B2643" w:rsidRDefault="008B56C3" w:rsidP="00C2401D">
            <w:pPr>
              <w:spacing w:after="0" w:line="240" w:lineRule="auto"/>
              <w:contextualSpacing w:val="0"/>
              <w:rPr>
                <w:rFonts w:eastAsia="Times New Roman" w:cs="Times New Roman"/>
                <w:sz w:val="24"/>
                <w:szCs w:val="24"/>
                <w:lang w:val="da-DK"/>
              </w:rPr>
            </w:pPr>
            <w:r w:rsidRPr="002B2643">
              <w:rPr>
                <w:rFonts w:eastAsia="Times New Roman" w:cs="Times New Roman"/>
                <w:b/>
                <w:bCs/>
                <w:sz w:val="24"/>
                <w:szCs w:val="24"/>
                <w:lang w:val="da-DK"/>
              </w:rPr>
              <w:lastRenderedPageBreak/>
              <w:t xml:space="preserve">Điều 3. </w:t>
            </w:r>
            <w:r w:rsidRPr="002B2643">
              <w:rPr>
                <w:rFonts w:eastAsia="Times New Roman" w:cs="Times New Roman"/>
                <w:b/>
                <w:bCs/>
                <w:sz w:val="24"/>
                <w:szCs w:val="24"/>
                <w:lang w:val="vi-VN"/>
              </w:rPr>
              <w:t xml:space="preserve">Kinh phí thực hiện </w:t>
            </w:r>
          </w:p>
          <w:p w:rsidR="008B56C3" w:rsidRPr="002B2643" w:rsidRDefault="008B56C3" w:rsidP="00C2401D">
            <w:pPr>
              <w:shd w:val="clear" w:color="auto" w:fill="FFFFFF"/>
              <w:spacing w:after="0" w:line="240" w:lineRule="auto"/>
              <w:contextualSpacing w:val="0"/>
              <w:rPr>
                <w:rFonts w:eastAsia="Times New Roman" w:cs="Times New Roman"/>
                <w:sz w:val="24"/>
                <w:szCs w:val="24"/>
                <w:lang w:val="da-DK"/>
              </w:rPr>
            </w:pPr>
            <w:r w:rsidRPr="002B2643">
              <w:rPr>
                <w:rFonts w:eastAsia="Times New Roman" w:cs="Times New Roman"/>
                <w:sz w:val="24"/>
                <w:szCs w:val="24"/>
                <w:lang w:val="da-DK"/>
              </w:rPr>
              <w:t>1. Nguồn kinh phí thực hiện công tác xác minh, xác định, bảo vệ và hỗ trợ nạn nhân:</w:t>
            </w:r>
          </w:p>
          <w:p w:rsidR="008B56C3" w:rsidRPr="002B2643" w:rsidRDefault="008B56C3" w:rsidP="00C2401D">
            <w:pPr>
              <w:shd w:val="clear" w:color="auto" w:fill="FFFFFF"/>
              <w:spacing w:after="0" w:line="240" w:lineRule="auto"/>
              <w:contextualSpacing w:val="0"/>
              <w:rPr>
                <w:rFonts w:eastAsia="Times New Roman" w:cs="Times New Roman"/>
                <w:sz w:val="24"/>
                <w:szCs w:val="24"/>
                <w:lang w:val="pt-BR"/>
              </w:rPr>
            </w:pPr>
            <w:r w:rsidRPr="002B2643">
              <w:rPr>
                <w:rFonts w:eastAsia="Times New Roman" w:cs="Times New Roman"/>
                <w:sz w:val="24"/>
                <w:szCs w:val="24"/>
                <w:lang w:val="pt-BR"/>
              </w:rPr>
              <w:t>a) Ngân sách nhà nước</w:t>
            </w:r>
            <w:r w:rsidR="002B6E2B">
              <w:rPr>
                <w:rFonts w:eastAsia="Times New Roman" w:cs="Times New Roman"/>
                <w:sz w:val="24"/>
                <w:szCs w:val="24"/>
                <w:lang w:val="pt-BR"/>
              </w:rPr>
              <w:t>;</w:t>
            </w:r>
          </w:p>
          <w:p w:rsidR="008B56C3" w:rsidRPr="002B2643" w:rsidRDefault="008B56C3" w:rsidP="00C2401D">
            <w:pPr>
              <w:shd w:val="clear" w:color="auto" w:fill="FFFFFF"/>
              <w:spacing w:after="0" w:line="240" w:lineRule="auto"/>
              <w:contextualSpacing w:val="0"/>
              <w:rPr>
                <w:rFonts w:eastAsia="Times New Roman" w:cs="Times New Roman"/>
                <w:sz w:val="24"/>
                <w:szCs w:val="24"/>
                <w:lang w:val="pt-BR"/>
              </w:rPr>
            </w:pPr>
            <w:r w:rsidRPr="002B2643">
              <w:rPr>
                <w:rFonts w:eastAsia="Times New Roman" w:cs="Times New Roman"/>
                <w:sz w:val="24"/>
                <w:szCs w:val="24"/>
                <w:lang w:val="nb-NO"/>
              </w:rPr>
              <w:t>b) Tài trợ của các tổ chức, c</w:t>
            </w:r>
            <w:r w:rsidR="002B6E2B">
              <w:rPr>
                <w:rFonts w:eastAsia="Times New Roman" w:cs="Times New Roman"/>
                <w:sz w:val="24"/>
                <w:szCs w:val="24"/>
                <w:lang w:val="nb-NO"/>
              </w:rPr>
              <w:t>á nhân trong nước và ngoài nước;</w:t>
            </w:r>
          </w:p>
          <w:p w:rsidR="008B56C3" w:rsidRPr="002B2643" w:rsidRDefault="008B56C3" w:rsidP="00C2401D">
            <w:pPr>
              <w:shd w:val="clear" w:color="auto" w:fill="FFFFFF"/>
              <w:spacing w:after="0" w:line="240" w:lineRule="auto"/>
              <w:contextualSpacing w:val="0"/>
              <w:rPr>
                <w:rFonts w:eastAsia="Times New Roman" w:cs="Times New Roman"/>
                <w:spacing w:val="-8"/>
                <w:sz w:val="24"/>
                <w:szCs w:val="24"/>
                <w:lang w:val="nb-NO"/>
              </w:rPr>
            </w:pPr>
            <w:r w:rsidRPr="002B2643">
              <w:rPr>
                <w:rFonts w:eastAsia="Times New Roman" w:cs="Times New Roman"/>
                <w:spacing w:val="-8"/>
                <w:sz w:val="24"/>
                <w:szCs w:val="24"/>
                <w:lang w:val="nb-NO"/>
              </w:rPr>
              <w:t>c) Các nguồn hợp pháp khác theo quy định của pháp luật.</w:t>
            </w:r>
          </w:p>
          <w:p w:rsidR="008B56C3" w:rsidRPr="00C2401D" w:rsidRDefault="008B56C3" w:rsidP="00C2401D">
            <w:pPr>
              <w:spacing w:after="0" w:line="240" w:lineRule="auto"/>
              <w:rPr>
                <w:rFonts w:cs="Times New Roman"/>
                <w:b/>
                <w:sz w:val="24"/>
                <w:szCs w:val="24"/>
              </w:rPr>
            </w:pPr>
            <w:r w:rsidRPr="00C2401D">
              <w:rPr>
                <w:rFonts w:eastAsia="Courier New" w:cs="Times New Roman"/>
                <w:color w:val="000000"/>
                <w:sz w:val="24"/>
                <w:szCs w:val="24"/>
                <w:lang w:val="nb-NO" w:eastAsia="vi-VN"/>
              </w:rPr>
              <w:t>2. Ngân sách nhà nước bố trí kinh phí chi cho </w:t>
            </w:r>
            <w:r w:rsidRPr="00C2401D">
              <w:rPr>
                <w:rFonts w:eastAsia="Courier New" w:cs="Times New Roman"/>
                <w:color w:val="000000"/>
                <w:sz w:val="24"/>
                <w:szCs w:val="24"/>
                <w:lang w:val="vi-VN" w:eastAsia="vi-VN"/>
              </w:rPr>
              <w:t>công tác</w:t>
            </w:r>
            <w:r w:rsidRPr="00C2401D">
              <w:rPr>
                <w:rFonts w:eastAsia="Courier New" w:cs="Times New Roman"/>
                <w:color w:val="000000"/>
                <w:sz w:val="24"/>
                <w:szCs w:val="24"/>
                <w:lang w:val="nb-NO" w:eastAsia="vi-VN"/>
              </w:rPr>
              <w:t xml:space="preserve"> xác minh, xác định, bảo vệ và</w:t>
            </w:r>
            <w:r w:rsidRPr="00C2401D">
              <w:rPr>
                <w:rFonts w:eastAsia="Courier New" w:cs="Times New Roman"/>
                <w:color w:val="000000"/>
                <w:sz w:val="24"/>
                <w:szCs w:val="24"/>
                <w:lang w:val="vi-VN" w:eastAsia="vi-VN"/>
              </w:rPr>
              <w:t xml:space="preserve"> hỗ trợ nạn nhân, </w:t>
            </w:r>
            <w:r w:rsidRPr="00C2401D">
              <w:rPr>
                <w:rFonts w:eastAsia="Courier New" w:cs="Times New Roman"/>
                <w:i/>
                <w:color w:val="FF0000"/>
                <w:sz w:val="24"/>
                <w:szCs w:val="24"/>
                <w:lang w:val="nb-NO" w:eastAsia="vi-VN"/>
              </w:rPr>
              <w:t>người đang trong quá trình xác định là nạn nhân, người dưới 18 tuổi đi cùng trong dự toán chi thường xuyên hàng năm của các bộ, ngành và địa phương theo phân cấp của Luật Ngân sách nhà nước</w:t>
            </w:r>
            <w:r w:rsidRPr="00C2401D">
              <w:rPr>
                <w:rFonts w:eastAsia="Courier New" w:cs="Times New Roman"/>
                <w:i/>
                <w:color w:val="000000"/>
                <w:sz w:val="24"/>
                <w:szCs w:val="24"/>
                <w:lang w:val="nb-NO" w:eastAsia="vi-VN"/>
              </w:rPr>
              <w:t>.</w:t>
            </w:r>
          </w:p>
        </w:tc>
        <w:tc>
          <w:tcPr>
            <w:tcW w:w="4050" w:type="dxa"/>
          </w:tcPr>
          <w:p w:rsidR="008B56C3" w:rsidRPr="00D22BAD" w:rsidRDefault="001950AA" w:rsidP="00C2401D">
            <w:pPr>
              <w:spacing w:after="0" w:line="240" w:lineRule="auto"/>
              <w:contextualSpacing w:val="0"/>
              <w:rPr>
                <w:rFonts w:eastAsia="Times New Roman" w:cs="Times New Roman"/>
                <w:b/>
                <w:bCs/>
                <w:sz w:val="24"/>
                <w:szCs w:val="24"/>
                <w:lang w:val="da-DK"/>
              </w:rPr>
            </w:pPr>
            <w:r w:rsidRPr="00D22BAD">
              <w:rPr>
                <w:rFonts w:cs="Times New Roman"/>
                <w:sz w:val="24"/>
                <w:szCs w:val="24"/>
              </w:rPr>
              <w:t xml:space="preserve">Trong quá trình xây dựng và tổ chức thực hiện các quy định của luật chuyên ngành, </w:t>
            </w:r>
            <w:r w:rsidRPr="00D22BAD">
              <w:rPr>
                <w:rStyle w:val="Strong"/>
                <w:rFonts w:cs="Times New Roman"/>
                <w:b w:val="0"/>
                <w:sz w:val="24"/>
                <w:szCs w:val="24"/>
              </w:rPr>
              <w:t>kinh phí</w:t>
            </w:r>
            <w:r w:rsidRPr="00D22BAD">
              <w:rPr>
                <w:rFonts w:cs="Times New Roman"/>
                <w:b/>
                <w:sz w:val="24"/>
                <w:szCs w:val="24"/>
              </w:rPr>
              <w:t xml:space="preserve"> </w:t>
            </w:r>
            <w:r w:rsidRPr="00D22BAD">
              <w:rPr>
                <w:rFonts w:cs="Times New Roman"/>
                <w:sz w:val="24"/>
                <w:szCs w:val="24"/>
              </w:rPr>
              <w:t xml:space="preserve">đóng vai trò </w:t>
            </w:r>
            <w:r w:rsidRPr="00D22BAD">
              <w:rPr>
                <w:rStyle w:val="Strong"/>
                <w:rFonts w:cs="Times New Roman"/>
                <w:b w:val="0"/>
                <w:sz w:val="24"/>
                <w:szCs w:val="24"/>
              </w:rPr>
              <w:t>nền tảng bảo đảm cho việc triển khai hiệu quả các chính sách, biện pháp và hoạt động chuyên môn</w:t>
            </w:r>
            <w:r w:rsidRPr="00D22BAD">
              <w:rPr>
                <w:rFonts w:cs="Times New Roman"/>
                <w:sz w:val="24"/>
                <w:szCs w:val="24"/>
              </w:rPr>
              <w:t xml:space="preserve">. Nếu không có quy định rõ ràng về nội dung chi, nguồn kinh phí hoặc cơ chế tài chính, các quy định của luật dù hợp lý về mặt nội dung cũng </w:t>
            </w:r>
            <w:r w:rsidRPr="00D22BAD">
              <w:rPr>
                <w:rStyle w:val="Strong"/>
                <w:rFonts w:cs="Times New Roman"/>
                <w:b w:val="0"/>
                <w:sz w:val="24"/>
                <w:szCs w:val="24"/>
              </w:rPr>
              <w:t>có nguy cơ không được thực thi đầy đủ hoặc thực hiện hình thức, thiếu hiệu quả</w:t>
            </w:r>
            <w:r w:rsidRPr="00D22BAD">
              <w:rPr>
                <w:rFonts w:cs="Times New Roman"/>
                <w:b/>
                <w:sz w:val="24"/>
                <w:szCs w:val="24"/>
              </w:rPr>
              <w:t>.</w:t>
            </w:r>
          </w:p>
        </w:tc>
      </w:tr>
      <w:tr w:rsidR="001220E5" w:rsidRPr="00011147" w:rsidTr="008B56C3">
        <w:tc>
          <w:tcPr>
            <w:tcW w:w="3510" w:type="dxa"/>
          </w:tcPr>
          <w:p w:rsidR="001220E5" w:rsidRPr="00C2401D" w:rsidRDefault="001220E5" w:rsidP="00C2401D">
            <w:pPr>
              <w:pStyle w:val="NormalWeb"/>
              <w:shd w:val="clear" w:color="auto" w:fill="FFFFFF"/>
              <w:spacing w:before="0" w:beforeAutospacing="0" w:after="0" w:afterAutospacing="0"/>
              <w:ind w:hanging="120"/>
              <w:jc w:val="both"/>
              <w:rPr>
                <w:b/>
                <w:bCs/>
                <w:color w:val="000000"/>
                <w:lang w:val="vi-VN"/>
              </w:rPr>
            </w:pPr>
          </w:p>
        </w:tc>
        <w:tc>
          <w:tcPr>
            <w:tcW w:w="3703" w:type="dxa"/>
          </w:tcPr>
          <w:p w:rsidR="001220E5" w:rsidRPr="00C2401D" w:rsidRDefault="001220E5" w:rsidP="00C2401D">
            <w:pPr>
              <w:shd w:val="clear" w:color="auto" w:fill="FFFFFF"/>
              <w:spacing w:after="0" w:line="240" w:lineRule="auto"/>
              <w:ind w:left="-47"/>
              <w:contextualSpacing w:val="0"/>
              <w:rPr>
                <w:rFonts w:eastAsia="Times New Roman" w:cs="Times New Roman"/>
                <w:b/>
                <w:bCs/>
                <w:color w:val="000000"/>
                <w:sz w:val="24"/>
                <w:szCs w:val="24"/>
                <w:lang w:val="vi-VN"/>
              </w:rPr>
            </w:pPr>
          </w:p>
        </w:tc>
        <w:tc>
          <w:tcPr>
            <w:tcW w:w="4127" w:type="dxa"/>
          </w:tcPr>
          <w:p w:rsidR="001220E5" w:rsidRPr="00C2401D" w:rsidRDefault="001220E5" w:rsidP="00C2401D">
            <w:pPr>
              <w:pStyle w:val="NormalWeb"/>
              <w:spacing w:before="0" w:beforeAutospacing="0" w:after="0" w:afterAutospacing="0"/>
              <w:jc w:val="both"/>
              <w:rPr>
                <w:b/>
                <w:i/>
                <w:color w:val="FF0000"/>
              </w:rPr>
            </w:pPr>
            <w:r w:rsidRPr="00C2401D">
              <w:rPr>
                <w:b/>
                <w:i/>
                <w:color w:val="FF0000"/>
              </w:rPr>
              <w:t>Điều 4. Tổng đài điện thoại quốc gia về phòng, chống mua bán người</w:t>
            </w:r>
          </w:p>
          <w:p w:rsidR="001220E5" w:rsidRPr="00C2401D" w:rsidRDefault="001220E5" w:rsidP="00C2401D">
            <w:pPr>
              <w:pStyle w:val="NormalWeb"/>
              <w:spacing w:before="0" w:beforeAutospacing="0" w:after="0" w:afterAutospacing="0"/>
              <w:jc w:val="both"/>
              <w:rPr>
                <w:i/>
                <w:color w:val="FF0000"/>
              </w:rPr>
            </w:pPr>
            <w:r w:rsidRPr="00C2401D">
              <w:rPr>
                <w:i/>
                <w:color w:val="FF0000"/>
              </w:rPr>
              <w:t>1. Tổng đài điện thoại quốc gia về phòng, chống mua bán người (sau đây gọi là Tổng đài) sử dụng số điện thoại ngắn (111) của Tổng đài điện thoại quốc gia bảo vệ trẻ em để tiếp nhận tố giác, tin báo về hành vi mua bán người.</w:t>
            </w:r>
          </w:p>
          <w:p w:rsidR="001220E5" w:rsidRPr="00C2401D" w:rsidRDefault="001220E5" w:rsidP="00C2401D">
            <w:pPr>
              <w:pStyle w:val="NormalWeb"/>
              <w:spacing w:before="0" w:beforeAutospacing="0" w:after="0" w:afterAutospacing="0"/>
              <w:jc w:val="both"/>
              <w:rPr>
                <w:i/>
                <w:color w:val="FF0000"/>
              </w:rPr>
            </w:pPr>
            <w:r w:rsidRPr="00C2401D">
              <w:rPr>
                <w:i/>
                <w:color w:val="FF0000"/>
              </w:rPr>
              <w:t>2. Tổng đài hoạt động 24 giờ tất cả các ngày để tiếp nhận tin báo, tố giác về hành vi mua bán người, được Nhà nước bảo đảm nguồn lực hoạt động.</w:t>
            </w:r>
          </w:p>
          <w:p w:rsidR="001220E5" w:rsidRPr="00C2401D" w:rsidRDefault="001220E5" w:rsidP="00C2401D">
            <w:pPr>
              <w:pStyle w:val="NormalWeb"/>
              <w:spacing w:before="0" w:beforeAutospacing="0" w:after="0" w:afterAutospacing="0"/>
              <w:jc w:val="both"/>
              <w:rPr>
                <w:i/>
                <w:color w:val="FF0000"/>
              </w:rPr>
            </w:pPr>
            <w:r w:rsidRPr="00C2401D">
              <w:rPr>
                <w:i/>
                <w:color w:val="FF0000"/>
              </w:rPr>
              <w:t xml:space="preserve">3. Tổng đài thực </w:t>
            </w:r>
            <w:r w:rsidR="002B6E2B">
              <w:rPr>
                <w:i/>
                <w:color w:val="FF0000"/>
              </w:rPr>
              <w:t xml:space="preserve">hiện ghi âm tự động và miễn </w:t>
            </w:r>
            <w:r w:rsidRPr="00C2401D">
              <w:rPr>
                <w:i/>
                <w:color w:val="FF0000"/>
              </w:rPr>
              <w:t>cước</w:t>
            </w:r>
            <w:r w:rsidR="002B6E2B">
              <w:rPr>
                <w:i/>
                <w:color w:val="FF0000"/>
              </w:rPr>
              <w:t xml:space="preserve"> phí</w:t>
            </w:r>
            <w:r w:rsidR="00650BA3">
              <w:rPr>
                <w:i/>
                <w:color w:val="FF0000"/>
              </w:rPr>
              <w:t xml:space="preserve"> </w:t>
            </w:r>
            <w:r w:rsidRPr="00C2401D">
              <w:rPr>
                <w:i/>
                <w:color w:val="FF0000"/>
              </w:rPr>
              <w:t>đối với tất cả các cuộc gọi đến, gọi đi.</w:t>
            </w:r>
          </w:p>
          <w:p w:rsidR="001220E5" w:rsidRPr="00C2401D" w:rsidRDefault="001220E5" w:rsidP="00C2401D">
            <w:pPr>
              <w:pStyle w:val="NormalWeb"/>
              <w:spacing w:before="0" w:beforeAutospacing="0" w:after="0" w:afterAutospacing="0"/>
              <w:jc w:val="both"/>
              <w:rPr>
                <w:i/>
                <w:color w:val="FF0000"/>
              </w:rPr>
            </w:pPr>
            <w:r w:rsidRPr="00C2401D">
              <w:rPr>
                <w:i/>
                <w:color w:val="FF0000"/>
              </w:rPr>
              <w:t>4. Tổng đài được quảng bá số điện thoại theo quy định của pháp luật.</w:t>
            </w:r>
          </w:p>
        </w:tc>
        <w:tc>
          <w:tcPr>
            <w:tcW w:w="4050" w:type="dxa"/>
            <w:vMerge w:val="restart"/>
          </w:tcPr>
          <w:p w:rsidR="001220E5" w:rsidRPr="00D22BAD" w:rsidRDefault="001220E5" w:rsidP="00D22BAD">
            <w:pPr>
              <w:spacing w:after="0" w:line="240" w:lineRule="auto"/>
              <w:contextualSpacing w:val="0"/>
              <w:rPr>
                <w:rFonts w:eastAsia="Times New Roman" w:cs="Times New Roman"/>
                <w:bCs/>
                <w:sz w:val="24"/>
                <w:szCs w:val="24"/>
              </w:rPr>
            </w:pPr>
            <w:r w:rsidRPr="00D22BAD">
              <w:rPr>
                <w:rFonts w:eastAsia="Times New Roman" w:cs="Times New Roman"/>
                <w:sz w:val="24"/>
                <w:szCs w:val="24"/>
              </w:rPr>
              <w:t xml:space="preserve">- Tổng đài điện thoại quốc gia đóng vai trò như một </w:t>
            </w:r>
            <w:r w:rsidRPr="00D22BAD">
              <w:rPr>
                <w:rFonts w:eastAsia="Times New Roman" w:cs="Times New Roman"/>
                <w:bCs/>
                <w:sz w:val="24"/>
                <w:szCs w:val="24"/>
              </w:rPr>
              <w:t>cơ chế tiếp nhận, hỗ trợ và kết nối kịp thời, hiệu quả</w:t>
            </w:r>
            <w:r w:rsidRPr="00D22BAD">
              <w:rPr>
                <w:rFonts w:eastAsia="Times New Roman" w:cs="Times New Roman"/>
                <w:sz w:val="24"/>
                <w:szCs w:val="24"/>
              </w:rPr>
              <w:t xml:space="preserve"> giữa nạn nhân, người có nguy cơ bị mua bán người với các cơ quan chức năng, tổ chức xã hội có thẩm quyền. Đây là kênh thông tin trực tiếp, sẵn sàng hoạt động 24/7, giúp: </w:t>
            </w:r>
            <w:r w:rsidR="008B72ED">
              <w:rPr>
                <w:rFonts w:eastAsia="Times New Roman" w:cs="Times New Roman"/>
                <w:bCs/>
                <w:sz w:val="24"/>
                <w:szCs w:val="24"/>
              </w:rPr>
              <w:t>t</w:t>
            </w:r>
            <w:r w:rsidRPr="00D22BAD">
              <w:rPr>
                <w:rFonts w:eastAsia="Times New Roman" w:cs="Times New Roman"/>
                <w:bCs/>
                <w:sz w:val="24"/>
                <w:szCs w:val="24"/>
              </w:rPr>
              <w:t>iếp nhận thông tin tố giác, phản ánh, tố cáo hành vi mua bán người</w:t>
            </w:r>
            <w:r w:rsidRPr="00D22BAD">
              <w:rPr>
                <w:rFonts w:eastAsia="Times New Roman" w:cs="Times New Roman"/>
                <w:sz w:val="24"/>
                <w:szCs w:val="24"/>
              </w:rPr>
              <w:t xml:space="preserve">; </w:t>
            </w:r>
            <w:r w:rsidR="008B72ED">
              <w:rPr>
                <w:rFonts w:eastAsia="Times New Roman" w:cs="Times New Roman"/>
                <w:bCs/>
                <w:sz w:val="24"/>
                <w:szCs w:val="24"/>
              </w:rPr>
              <w:t>t</w:t>
            </w:r>
            <w:r w:rsidRPr="00D22BAD">
              <w:rPr>
                <w:rFonts w:eastAsia="Times New Roman" w:cs="Times New Roman"/>
                <w:bCs/>
                <w:sz w:val="24"/>
                <w:szCs w:val="24"/>
              </w:rPr>
              <w:t>ư vấn pháp lý, tâm lý, hỗ trợ ban đầu cho nạn nhân</w:t>
            </w:r>
            <w:r w:rsidR="008B72ED">
              <w:rPr>
                <w:rFonts w:eastAsia="Times New Roman" w:cs="Times New Roman"/>
                <w:sz w:val="24"/>
                <w:szCs w:val="24"/>
              </w:rPr>
              <w:t>; h</w:t>
            </w:r>
            <w:r w:rsidRPr="00D22BAD">
              <w:rPr>
                <w:rFonts w:eastAsia="Times New Roman" w:cs="Times New Roman"/>
                <w:sz w:val="24"/>
                <w:szCs w:val="24"/>
              </w:rPr>
              <w:t xml:space="preserve">ướng dẫn kết </w:t>
            </w:r>
            <w:r w:rsidR="00493FCA">
              <w:rPr>
                <w:rFonts w:eastAsia="Times New Roman" w:cs="Times New Roman"/>
                <w:sz w:val="24"/>
                <w:szCs w:val="24"/>
              </w:rPr>
              <w:t xml:space="preserve">nối với các dịch vụ hỗ trợ, bảo vệ khác. </w:t>
            </w:r>
            <w:r w:rsidRPr="00D22BAD">
              <w:rPr>
                <w:rFonts w:eastAsia="Times New Roman" w:cs="Times New Roman"/>
                <w:sz w:val="24"/>
                <w:szCs w:val="24"/>
              </w:rPr>
              <w:t xml:space="preserve">Việc quy định tổng đài trong luật giúp khẳng định </w:t>
            </w:r>
            <w:r w:rsidRPr="00D22BAD">
              <w:rPr>
                <w:rFonts w:eastAsia="Times New Roman" w:cs="Times New Roman"/>
                <w:bCs/>
                <w:sz w:val="24"/>
                <w:szCs w:val="24"/>
              </w:rPr>
              <w:t>vị trí pháp lý và vai trò trung tâm</w:t>
            </w:r>
            <w:r w:rsidRPr="00D22BAD">
              <w:rPr>
                <w:rFonts w:eastAsia="Times New Roman" w:cs="Times New Roman"/>
                <w:sz w:val="24"/>
                <w:szCs w:val="24"/>
              </w:rPr>
              <w:t xml:space="preserve"> của tổng đài trong hệ thống phòng, chống mua bán người. </w:t>
            </w:r>
            <w:r w:rsidRPr="00D22BAD">
              <w:rPr>
                <w:rFonts w:eastAsia="Times New Roman" w:cs="Times New Roman"/>
                <w:bCs/>
                <w:sz w:val="24"/>
                <w:szCs w:val="24"/>
              </w:rPr>
              <w:t>Góp phần nâng cao hiệu quả tiếp cận hỗ trợ của người dân và nạn nhân</w:t>
            </w:r>
            <w:r w:rsidR="003745A1">
              <w:rPr>
                <w:rFonts w:eastAsia="Times New Roman" w:cs="Times New Roman"/>
                <w:bCs/>
                <w:sz w:val="24"/>
                <w:szCs w:val="24"/>
              </w:rPr>
              <w:t>.</w:t>
            </w:r>
          </w:p>
          <w:p w:rsidR="001220E5" w:rsidRPr="008B72ED" w:rsidRDefault="001220E5" w:rsidP="00D22BAD">
            <w:pPr>
              <w:spacing w:after="0" w:line="240" w:lineRule="auto"/>
              <w:contextualSpacing w:val="0"/>
              <w:rPr>
                <w:rFonts w:eastAsia="Times New Roman" w:cs="Times New Roman"/>
                <w:spacing w:val="4"/>
                <w:sz w:val="24"/>
                <w:szCs w:val="24"/>
              </w:rPr>
            </w:pPr>
            <w:r w:rsidRPr="008B72ED">
              <w:rPr>
                <w:rFonts w:eastAsia="Times New Roman" w:cs="Times New Roman"/>
                <w:spacing w:val="4"/>
                <w:sz w:val="24"/>
                <w:szCs w:val="24"/>
              </w:rPr>
              <w:t>- Việc quy định rõ trong luật sẽ tăng mức độ nhận biết, tin cậy và sử dụng tổng đài trong cộng đồng và nâng cao hiệu quả phổ biến pháp luật và phòng ngừa vi phạm.</w:t>
            </w:r>
          </w:p>
          <w:p w:rsidR="001220E5" w:rsidRPr="00C6155B" w:rsidRDefault="001220E5" w:rsidP="00D22BAD">
            <w:pPr>
              <w:spacing w:after="0" w:line="240" w:lineRule="auto"/>
              <w:contextualSpacing w:val="0"/>
              <w:rPr>
                <w:rFonts w:eastAsia="Times New Roman" w:cs="Times New Roman"/>
                <w:spacing w:val="-4"/>
                <w:sz w:val="24"/>
                <w:szCs w:val="24"/>
              </w:rPr>
            </w:pPr>
            <w:r w:rsidRPr="00C6155B">
              <w:rPr>
                <w:rFonts w:eastAsia="Times New Roman" w:cs="Times New Roman"/>
                <w:bCs/>
                <w:spacing w:val="-4"/>
                <w:sz w:val="24"/>
                <w:szCs w:val="24"/>
              </w:rPr>
              <w:t xml:space="preserve">- Bảo đảm cơ sở pháp lý cho việc đầu tư, duy trì và phát triển hoạt động của tổng đài. </w:t>
            </w:r>
            <w:r w:rsidRPr="00C6155B">
              <w:rPr>
                <w:rFonts w:eastAsia="Times New Roman" w:cs="Times New Roman"/>
                <w:spacing w:val="-4"/>
                <w:sz w:val="24"/>
                <w:szCs w:val="24"/>
              </w:rPr>
              <w:t xml:space="preserve">Khi được quy định trong luật, tổng đài điện thoại quốc gia sẽ có </w:t>
            </w:r>
            <w:r w:rsidRPr="00C6155B">
              <w:rPr>
                <w:rFonts w:eastAsia="Times New Roman" w:cs="Times New Roman"/>
                <w:bCs/>
                <w:spacing w:val="-4"/>
                <w:sz w:val="24"/>
                <w:szCs w:val="24"/>
              </w:rPr>
              <w:t xml:space="preserve">địa vị pháp lý rõ </w:t>
            </w:r>
            <w:r w:rsidRPr="00C6155B">
              <w:rPr>
                <w:rFonts w:eastAsia="Times New Roman" w:cs="Times New Roman"/>
                <w:bCs/>
                <w:spacing w:val="-4"/>
                <w:sz w:val="24"/>
                <w:szCs w:val="24"/>
              </w:rPr>
              <w:lastRenderedPageBreak/>
              <w:t>ràng</w:t>
            </w:r>
            <w:r w:rsidRPr="00C6155B">
              <w:rPr>
                <w:rFonts w:eastAsia="Times New Roman" w:cs="Times New Roman"/>
                <w:spacing w:val="-4"/>
                <w:sz w:val="24"/>
                <w:szCs w:val="24"/>
              </w:rPr>
              <w:t xml:space="preserve">, là một bộ phận cấu thành trong hệ thống tổ chức thực hiện công tác phòng, chống mua bán người. Nhờ đó các bộ, ngành và địa phương có căn cứ để </w:t>
            </w:r>
            <w:r w:rsidRPr="00C6155B">
              <w:rPr>
                <w:rFonts w:eastAsia="Times New Roman" w:cs="Times New Roman"/>
                <w:bCs/>
                <w:spacing w:val="-4"/>
                <w:sz w:val="24"/>
                <w:szCs w:val="24"/>
              </w:rPr>
              <w:t>bố trí kinh phí, nguồn nhân lực và cơ sở hạ tầng kỹ thuật</w:t>
            </w:r>
            <w:r w:rsidRPr="00C6155B">
              <w:rPr>
                <w:rFonts w:eastAsia="Times New Roman" w:cs="Times New Roman"/>
                <w:spacing w:val="-4"/>
                <w:sz w:val="24"/>
                <w:szCs w:val="24"/>
              </w:rPr>
              <w:t xml:space="preserve"> p</w:t>
            </w:r>
            <w:r w:rsidR="00C6155B" w:rsidRPr="00C6155B">
              <w:rPr>
                <w:rFonts w:eastAsia="Times New Roman" w:cs="Times New Roman"/>
                <w:spacing w:val="-4"/>
                <w:sz w:val="24"/>
                <w:szCs w:val="24"/>
              </w:rPr>
              <w:t>hục vụ hoạt động của tổng đài; t</w:t>
            </w:r>
            <w:r w:rsidRPr="00C6155B">
              <w:rPr>
                <w:rFonts w:eastAsia="Times New Roman" w:cs="Times New Roman"/>
                <w:spacing w:val="-4"/>
                <w:sz w:val="24"/>
                <w:szCs w:val="24"/>
              </w:rPr>
              <w:t>ránh tình trạng phụ thuộc vào nguồn lực hỗ trợ ngắn hạn hoặc bị gián đoạn do thiếu cơ sở pháp lý điều chỉnh.</w:t>
            </w:r>
          </w:p>
          <w:p w:rsidR="001220E5" w:rsidRPr="00D22BAD" w:rsidRDefault="001220E5" w:rsidP="00D22BAD">
            <w:pPr>
              <w:spacing w:after="0" w:line="240" w:lineRule="auto"/>
              <w:contextualSpacing w:val="0"/>
              <w:rPr>
                <w:rFonts w:cs="Times New Roman"/>
                <w:color w:val="FF0000"/>
                <w:sz w:val="24"/>
                <w:szCs w:val="24"/>
              </w:rPr>
            </w:pPr>
            <w:r w:rsidRPr="00D22BAD">
              <w:rPr>
                <w:rFonts w:eastAsia="Times New Roman" w:cs="Times New Roman"/>
                <w:bCs/>
                <w:sz w:val="24"/>
                <w:szCs w:val="24"/>
              </w:rPr>
              <w:t xml:space="preserve">- Phù hợp với xu hướng quốc tế và cam kết của Việt Nam. </w:t>
            </w:r>
            <w:r w:rsidRPr="00D22BAD">
              <w:rPr>
                <w:rFonts w:eastAsia="Times New Roman" w:cs="Times New Roman"/>
                <w:sz w:val="24"/>
                <w:szCs w:val="24"/>
              </w:rPr>
              <w:t xml:space="preserve">Việc thành lập và duy trì </w:t>
            </w:r>
            <w:r w:rsidRPr="00D22BAD">
              <w:rPr>
                <w:rFonts w:eastAsia="Times New Roman" w:cs="Times New Roman"/>
                <w:bCs/>
                <w:sz w:val="24"/>
                <w:szCs w:val="24"/>
              </w:rPr>
              <w:t>đường dây nóng quốc gia</w:t>
            </w:r>
            <w:r w:rsidRPr="00D22BAD">
              <w:rPr>
                <w:rFonts w:eastAsia="Times New Roman" w:cs="Times New Roman"/>
                <w:sz w:val="24"/>
                <w:szCs w:val="24"/>
              </w:rPr>
              <w:t xml:space="preserve"> là một khuyến nghị của nhiều </w:t>
            </w:r>
            <w:r w:rsidRPr="00D22BAD">
              <w:rPr>
                <w:rFonts w:eastAsia="Times New Roman" w:cs="Times New Roman"/>
                <w:bCs/>
                <w:sz w:val="24"/>
                <w:szCs w:val="24"/>
              </w:rPr>
              <w:t>công ước quốc tế</w:t>
            </w:r>
            <w:r w:rsidRPr="00D22BAD">
              <w:rPr>
                <w:rFonts w:eastAsia="Times New Roman" w:cs="Times New Roman"/>
                <w:sz w:val="24"/>
                <w:szCs w:val="24"/>
              </w:rPr>
              <w:t xml:space="preserve"> và </w:t>
            </w:r>
            <w:r w:rsidRPr="00D22BAD">
              <w:rPr>
                <w:rFonts w:eastAsia="Times New Roman" w:cs="Times New Roman"/>
                <w:bCs/>
                <w:sz w:val="24"/>
                <w:szCs w:val="24"/>
              </w:rPr>
              <w:t>tổ chức quốc tế</w:t>
            </w:r>
            <w:r w:rsidRPr="00D22BAD">
              <w:rPr>
                <w:rFonts w:eastAsia="Times New Roman" w:cs="Times New Roman"/>
                <w:sz w:val="24"/>
                <w:szCs w:val="24"/>
              </w:rPr>
              <w:t xml:space="preserve"> như Liên Hợp Quốc, ASEAN, INTERPOL... nhằm bảo vệ nạn nhân và phòng ngừa tội phạm mua bán người. Quy định tổng đài trong luật thể hiện </w:t>
            </w:r>
            <w:r w:rsidRPr="00D22BAD">
              <w:rPr>
                <w:rFonts w:eastAsia="Times New Roman" w:cs="Times New Roman"/>
                <w:bCs/>
                <w:sz w:val="24"/>
                <w:szCs w:val="24"/>
              </w:rPr>
              <w:t>cam kết rõ ràng của Nhà nước Việt Nam</w:t>
            </w:r>
            <w:r w:rsidRPr="00D22BAD">
              <w:rPr>
                <w:rFonts w:eastAsia="Times New Roman" w:cs="Times New Roman"/>
                <w:sz w:val="24"/>
                <w:szCs w:val="24"/>
              </w:rPr>
              <w:t xml:space="preserve"> trong việc thực thi các nghĩa vụ quốc tế về quyền con người và phòng, chống tội phạm xuyên quốc gia.</w:t>
            </w:r>
          </w:p>
        </w:tc>
      </w:tr>
      <w:tr w:rsidR="001220E5" w:rsidRPr="00011147" w:rsidTr="008B56C3">
        <w:tc>
          <w:tcPr>
            <w:tcW w:w="3510" w:type="dxa"/>
          </w:tcPr>
          <w:p w:rsidR="001220E5" w:rsidRPr="00C2401D" w:rsidRDefault="001220E5" w:rsidP="00C2401D">
            <w:pPr>
              <w:pStyle w:val="NormalWeb"/>
              <w:shd w:val="clear" w:color="auto" w:fill="FFFFFF"/>
              <w:spacing w:before="0" w:beforeAutospacing="0" w:after="0" w:afterAutospacing="0"/>
              <w:ind w:hanging="120"/>
              <w:jc w:val="both"/>
              <w:rPr>
                <w:b/>
                <w:bCs/>
                <w:color w:val="000000"/>
                <w:lang w:val="vi-VN"/>
              </w:rPr>
            </w:pPr>
          </w:p>
        </w:tc>
        <w:tc>
          <w:tcPr>
            <w:tcW w:w="3703" w:type="dxa"/>
          </w:tcPr>
          <w:p w:rsidR="001220E5" w:rsidRPr="00C2401D" w:rsidRDefault="001220E5" w:rsidP="00C2401D">
            <w:pPr>
              <w:shd w:val="clear" w:color="auto" w:fill="FFFFFF"/>
              <w:spacing w:after="0" w:line="240" w:lineRule="auto"/>
              <w:ind w:left="-47"/>
              <w:contextualSpacing w:val="0"/>
              <w:rPr>
                <w:rFonts w:eastAsia="Times New Roman" w:cs="Times New Roman"/>
                <w:b/>
                <w:bCs/>
                <w:color w:val="000000"/>
                <w:sz w:val="24"/>
                <w:szCs w:val="24"/>
                <w:lang w:val="vi-VN"/>
              </w:rPr>
            </w:pPr>
          </w:p>
        </w:tc>
        <w:tc>
          <w:tcPr>
            <w:tcW w:w="4127" w:type="dxa"/>
          </w:tcPr>
          <w:p w:rsidR="001220E5" w:rsidRPr="00C2401D" w:rsidRDefault="001220E5" w:rsidP="00C2401D">
            <w:pPr>
              <w:pStyle w:val="NormalWeb"/>
              <w:spacing w:before="0" w:beforeAutospacing="0" w:after="0" w:afterAutospacing="0"/>
              <w:jc w:val="both"/>
              <w:rPr>
                <w:b/>
                <w:i/>
                <w:color w:val="FF0000"/>
              </w:rPr>
            </w:pPr>
            <w:r w:rsidRPr="00C2401D">
              <w:rPr>
                <w:b/>
                <w:i/>
                <w:color w:val="FF0000"/>
              </w:rPr>
              <w:t>Điều 5. Nhiệm vụ của Tổng đài điện thoại quốc gia về phòng, chống mua bán người</w:t>
            </w:r>
          </w:p>
          <w:p w:rsidR="001220E5" w:rsidRPr="00C2401D" w:rsidRDefault="001220E5" w:rsidP="00C2401D">
            <w:pPr>
              <w:pStyle w:val="NormalWeb"/>
              <w:spacing w:before="0" w:beforeAutospacing="0" w:after="0" w:afterAutospacing="0"/>
              <w:jc w:val="both"/>
              <w:rPr>
                <w:i/>
                <w:color w:val="FF0000"/>
              </w:rPr>
            </w:pPr>
            <w:r w:rsidRPr="00C2401D">
              <w:rPr>
                <w:i/>
                <w:color w:val="FF0000"/>
              </w:rPr>
              <w:t>1. Tiếp nhận tố giác, tin báo từ cá nhân, cơ quan, tổ chức về hành vi mua bán người theo quy trình tại Điều 6 của Nghị định này.</w:t>
            </w:r>
          </w:p>
          <w:p w:rsidR="001220E5" w:rsidRPr="00C2401D" w:rsidRDefault="001220E5" w:rsidP="00C2401D">
            <w:pPr>
              <w:pStyle w:val="NormalWeb"/>
              <w:spacing w:before="0" w:beforeAutospacing="0" w:after="0" w:afterAutospacing="0"/>
              <w:jc w:val="both"/>
              <w:rPr>
                <w:i/>
                <w:color w:val="FF0000"/>
              </w:rPr>
            </w:pPr>
            <w:r w:rsidRPr="00C2401D">
              <w:rPr>
                <w:i/>
                <w:color w:val="FF0000"/>
              </w:rPr>
              <w:t xml:space="preserve">2. Phối hợp chặt chẽ với cơ quan giải quyết tin báo, tố giác quy định tại khoản </w:t>
            </w:r>
            <w:r w:rsidRPr="00C2401D">
              <w:rPr>
                <w:i/>
                <w:color w:val="FF0000"/>
              </w:rPr>
              <w:lastRenderedPageBreak/>
              <w:t>3 Điều 6; cung cấp thông tin khi có đề nghị của cơ quan nhà nước có thẩm quyền hoặc cá nhân, cơ quan, tổ chức đã báo tin, tố giác qua điện thoại theo quy định của pháp luật.</w:t>
            </w:r>
          </w:p>
          <w:p w:rsidR="001220E5" w:rsidRPr="00111F65" w:rsidRDefault="001220E5" w:rsidP="00C2401D">
            <w:pPr>
              <w:pStyle w:val="NormalWeb"/>
              <w:spacing w:before="0" w:beforeAutospacing="0" w:after="0" w:afterAutospacing="0"/>
              <w:jc w:val="both"/>
              <w:rPr>
                <w:i/>
                <w:color w:val="FF0000"/>
                <w:spacing w:val="-4"/>
              </w:rPr>
            </w:pPr>
            <w:r w:rsidRPr="00111F65">
              <w:rPr>
                <w:i/>
                <w:color w:val="FF0000"/>
                <w:spacing w:val="-4"/>
              </w:rPr>
              <w:t>3. Lưu trữ thông tin, dữ liệu liên quan đến tin báo, tố giác và thực hiện báo cáo theo quy định của pháp luật.</w:t>
            </w:r>
          </w:p>
        </w:tc>
        <w:tc>
          <w:tcPr>
            <w:tcW w:w="4050" w:type="dxa"/>
            <w:vMerge/>
          </w:tcPr>
          <w:p w:rsidR="001220E5" w:rsidRPr="00D22BAD" w:rsidRDefault="001220E5" w:rsidP="00C2401D">
            <w:pPr>
              <w:pStyle w:val="NormalWeb"/>
              <w:spacing w:before="0" w:beforeAutospacing="0" w:after="0" w:afterAutospacing="0"/>
              <w:jc w:val="both"/>
              <w:rPr>
                <w:b/>
                <w:i/>
                <w:color w:val="FF0000"/>
              </w:rPr>
            </w:pPr>
          </w:p>
        </w:tc>
      </w:tr>
      <w:tr w:rsidR="001220E5" w:rsidRPr="00011147" w:rsidTr="008B56C3">
        <w:tc>
          <w:tcPr>
            <w:tcW w:w="3510" w:type="dxa"/>
          </w:tcPr>
          <w:p w:rsidR="001220E5" w:rsidRPr="00C2401D" w:rsidRDefault="001220E5" w:rsidP="00C2401D">
            <w:pPr>
              <w:pStyle w:val="NormalWeb"/>
              <w:shd w:val="clear" w:color="auto" w:fill="FFFFFF"/>
              <w:spacing w:before="0" w:beforeAutospacing="0" w:after="0" w:afterAutospacing="0"/>
              <w:ind w:hanging="120"/>
              <w:jc w:val="both"/>
              <w:rPr>
                <w:b/>
                <w:bCs/>
                <w:color w:val="000000"/>
                <w:lang w:val="vi-VN"/>
              </w:rPr>
            </w:pPr>
          </w:p>
        </w:tc>
        <w:tc>
          <w:tcPr>
            <w:tcW w:w="3703" w:type="dxa"/>
          </w:tcPr>
          <w:p w:rsidR="001220E5" w:rsidRPr="00C2401D" w:rsidRDefault="001220E5" w:rsidP="00C2401D">
            <w:pPr>
              <w:shd w:val="clear" w:color="auto" w:fill="FFFFFF"/>
              <w:spacing w:after="0" w:line="240" w:lineRule="auto"/>
              <w:ind w:left="-47"/>
              <w:contextualSpacing w:val="0"/>
              <w:rPr>
                <w:rFonts w:eastAsia="Times New Roman" w:cs="Times New Roman"/>
                <w:b/>
                <w:bCs/>
                <w:color w:val="000000"/>
                <w:sz w:val="24"/>
                <w:szCs w:val="24"/>
                <w:lang w:val="vi-VN"/>
              </w:rPr>
            </w:pPr>
          </w:p>
        </w:tc>
        <w:tc>
          <w:tcPr>
            <w:tcW w:w="4127" w:type="dxa"/>
          </w:tcPr>
          <w:p w:rsidR="00F46374" w:rsidRPr="00F46374" w:rsidRDefault="00F46374" w:rsidP="00F46374">
            <w:pPr>
              <w:shd w:val="clear" w:color="auto" w:fill="FFFFFF"/>
              <w:spacing w:after="0" w:line="240" w:lineRule="auto"/>
              <w:contextualSpacing w:val="0"/>
              <w:rPr>
                <w:rFonts w:eastAsia="Times New Roman" w:cs="Times New Roman"/>
                <w:b/>
                <w:i/>
                <w:color w:val="FF0000"/>
                <w:sz w:val="24"/>
                <w:szCs w:val="24"/>
                <w:lang w:val="vi-VN"/>
              </w:rPr>
            </w:pPr>
            <w:r w:rsidRPr="00F46374">
              <w:rPr>
                <w:rFonts w:eastAsia="Times New Roman" w:cs="Times New Roman"/>
                <w:b/>
                <w:i/>
                <w:color w:val="FF0000"/>
                <w:sz w:val="24"/>
                <w:szCs w:val="24"/>
                <w:lang w:val="vi-VN"/>
              </w:rPr>
              <w:t>Điều 6. Quy trình tiếp nhận, xử lý tố giác, tin báo về hành vi mua bán người qua Tổng đài</w:t>
            </w:r>
          </w:p>
          <w:p w:rsidR="00F46374" w:rsidRPr="00F46374" w:rsidRDefault="00F46374" w:rsidP="00F46374">
            <w:pPr>
              <w:spacing w:after="0" w:line="240" w:lineRule="auto"/>
              <w:contextualSpacing w:val="0"/>
              <w:rPr>
                <w:rFonts w:eastAsia="Times New Roman" w:cs="Times New Roman"/>
                <w:i/>
                <w:color w:val="FF0000"/>
                <w:sz w:val="24"/>
                <w:szCs w:val="24"/>
                <w:lang w:val="vi-VN"/>
              </w:rPr>
            </w:pPr>
            <w:r w:rsidRPr="00F46374">
              <w:rPr>
                <w:rFonts w:eastAsia="Times New Roman" w:cs="Times New Roman"/>
                <w:i/>
                <w:color w:val="FF0000"/>
                <w:sz w:val="24"/>
                <w:szCs w:val="24"/>
                <w:lang w:val="vi-VN"/>
              </w:rPr>
              <w:t xml:space="preserve">1. </w:t>
            </w:r>
            <w:r w:rsidRPr="00F46374">
              <w:rPr>
                <w:rFonts w:eastAsia="Times New Roman" w:cs="Times New Roman"/>
                <w:i/>
                <w:iCs/>
                <w:color w:val="FF0000"/>
                <w:sz w:val="24"/>
                <w:szCs w:val="24"/>
                <w:lang w:val="vi-VN"/>
              </w:rPr>
              <w:t>Cá nhân, cơ quan, tổ chức khi phát hiện hành vi mua bán người hoặc phát hiện bản thân mình có nguy cơ bị mua bán thì gọi đến số điện thoại của Tổng đài để báo tin, tố giác.</w:t>
            </w:r>
            <w:r w:rsidRPr="00F46374">
              <w:rPr>
                <w:rFonts w:eastAsia="Times New Roman" w:cs="Times New Roman"/>
                <w:i/>
                <w:color w:val="FF0000"/>
                <w:sz w:val="24"/>
                <w:szCs w:val="24"/>
                <w:lang w:val="vi-VN"/>
              </w:rPr>
              <w:tab/>
            </w:r>
          </w:p>
          <w:p w:rsidR="00F46374" w:rsidRPr="00F46374" w:rsidRDefault="00F46374" w:rsidP="00F46374">
            <w:pPr>
              <w:spacing w:after="0" w:line="240" w:lineRule="auto"/>
              <w:contextualSpacing w:val="0"/>
              <w:rPr>
                <w:rFonts w:eastAsia="Times New Roman" w:cs="Times New Roman"/>
                <w:i/>
                <w:color w:val="FF0000"/>
                <w:sz w:val="24"/>
                <w:szCs w:val="24"/>
                <w:lang w:val="vi-VN"/>
              </w:rPr>
            </w:pPr>
            <w:r w:rsidRPr="00F46374">
              <w:rPr>
                <w:rFonts w:eastAsia="Times New Roman" w:cs="Times New Roman"/>
                <w:i/>
                <w:color w:val="FF0000"/>
                <w:sz w:val="24"/>
                <w:szCs w:val="24"/>
                <w:lang w:val="vi-VN"/>
              </w:rPr>
              <w:t xml:space="preserve">2. Người tiếp nhận tin báo, tố giác về hành vi mua bán người qua Tổng đài thực hiện ghi chép nội dung thông tin tiếp nhận theo mẫu số 01 của Phụ lục ban hành kèm theo Nghị định này, trong trường hợp cần thiết và theo nhu cầu của người được trình báo </w:t>
            </w:r>
            <w:r w:rsidRPr="00F46374">
              <w:rPr>
                <w:rFonts w:eastAsia="Times New Roman" w:cs="Times New Roman"/>
                <w:i/>
                <w:iCs/>
                <w:color w:val="FF0000"/>
                <w:sz w:val="24"/>
                <w:szCs w:val="24"/>
                <w:lang w:val="vi-VN"/>
              </w:rPr>
              <w:t xml:space="preserve">thực hiện tư vấn tâm lý, </w:t>
            </w:r>
            <w:r w:rsidRPr="00F46374">
              <w:rPr>
                <w:rFonts w:eastAsia="Times New Roman" w:cs="Times New Roman"/>
                <w:bCs/>
                <w:i/>
                <w:iCs/>
                <w:color w:val="FF0000"/>
                <w:sz w:val="24"/>
                <w:szCs w:val="24"/>
                <w:lang w:val="vi-VN"/>
              </w:rPr>
              <w:t>tư vấn chính sách, pháp luật, tư vấn hỗ trợ nạn nhân</w:t>
            </w:r>
            <w:r w:rsidRPr="00F46374">
              <w:rPr>
                <w:rFonts w:eastAsia="Times New Roman" w:cs="Times New Roman"/>
                <w:i/>
                <w:iCs/>
                <w:color w:val="FF0000"/>
                <w:sz w:val="24"/>
                <w:szCs w:val="24"/>
                <w:lang w:val="vi-VN"/>
              </w:rPr>
              <w:t>, cung cấp kỹ năng ứng phó với hành vi mua bán người.</w:t>
            </w:r>
          </w:p>
          <w:p w:rsidR="00F46374" w:rsidRPr="00F46374" w:rsidRDefault="00F46374" w:rsidP="00F46374">
            <w:pPr>
              <w:spacing w:after="0" w:line="240" w:lineRule="auto"/>
              <w:contextualSpacing w:val="0"/>
              <w:rPr>
                <w:rFonts w:eastAsia="Times New Roman" w:cs="Times New Roman"/>
                <w:i/>
                <w:color w:val="FF0000"/>
                <w:sz w:val="24"/>
                <w:szCs w:val="24"/>
                <w:lang w:val="vi-VN"/>
              </w:rPr>
            </w:pPr>
            <w:r w:rsidRPr="00F46374">
              <w:rPr>
                <w:rFonts w:eastAsia="Times New Roman" w:cs="Times New Roman"/>
                <w:i/>
                <w:color w:val="FF0000"/>
                <w:sz w:val="24"/>
                <w:szCs w:val="24"/>
                <w:lang w:val="vi-VN"/>
              </w:rPr>
              <w:t xml:space="preserve">3. Ngay sau khi kết thúc việc tiếp nhận tin báo, tố giác hành vi mua bán người, người tiếp nhận quy định tại khoản 2 Điều này phải thông báo cho </w:t>
            </w:r>
            <w:r w:rsidRPr="00F46374">
              <w:rPr>
                <w:rFonts w:eastAsia="Times New Roman" w:cs="Times New Roman"/>
                <w:i/>
                <w:color w:val="FF0000"/>
                <w:sz w:val="24"/>
                <w:szCs w:val="24"/>
                <w:lang w:val="vi-VN" w:eastAsia="en-GB"/>
              </w:rPr>
              <w:t xml:space="preserve">cơ quan Công an, Bộ đội Biên phòng, Cảnh sát </w:t>
            </w:r>
            <w:r w:rsidRPr="00F46374">
              <w:rPr>
                <w:rFonts w:eastAsia="Times New Roman" w:cs="Times New Roman"/>
                <w:i/>
                <w:color w:val="FF0000"/>
                <w:sz w:val="24"/>
                <w:szCs w:val="24"/>
                <w:lang w:val="vi-VN" w:eastAsia="en-GB"/>
              </w:rPr>
              <w:lastRenderedPageBreak/>
              <w:t>biển, Ủy ban nhân dân cấp xã</w:t>
            </w:r>
            <w:r w:rsidRPr="00F46374">
              <w:rPr>
                <w:rFonts w:eastAsia="Times New Roman" w:cs="Times New Roman"/>
                <w:i/>
                <w:color w:val="FF0000"/>
                <w:sz w:val="24"/>
                <w:szCs w:val="24"/>
                <w:lang w:val="vi-VN"/>
              </w:rPr>
              <w:t xml:space="preserve"> nơi xảy ra hành vi mua bán người để giải quyết theo quy định của pháp luật về phòng, chống mua bán người.</w:t>
            </w:r>
          </w:p>
          <w:p w:rsidR="001220E5" w:rsidRPr="00F46374" w:rsidRDefault="00F46374" w:rsidP="00F46374">
            <w:pPr>
              <w:spacing w:after="0" w:line="240" w:lineRule="auto"/>
              <w:contextualSpacing w:val="0"/>
              <w:rPr>
                <w:rFonts w:ascii="Times New Roman Italic" w:eastAsia="Times New Roman" w:hAnsi="Times New Roman Italic" w:cs="Times New Roman"/>
                <w:i/>
                <w:color w:val="FF0000"/>
                <w:spacing w:val="-4"/>
                <w:sz w:val="24"/>
                <w:szCs w:val="24"/>
                <w:lang w:val="vi-VN" w:eastAsia="en-GB"/>
              </w:rPr>
            </w:pPr>
            <w:r w:rsidRPr="00F46374">
              <w:rPr>
                <w:rFonts w:ascii="Times New Roman Italic" w:eastAsia="Times New Roman" w:hAnsi="Times New Roman Italic" w:cs="Times New Roman"/>
                <w:i/>
                <w:color w:val="FF0000"/>
                <w:spacing w:val="-4"/>
                <w:sz w:val="24"/>
                <w:szCs w:val="24"/>
                <w:lang w:val="vi-VN"/>
              </w:rPr>
              <w:t>4. C</w:t>
            </w:r>
            <w:r w:rsidRPr="00F46374">
              <w:rPr>
                <w:rFonts w:ascii="Times New Roman Italic" w:eastAsia="Times New Roman" w:hAnsi="Times New Roman Italic" w:cs="Times New Roman"/>
                <w:i/>
                <w:color w:val="FF0000"/>
                <w:spacing w:val="-4"/>
                <w:sz w:val="24"/>
                <w:szCs w:val="24"/>
                <w:lang w:val="vi-VN" w:eastAsia="en-GB"/>
              </w:rPr>
              <w:t>ơ quan Công an, Bộ đội Biên phòng, Cảnh sát biển, Ủy ban nhân dân cấp xã</w:t>
            </w:r>
            <w:r w:rsidRPr="00F46374">
              <w:rPr>
                <w:rFonts w:ascii="Times New Roman Italic" w:eastAsia="Times New Roman" w:hAnsi="Times New Roman Italic" w:cs="Times New Roman"/>
                <w:i/>
                <w:color w:val="FF0000"/>
                <w:spacing w:val="-4"/>
                <w:sz w:val="24"/>
                <w:szCs w:val="24"/>
                <w:lang w:val="vi-VN"/>
              </w:rPr>
              <w:t xml:space="preserve"> tiếp nhận </w:t>
            </w:r>
            <w:r w:rsidRPr="00F46374">
              <w:rPr>
                <w:rFonts w:ascii="Times New Roman Italic" w:eastAsia="Times New Roman" w:hAnsi="Times New Roman Italic" w:cs="Times New Roman"/>
                <w:i/>
                <w:color w:val="FF0000"/>
                <w:spacing w:val="-4"/>
                <w:sz w:val="24"/>
                <w:szCs w:val="24"/>
                <w:lang w:val="vi-VN" w:eastAsia="en-GB"/>
              </w:rPr>
              <w:t>và có trách nhiệm giải quyết theo thẩm quyền hoặc kịp thời thông báo, kiến nghị khởi tố với cơ quan có thẩm quyền để xử lý theo quy định của pháp luật. Trường hợp tin báo, tố giác về hành vi mua bán người mà nạn nhân hoặc người nghi là nạn nhân là trẻ em thì việc xử lý theo quy định của pháp luật về trẻ em.</w:t>
            </w:r>
          </w:p>
        </w:tc>
        <w:tc>
          <w:tcPr>
            <w:tcW w:w="4050" w:type="dxa"/>
            <w:vMerge/>
          </w:tcPr>
          <w:p w:rsidR="001220E5" w:rsidRPr="00D22BAD" w:rsidRDefault="001220E5" w:rsidP="00C2401D">
            <w:pPr>
              <w:pStyle w:val="NormalWeb"/>
              <w:spacing w:before="0" w:beforeAutospacing="0" w:after="0" w:afterAutospacing="0"/>
              <w:jc w:val="both"/>
              <w:rPr>
                <w:b/>
                <w:i/>
                <w:color w:val="FF0000"/>
              </w:rPr>
            </w:pP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20"/>
              <w:jc w:val="both"/>
              <w:rPr>
                <w:b/>
              </w:rPr>
            </w:pPr>
          </w:p>
        </w:tc>
        <w:tc>
          <w:tcPr>
            <w:tcW w:w="3703" w:type="dxa"/>
          </w:tcPr>
          <w:p w:rsidR="008B56C3" w:rsidRPr="00C2401D" w:rsidRDefault="008B56C3" w:rsidP="00C2401D">
            <w:pPr>
              <w:shd w:val="clear" w:color="auto" w:fill="FFFFFF"/>
              <w:spacing w:after="0" w:line="240" w:lineRule="auto"/>
              <w:ind w:left="-47"/>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4. Điều kiện thành lập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Điều kiện thành lập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Có trụ sở làm việc ổn định, thuận tiện giao thông;</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Diện tích đất tự nhiên tối thiểu 15 m</w:t>
            </w:r>
            <w:r w:rsidRPr="00C2401D">
              <w:rPr>
                <w:rFonts w:eastAsia="Times New Roman" w:cs="Times New Roman"/>
                <w:color w:val="000000"/>
                <w:sz w:val="24"/>
                <w:szCs w:val="24"/>
                <w:vertAlign w:val="superscript"/>
                <w:lang w:val="sv-SE"/>
              </w:rPr>
              <w:t>2</w:t>
            </w:r>
            <w:r w:rsidRPr="00C2401D">
              <w:rPr>
                <w:rFonts w:eastAsia="Times New Roman" w:cs="Times New Roman"/>
                <w:color w:val="000000"/>
                <w:sz w:val="24"/>
                <w:szCs w:val="24"/>
                <w:lang w:val="sv-SE"/>
              </w:rPr>
              <w:t>/nạn nhân; diện tích phòng ở bình quân 05 m</w:t>
            </w:r>
            <w:r w:rsidRPr="00C2401D">
              <w:rPr>
                <w:rFonts w:eastAsia="Times New Roman" w:cs="Times New Roman"/>
                <w:color w:val="000000"/>
                <w:sz w:val="24"/>
                <w:szCs w:val="24"/>
                <w:vertAlign w:val="superscript"/>
                <w:lang w:val="sv-SE"/>
              </w:rPr>
              <w:t>2</w:t>
            </w:r>
            <w:r w:rsidRPr="00C2401D">
              <w:rPr>
                <w:rFonts w:eastAsia="Times New Roman" w:cs="Times New Roman"/>
                <w:color w:val="000000"/>
                <w:sz w:val="24"/>
                <w:szCs w:val="24"/>
                <w:lang w:val="sv-SE"/>
              </w:rPr>
              <w:t>/nạn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c) Có trang thiết bị, phương tiện phù hợp với nhiệm vụ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d) Có ít nhất 05 (năm) nhân viên, trong đó 02 (hai) nhân viên có trình độ từ cao đẳng trở lên thuộc chuyên ngành công tác xã hội.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2. Bộ Lao động - Thương binh và Xã hội quy định cụ thể về các điều kiện </w:t>
            </w:r>
            <w:r w:rsidRPr="00C2401D">
              <w:rPr>
                <w:rFonts w:eastAsia="Times New Roman" w:cs="Times New Roman"/>
                <w:color w:val="000000"/>
                <w:sz w:val="24"/>
                <w:szCs w:val="24"/>
                <w:lang w:val="sv-SE"/>
              </w:rPr>
              <w:lastRenderedPageBreak/>
              <w:t>thành lập cơ sở hỗ trợ nạn nhân quy định tại Khoản 1 Điều này.</w:t>
            </w:r>
          </w:p>
        </w:tc>
        <w:tc>
          <w:tcPr>
            <w:tcW w:w="4127" w:type="dxa"/>
          </w:tcPr>
          <w:p w:rsidR="00C474E3" w:rsidRPr="00C474E3" w:rsidRDefault="00C474E3" w:rsidP="00C474E3">
            <w:pPr>
              <w:spacing w:after="0" w:line="240" w:lineRule="auto"/>
              <w:contextualSpacing w:val="0"/>
              <w:rPr>
                <w:rFonts w:ascii="Times New Roman Bold" w:eastAsia="Times New Roman" w:hAnsi="Times New Roman Bold" w:cs="Times New Roman"/>
                <w:b/>
                <w:bCs/>
                <w:i/>
                <w:color w:val="FF0000"/>
                <w:spacing w:val="-8"/>
                <w:sz w:val="24"/>
                <w:szCs w:val="24"/>
                <w:lang w:val="vi-VN"/>
              </w:rPr>
            </w:pPr>
            <w:r w:rsidRPr="00C474E3">
              <w:rPr>
                <w:rFonts w:ascii="Times New Roman Bold" w:eastAsia="Times New Roman" w:hAnsi="Times New Roman Bold" w:cs="Times New Roman"/>
                <w:b/>
                <w:bCs/>
                <w:i/>
                <w:color w:val="FF0000"/>
                <w:spacing w:val="-8"/>
                <w:sz w:val="24"/>
                <w:szCs w:val="24"/>
                <w:lang w:val="vi-VN"/>
              </w:rPr>
              <w:lastRenderedPageBreak/>
              <w:t>Điều 26. Điều kiện thành lập và hoạt động</w:t>
            </w:r>
          </w:p>
          <w:p w:rsidR="00C474E3" w:rsidRPr="00C474E3" w:rsidRDefault="00C474E3" w:rsidP="00C474E3">
            <w:pPr>
              <w:spacing w:after="0" w:line="240" w:lineRule="auto"/>
              <w:contextualSpacing w:val="0"/>
              <w:rPr>
                <w:rFonts w:eastAsia="Times New Roman" w:cs="Times New Roman"/>
                <w:bCs/>
                <w:i/>
                <w:color w:val="FF0000"/>
                <w:sz w:val="24"/>
                <w:szCs w:val="24"/>
                <w:lang w:val="vi-VN"/>
              </w:rPr>
            </w:pPr>
            <w:r w:rsidRPr="00C474E3">
              <w:rPr>
                <w:rFonts w:eastAsia="Times New Roman" w:cs="Times New Roman"/>
                <w:bCs/>
                <w:i/>
                <w:color w:val="FF0000"/>
                <w:sz w:val="24"/>
                <w:szCs w:val="24"/>
                <w:lang w:val="vi-VN"/>
              </w:rPr>
              <w:t>1. Cơ sở vật chất</w:t>
            </w:r>
          </w:p>
          <w:p w:rsidR="00C474E3" w:rsidRPr="00C474E3" w:rsidRDefault="00C474E3" w:rsidP="00C474E3">
            <w:pPr>
              <w:spacing w:after="0" w:line="240" w:lineRule="auto"/>
              <w:contextualSpacing w:val="0"/>
              <w:rPr>
                <w:rFonts w:eastAsia="Times New Roman" w:cs="Times New Roman"/>
                <w:bCs/>
                <w:i/>
                <w:color w:val="FF0000"/>
                <w:sz w:val="24"/>
                <w:szCs w:val="24"/>
                <w:lang w:val="vi-VN"/>
              </w:rPr>
            </w:pPr>
            <w:r w:rsidRPr="00C474E3">
              <w:rPr>
                <w:rFonts w:eastAsia="Times New Roman" w:cs="Times New Roman"/>
                <w:bCs/>
                <w:i/>
                <w:color w:val="FF0000"/>
                <w:sz w:val="24"/>
                <w:szCs w:val="24"/>
                <w:lang w:val="vi-VN"/>
              </w:rPr>
              <w:t>a) Địa điểm:</w:t>
            </w:r>
          </w:p>
          <w:p w:rsidR="00C474E3" w:rsidRPr="00C474E3" w:rsidRDefault="00C474E3" w:rsidP="00C474E3">
            <w:pPr>
              <w:spacing w:after="0" w:line="240" w:lineRule="auto"/>
              <w:contextualSpacing w:val="0"/>
              <w:rPr>
                <w:rFonts w:eastAsia="Times New Roman" w:cs="Times New Roman"/>
                <w:i/>
                <w:color w:val="FF0000"/>
                <w:sz w:val="24"/>
                <w:szCs w:val="24"/>
                <w:lang w:val="vi-VN"/>
              </w:rPr>
            </w:pPr>
            <w:r w:rsidRPr="00C474E3">
              <w:rPr>
                <w:rFonts w:eastAsia="Times New Roman" w:cs="Times New Roman"/>
                <w:bCs/>
                <w:i/>
                <w:color w:val="FF0000"/>
                <w:sz w:val="24"/>
                <w:szCs w:val="24"/>
                <w:lang w:val="vi-VN"/>
              </w:rPr>
              <w:t xml:space="preserve">- </w:t>
            </w:r>
            <w:r w:rsidRPr="00C474E3">
              <w:rPr>
                <w:rFonts w:eastAsia="Times New Roman" w:cs="Times New Roman"/>
                <w:i/>
                <w:color w:val="FF0000"/>
                <w:sz w:val="24"/>
                <w:szCs w:val="24"/>
                <w:lang w:val="vi-VN"/>
              </w:rPr>
              <w:t>Có địa chỉ rõ ràng, hợp pháp, phù hợp quy hoạch, bảo đảm an toàn;</w:t>
            </w:r>
          </w:p>
          <w:p w:rsidR="00C474E3" w:rsidRPr="00C474E3" w:rsidRDefault="00C474E3" w:rsidP="00C474E3">
            <w:pPr>
              <w:spacing w:after="0" w:line="240" w:lineRule="auto"/>
              <w:contextualSpacing w:val="0"/>
              <w:rPr>
                <w:rFonts w:eastAsia="Times New Roman" w:cs="Times New Roman"/>
                <w:bCs/>
                <w:i/>
                <w:color w:val="FF0000"/>
                <w:sz w:val="24"/>
                <w:szCs w:val="24"/>
                <w:lang w:val="vi-VN"/>
              </w:rPr>
            </w:pPr>
            <w:r w:rsidRPr="00C474E3">
              <w:rPr>
                <w:rFonts w:eastAsia="Times New Roman" w:cs="Times New Roman"/>
                <w:i/>
                <w:color w:val="FF0000"/>
                <w:sz w:val="24"/>
                <w:szCs w:val="24"/>
                <w:lang w:val="vi-VN"/>
              </w:rPr>
              <w:t xml:space="preserve">- Được phép đặt tại nhà dân, cơ sở thuê, mượn, </w:t>
            </w:r>
            <w:r w:rsidRPr="00C474E3">
              <w:rPr>
                <w:rFonts w:eastAsia="Times New Roman" w:cs="Times New Roman"/>
                <w:bCs/>
                <w:i/>
                <w:color w:val="FF0000"/>
                <w:sz w:val="24"/>
                <w:szCs w:val="24"/>
                <w:lang w:val="vi-VN"/>
              </w:rPr>
              <w:t>bảo đảm sức khỏe cho nạn nhân, người đang trong quá trình xác định là nạn nhân, người dưới 18 tuổi đi cùng.</w:t>
            </w:r>
          </w:p>
          <w:p w:rsidR="00C474E3" w:rsidRPr="00C474E3" w:rsidRDefault="00C474E3" w:rsidP="00C474E3">
            <w:pPr>
              <w:spacing w:after="0" w:line="240" w:lineRule="auto"/>
              <w:contextualSpacing w:val="0"/>
              <w:rPr>
                <w:rFonts w:eastAsia="Times New Roman" w:cs="Times New Roman"/>
                <w:i/>
                <w:color w:val="FF0000"/>
                <w:sz w:val="24"/>
                <w:szCs w:val="24"/>
                <w:lang w:val="vi-VN"/>
              </w:rPr>
            </w:pPr>
            <w:r w:rsidRPr="00C474E3">
              <w:rPr>
                <w:rFonts w:eastAsia="Times New Roman" w:cs="Times New Roman"/>
                <w:bCs/>
                <w:i/>
                <w:color w:val="FF0000"/>
                <w:sz w:val="24"/>
                <w:szCs w:val="24"/>
                <w:lang w:val="vi-VN"/>
              </w:rPr>
              <w:t>b) Diện tích sử dụng</w:t>
            </w:r>
            <w:r w:rsidRPr="00C474E3">
              <w:rPr>
                <w:rFonts w:eastAsia="Times New Roman" w:cs="Times New Roman"/>
                <w:i/>
                <w:color w:val="FF0000"/>
                <w:sz w:val="24"/>
                <w:szCs w:val="24"/>
                <w:lang w:val="vi-VN"/>
              </w:rPr>
              <w:t>:</w:t>
            </w:r>
          </w:p>
          <w:p w:rsidR="00C474E3" w:rsidRPr="00C474E3" w:rsidRDefault="00C474E3" w:rsidP="00C474E3">
            <w:pPr>
              <w:spacing w:after="0" w:line="240" w:lineRule="auto"/>
              <w:contextualSpacing w:val="0"/>
              <w:rPr>
                <w:rFonts w:eastAsia="Times New Roman" w:cs="Times New Roman"/>
                <w:i/>
                <w:color w:val="FF0000"/>
                <w:sz w:val="24"/>
                <w:szCs w:val="24"/>
                <w:lang w:val="vi-VN"/>
              </w:rPr>
            </w:pPr>
            <w:r w:rsidRPr="00C474E3">
              <w:rPr>
                <w:rFonts w:eastAsia="Times New Roman" w:cs="Times New Roman"/>
                <w:i/>
                <w:color w:val="FF0000"/>
                <w:sz w:val="24"/>
                <w:szCs w:val="24"/>
                <w:lang w:val="vi-VN"/>
              </w:rPr>
              <w:t>- Diện tích lưu trú tối thiểu 10 m²/người;</w:t>
            </w:r>
          </w:p>
          <w:p w:rsidR="00C474E3" w:rsidRPr="00C474E3" w:rsidRDefault="00C474E3" w:rsidP="00C474E3">
            <w:pPr>
              <w:spacing w:after="0" w:line="240" w:lineRule="auto"/>
              <w:contextualSpacing w:val="0"/>
              <w:rPr>
                <w:rFonts w:ascii="Times New Roman Italic" w:eastAsia="Times New Roman" w:hAnsi="Times New Roman Italic" w:cs="Times New Roman"/>
                <w:i/>
                <w:color w:val="FF0000"/>
                <w:spacing w:val="-6"/>
                <w:sz w:val="24"/>
                <w:szCs w:val="24"/>
                <w:lang w:val="vi-VN"/>
              </w:rPr>
            </w:pPr>
            <w:r w:rsidRPr="00C474E3">
              <w:rPr>
                <w:rFonts w:ascii="Times New Roman Italic" w:eastAsia="Times New Roman" w:hAnsi="Times New Roman Italic" w:cs="Times New Roman"/>
                <w:i/>
                <w:color w:val="FF0000"/>
                <w:spacing w:val="-6"/>
                <w:sz w:val="24"/>
                <w:szCs w:val="24"/>
                <w:lang w:val="vi-VN"/>
              </w:rPr>
              <w:t>- Bố trí không gian sinh hoạt chung, khu vệ sinh, khu tiếp nhận, linh hoạt theo khả năng.</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c) </w:t>
            </w:r>
            <w:r w:rsidRPr="00C474E3">
              <w:rPr>
                <w:rFonts w:eastAsia="Times New Roman" w:cs="Times New Roman"/>
                <w:bCs/>
                <w:i/>
                <w:color w:val="FF0000"/>
                <w:sz w:val="24"/>
                <w:szCs w:val="24"/>
              </w:rPr>
              <w:t>Trang thiết bị tối thiểu</w:t>
            </w:r>
            <w:r w:rsidRPr="00C474E3">
              <w:rPr>
                <w:rFonts w:eastAsia="Times New Roman" w:cs="Times New Roman"/>
                <w:i/>
                <w:color w:val="FF0000"/>
                <w:sz w:val="24"/>
                <w:szCs w:val="24"/>
              </w:rPr>
              <w:t>:</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Có giường hoặc chỗ nằm riêng, dụng cụ sinh hoạt cá nhân;</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lastRenderedPageBreak/>
              <w:t>- Có hệ thống chiếu sáng, quạt hoặc điều hòa, đảm bảo vệ sinh, thoáng khí.</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d) Yêu cầu an toàn</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Bảo đảm an toàn điện, nước, phòng chống cháy nổ;</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Có nội quy, sơ đồ thoát hiểm đơn giản, dễ hiểu.</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đ) K</w:t>
            </w:r>
            <w:r w:rsidRPr="00C474E3">
              <w:rPr>
                <w:rFonts w:eastAsia="Times New Roman" w:cs="Times New Roman"/>
                <w:bCs/>
                <w:i/>
                <w:color w:val="FF0000"/>
                <w:sz w:val="24"/>
                <w:szCs w:val="24"/>
              </w:rPr>
              <w:t>huyến khích</w:t>
            </w:r>
            <w:r w:rsidRPr="00C474E3">
              <w:rPr>
                <w:rFonts w:eastAsia="Times New Roman" w:cs="Times New Roman"/>
                <w:i/>
                <w:color w:val="FF0000"/>
                <w:sz w:val="24"/>
                <w:szCs w:val="24"/>
              </w:rPr>
              <w:t xml:space="preserve"> cơ sở có thêm phòng tư vấn, góc sinh hoạt cộng đồng, sách báo, hỗ trợ pháp lý, tâm lý và được nhận tài trợ, xã hội hóa về cơ sở vật chất từ các cá nhân, tổ chức trong và ngoài nước theo quy định của pháp luật.</w:t>
            </w:r>
          </w:p>
          <w:p w:rsidR="00C474E3" w:rsidRPr="00C474E3" w:rsidRDefault="00C474E3" w:rsidP="00C474E3">
            <w:pPr>
              <w:spacing w:after="0" w:line="240" w:lineRule="auto"/>
              <w:contextualSpacing w:val="0"/>
              <w:rPr>
                <w:rFonts w:eastAsia="Times New Roman" w:cs="Times New Roman"/>
                <w:bCs/>
                <w:i/>
                <w:color w:val="FF0000"/>
                <w:sz w:val="24"/>
                <w:szCs w:val="24"/>
                <w:lang w:val="vi-VN"/>
              </w:rPr>
            </w:pPr>
            <w:r w:rsidRPr="00C474E3">
              <w:rPr>
                <w:rFonts w:eastAsia="Times New Roman" w:cs="Times New Roman"/>
                <w:bCs/>
                <w:i/>
                <w:color w:val="FF0000"/>
                <w:sz w:val="24"/>
                <w:szCs w:val="24"/>
              </w:rPr>
              <w:t>2</w:t>
            </w:r>
            <w:r w:rsidRPr="00C474E3">
              <w:rPr>
                <w:rFonts w:eastAsia="Times New Roman" w:cs="Times New Roman"/>
                <w:bCs/>
                <w:i/>
                <w:color w:val="FF0000"/>
                <w:sz w:val="24"/>
                <w:szCs w:val="24"/>
                <w:lang w:val="vi-VN"/>
              </w:rPr>
              <w:t>. Nhân sự</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bCs/>
                <w:i/>
                <w:color w:val="FF0000"/>
                <w:sz w:val="24"/>
                <w:szCs w:val="24"/>
              </w:rPr>
              <w:t xml:space="preserve">a) </w:t>
            </w:r>
            <w:r w:rsidRPr="00C474E3">
              <w:rPr>
                <w:rFonts w:eastAsia="Times New Roman" w:cs="Times New Roman"/>
                <w:i/>
                <w:color w:val="FF0000"/>
                <w:sz w:val="24"/>
                <w:szCs w:val="24"/>
              </w:rPr>
              <w:t>Người quản lý cơ sở (bắt buộc)</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Có năng lực hành vi dân sự đầy đủ;</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 Có </w:t>
            </w:r>
            <w:r w:rsidRPr="00C474E3">
              <w:rPr>
                <w:rFonts w:eastAsia="Times New Roman" w:cs="Times New Roman"/>
                <w:bCs/>
                <w:i/>
                <w:color w:val="FF0000"/>
                <w:sz w:val="24"/>
                <w:szCs w:val="24"/>
              </w:rPr>
              <w:t>trình độ tối thiểu từ trung cấp chuyên nghiệp trở lên</w:t>
            </w:r>
            <w:r w:rsidRPr="00C474E3">
              <w:rPr>
                <w:rFonts w:eastAsia="Times New Roman" w:cs="Times New Roman"/>
                <w:i/>
                <w:color w:val="FF0000"/>
                <w:sz w:val="24"/>
                <w:szCs w:val="24"/>
              </w:rPr>
              <w:t>, ưu tiên các ngành xã hội học, tâm lý, luật, y tế, giáo dục;</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 Có </w:t>
            </w:r>
            <w:r w:rsidRPr="00C474E3">
              <w:rPr>
                <w:rFonts w:eastAsia="Times New Roman" w:cs="Times New Roman"/>
                <w:bCs/>
                <w:i/>
                <w:color w:val="FF0000"/>
                <w:sz w:val="24"/>
                <w:szCs w:val="24"/>
              </w:rPr>
              <w:t>kinh nghiệm làm việc trong lĩnh vực xã hội, hỗ trợ nạn nhân, hoặc làm việc thiện nguyện tối thiểu 01 năm</w:t>
            </w:r>
            <w:r w:rsidRPr="00C474E3">
              <w:rPr>
                <w:rFonts w:eastAsia="Times New Roman" w:cs="Times New Roman"/>
                <w:i/>
                <w:color w:val="FF0000"/>
                <w:sz w:val="24"/>
                <w:szCs w:val="24"/>
              </w:rPr>
              <w:t>;</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Có kỹ năng quản lý, điều phối nhân sự và làm việc với cộng đồng.</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b) Nhân sự hỗ trợ trực tiếp tối thiểu 01 người hoặc kiêm nhiệm</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Có kỹ năng giao tiếp, chăm sóc, hỗ trợ tâm lý cơ bản cho nạn nhân;</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 Có thể là </w:t>
            </w:r>
            <w:r w:rsidRPr="00C474E3">
              <w:rPr>
                <w:rFonts w:eastAsia="Times New Roman" w:cs="Times New Roman"/>
                <w:bCs/>
                <w:i/>
                <w:color w:val="FF0000"/>
                <w:sz w:val="24"/>
                <w:szCs w:val="24"/>
              </w:rPr>
              <w:t>người kiêm nhiệm</w:t>
            </w:r>
            <w:r w:rsidRPr="00C474E3">
              <w:rPr>
                <w:rFonts w:eastAsia="Times New Roman" w:cs="Times New Roman"/>
                <w:i/>
                <w:color w:val="FF0000"/>
                <w:sz w:val="24"/>
                <w:szCs w:val="24"/>
              </w:rPr>
              <w:t>, tình nguyện viên, cán bộ bán thời gian.</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lastRenderedPageBreak/>
              <w:t>c) Nhân sự trực hoặc thường trực (nếu cơ sở có lưu trú)</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 Có ít nhất </w:t>
            </w:r>
            <w:r w:rsidRPr="00C474E3">
              <w:rPr>
                <w:rFonts w:eastAsia="Times New Roman" w:cs="Times New Roman"/>
                <w:bCs/>
                <w:i/>
                <w:color w:val="FF0000"/>
                <w:sz w:val="24"/>
                <w:szCs w:val="24"/>
              </w:rPr>
              <w:t>01 người thường trực tại cơ sở trong khung giờ hành chính</w:t>
            </w:r>
            <w:r w:rsidRPr="00C474E3">
              <w:rPr>
                <w:rFonts w:eastAsia="Times New Roman" w:cs="Times New Roman"/>
                <w:i/>
                <w:color w:val="FF0000"/>
                <w:sz w:val="24"/>
                <w:szCs w:val="24"/>
              </w:rPr>
              <w:t xml:space="preserve"> (có thể luân phiên hoặc thuê bán thời gian);</w:t>
            </w:r>
          </w:p>
          <w:p w:rsidR="00C474E3" w:rsidRPr="00C474E3" w:rsidRDefault="00C474E3" w:rsidP="00C474E3">
            <w:pPr>
              <w:spacing w:after="0" w:line="240" w:lineRule="auto"/>
              <w:contextualSpacing w:val="0"/>
              <w:rPr>
                <w:rFonts w:ascii="Times New Roman Italic" w:eastAsia="Times New Roman" w:hAnsi="Times New Roman Italic" w:cs="Times New Roman"/>
                <w:i/>
                <w:color w:val="FF0000"/>
                <w:spacing w:val="6"/>
                <w:sz w:val="24"/>
                <w:szCs w:val="24"/>
              </w:rPr>
            </w:pPr>
            <w:r w:rsidRPr="00C474E3">
              <w:rPr>
                <w:rFonts w:ascii="Times New Roman Italic" w:eastAsia="Times New Roman" w:hAnsi="Times New Roman Italic" w:cs="Times New Roman"/>
                <w:i/>
                <w:color w:val="FF0000"/>
                <w:spacing w:val="6"/>
                <w:sz w:val="24"/>
                <w:szCs w:val="24"/>
              </w:rPr>
              <w:t xml:space="preserve">- Trường hợp cơ sở </w:t>
            </w:r>
            <w:r w:rsidRPr="00C474E3">
              <w:rPr>
                <w:rFonts w:ascii="Times New Roman Italic" w:eastAsia="Times New Roman" w:hAnsi="Times New Roman Italic" w:cs="Times New Roman"/>
                <w:bCs/>
                <w:i/>
                <w:color w:val="FF0000"/>
                <w:spacing w:val="6"/>
                <w:sz w:val="24"/>
                <w:szCs w:val="24"/>
              </w:rPr>
              <w:t>có người lưu trú qua đêm</w:t>
            </w:r>
            <w:r w:rsidRPr="00C474E3">
              <w:rPr>
                <w:rFonts w:ascii="Times New Roman Italic" w:eastAsia="Times New Roman" w:hAnsi="Times New Roman Italic" w:cs="Times New Roman"/>
                <w:i/>
                <w:color w:val="FF0000"/>
                <w:spacing w:val="6"/>
                <w:sz w:val="24"/>
                <w:szCs w:val="24"/>
              </w:rPr>
              <w:t xml:space="preserve"> cần bố trí người trực ban đêm (có thể thay ca, không yêu cầu chuyên môn sâu);</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d) Cách thức đáp ứng điều kiện nhân sự</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 </w:t>
            </w:r>
            <w:r w:rsidRPr="00C474E3">
              <w:rPr>
                <w:rFonts w:eastAsia="Times New Roman" w:cs="Times New Roman"/>
                <w:bCs/>
                <w:i/>
                <w:color w:val="FF0000"/>
                <w:sz w:val="24"/>
                <w:szCs w:val="24"/>
              </w:rPr>
              <w:t>Không yêu cầu ký hợp đồng lao động dài hạn</w:t>
            </w:r>
            <w:r w:rsidRPr="00C474E3">
              <w:rPr>
                <w:rFonts w:eastAsia="Times New Roman" w:cs="Times New Roman"/>
                <w:i/>
                <w:color w:val="FF0000"/>
                <w:sz w:val="24"/>
                <w:szCs w:val="24"/>
              </w:rPr>
              <w:t>; chấp nhận hợp đồng khoán việc, tình nguyện viên (có xác nhận đơn vị, tổ chức) và chuyên gia cộng tác theo nhu cầu (công tác xã hội, y tế, trị liệu tâm lý, pháp lý);</w:t>
            </w:r>
          </w:p>
          <w:p w:rsidR="00C474E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Không yêu cầu đăng ký ngành nghề đào tạo chuyên sâu, có kinh nghiệm thực tiễn, kỹ năng mềm;</w:t>
            </w:r>
          </w:p>
          <w:p w:rsidR="00C474E3" w:rsidRPr="00C474E3" w:rsidRDefault="00C474E3" w:rsidP="00C474E3">
            <w:pPr>
              <w:spacing w:after="0" w:line="240" w:lineRule="auto"/>
              <w:contextualSpacing w:val="0"/>
              <w:rPr>
                <w:rFonts w:ascii="Times New Roman Italic" w:eastAsia="Times New Roman" w:hAnsi="Times New Roman Italic" w:cs="Times New Roman"/>
                <w:i/>
                <w:color w:val="FF0000"/>
                <w:spacing w:val="-6"/>
                <w:sz w:val="24"/>
                <w:szCs w:val="24"/>
              </w:rPr>
            </w:pPr>
            <w:r w:rsidRPr="00C474E3">
              <w:rPr>
                <w:rFonts w:ascii="Times New Roman Italic" w:eastAsia="Times New Roman" w:hAnsi="Times New Roman Italic" w:cs="Times New Roman"/>
                <w:i/>
                <w:color w:val="FF0000"/>
                <w:spacing w:val="-6"/>
                <w:sz w:val="24"/>
                <w:szCs w:val="24"/>
              </w:rPr>
              <w:t xml:space="preserve">- </w:t>
            </w:r>
            <w:r w:rsidRPr="00C474E3">
              <w:rPr>
                <w:rFonts w:ascii="Times New Roman Italic" w:eastAsia="Times New Roman" w:hAnsi="Times New Roman Italic" w:cs="Times New Roman"/>
                <w:bCs/>
                <w:i/>
                <w:color w:val="FF0000"/>
                <w:spacing w:val="-6"/>
                <w:sz w:val="24"/>
                <w:szCs w:val="24"/>
              </w:rPr>
              <w:t>Không bắt buộc phải có cán bộ chuyên trách các lĩnh vực</w:t>
            </w:r>
            <w:r w:rsidRPr="00C474E3">
              <w:rPr>
                <w:rFonts w:ascii="Times New Roman Italic" w:eastAsia="Times New Roman" w:hAnsi="Times New Roman Italic" w:cs="Times New Roman"/>
                <w:i/>
                <w:color w:val="FF0000"/>
                <w:spacing w:val="-6"/>
                <w:sz w:val="24"/>
                <w:szCs w:val="24"/>
              </w:rPr>
              <w:t xml:space="preserve"> (như y tế, pháp lý) nếu cơ sở có phương án liên kết, phối hợp với các cơ quan chuyên môn địa phương khi cần;</w:t>
            </w:r>
          </w:p>
          <w:p w:rsidR="008B56C3" w:rsidRPr="00C474E3" w:rsidRDefault="00C474E3" w:rsidP="00C474E3">
            <w:pPr>
              <w:spacing w:after="0" w:line="240" w:lineRule="auto"/>
              <w:contextualSpacing w:val="0"/>
              <w:rPr>
                <w:rFonts w:eastAsia="Times New Roman" w:cs="Times New Roman"/>
                <w:i/>
                <w:color w:val="FF0000"/>
                <w:sz w:val="24"/>
                <w:szCs w:val="24"/>
              </w:rPr>
            </w:pPr>
            <w:r w:rsidRPr="00C474E3">
              <w:rPr>
                <w:rFonts w:eastAsia="Times New Roman" w:cs="Times New Roman"/>
                <w:i/>
                <w:color w:val="FF0000"/>
                <w:sz w:val="24"/>
                <w:szCs w:val="24"/>
              </w:rPr>
              <w:t xml:space="preserve">Khuyến khích </w:t>
            </w:r>
            <w:r w:rsidRPr="00C474E3">
              <w:rPr>
                <w:rFonts w:eastAsia="Times New Roman" w:cs="Times New Roman"/>
                <w:bCs/>
                <w:i/>
                <w:color w:val="FF0000"/>
                <w:sz w:val="24"/>
                <w:szCs w:val="24"/>
              </w:rPr>
              <w:t xml:space="preserve">kết nối mạng lưới tình nguyện viên, nhóm xã hội </w:t>
            </w:r>
            <w:r w:rsidRPr="00C474E3">
              <w:rPr>
                <w:rFonts w:eastAsia="Times New Roman" w:cs="Times New Roman"/>
                <w:i/>
                <w:color w:val="FF0000"/>
                <w:sz w:val="24"/>
                <w:szCs w:val="24"/>
              </w:rPr>
              <w:t xml:space="preserve">để bổ sung nguồn lực nhân sự, hỗ trợ cơ sở đăng ký </w:t>
            </w:r>
            <w:r w:rsidRPr="00C474E3">
              <w:rPr>
                <w:rFonts w:eastAsia="Times New Roman" w:cs="Times New Roman"/>
                <w:bCs/>
                <w:i/>
                <w:color w:val="FF0000"/>
                <w:sz w:val="24"/>
                <w:szCs w:val="24"/>
              </w:rPr>
              <w:t>đào tạo kỹ năng ngắn hạn, tập huấn miễn phí từ Nhà nước hoặc tổ chức quốc tế</w:t>
            </w:r>
            <w:r w:rsidRPr="00C474E3">
              <w:rPr>
                <w:rFonts w:eastAsia="Times New Roman" w:cs="Times New Roman"/>
                <w:i/>
                <w:color w:val="FF0000"/>
                <w:sz w:val="24"/>
                <w:szCs w:val="24"/>
              </w:rPr>
              <w:t>.</w:t>
            </w:r>
          </w:p>
        </w:tc>
        <w:tc>
          <w:tcPr>
            <w:tcW w:w="4050" w:type="dxa"/>
          </w:tcPr>
          <w:p w:rsidR="00C97BE1" w:rsidRPr="00E044F2" w:rsidRDefault="00C97BE1" w:rsidP="00E1340C">
            <w:pPr>
              <w:pStyle w:val="Heading3"/>
              <w:outlineLvl w:val="2"/>
            </w:pPr>
            <w:r w:rsidRPr="00E044F2">
              <w:rPr>
                <w:rStyle w:val="Strong"/>
                <w:b w:val="0"/>
                <w:bCs/>
              </w:rPr>
              <w:lastRenderedPageBreak/>
              <w:t>Việc quy định điều kiện cơ sở vật chất</w:t>
            </w:r>
          </w:p>
          <w:p w:rsidR="00C97BE1" w:rsidRPr="00E044F2" w:rsidRDefault="00C97BE1" w:rsidP="00E044F2">
            <w:pPr>
              <w:numPr>
                <w:ilvl w:val="0"/>
                <w:numId w:val="1"/>
              </w:numPr>
              <w:spacing w:after="0" w:line="240" w:lineRule="auto"/>
              <w:ind w:left="0"/>
              <w:contextualSpacing w:val="0"/>
              <w:rPr>
                <w:sz w:val="24"/>
                <w:szCs w:val="24"/>
              </w:rPr>
            </w:pPr>
            <w:r w:rsidRPr="00E044F2">
              <w:rPr>
                <w:rStyle w:val="Strong"/>
                <w:b w:val="0"/>
                <w:sz w:val="24"/>
                <w:szCs w:val="24"/>
              </w:rPr>
              <w:t>tối thiểu về cơ sở hạ tầng</w:t>
            </w:r>
            <w:r w:rsidRPr="00E044F2">
              <w:rPr>
                <w:sz w:val="24"/>
                <w:szCs w:val="24"/>
              </w:rPr>
              <w:t xml:space="preserve"> đáp ứng yêu cầu tối thiểu về an toàn và sức khỏe cho nạn nhân, nhưng không yêu cầu quá khắt khe nhằm tránh tạo rào cản lớn cho các tổ chức, cá nhân tham gia. Điều này sẽ tạo ra một môi trường thuận lợi cho các tổ chức, cá nhân có khả năng tham gia mà không cần đầu tư quá nhiều vào cơ sở vật chất ban đầu. Các cơ sở ngoài công lập có thể được khuyến khích tự do cải thiện và phát triển cơ sở vật chất của mình thông qua các hình thức tài trợ, gây quỹ, hoặc hợp tác với các tổ chức quốc tế hoặc doanh nghiệp. Điều này có thể giúp giảm bớt gánh nặng về chi phí ban đầu cho cơ sở.</w:t>
            </w:r>
          </w:p>
          <w:p w:rsidR="00C97BE1" w:rsidRPr="00E044F2" w:rsidRDefault="00C97BE1" w:rsidP="00E1340C">
            <w:pPr>
              <w:pStyle w:val="Heading3"/>
              <w:outlineLvl w:val="2"/>
            </w:pPr>
            <w:r w:rsidRPr="00E044F2">
              <w:lastRenderedPageBreak/>
              <w:t>Về</w:t>
            </w:r>
            <w:r w:rsidR="00E044F2" w:rsidRPr="00E044F2">
              <w:t xml:space="preserve"> đ</w:t>
            </w:r>
            <w:r w:rsidRPr="00E044F2">
              <w:rPr>
                <w:rStyle w:val="Strong"/>
                <w:b w:val="0"/>
              </w:rPr>
              <w:t xml:space="preserve">ội ngũ nhân sự </w:t>
            </w:r>
            <w:r w:rsidRPr="00E044F2">
              <w:t>có trình độ chuyên môn phù hợp, nhưng không cần yêu cầu quá cao về bằng cấp hoặc chứng chỉ để tạo điều kiện cho các tổ chức, cá nhân tham gia với chi phí hợp lý. Các cơ sở có thể tuyển dụng nhân sự dựa trên khả năng và kinh nghiệm thực tế, đồng thời khuyến khích tổ chức đào tạo, huấn luyện nhân viên theo yêu cầu.</w:t>
            </w:r>
          </w:p>
          <w:p w:rsidR="00C97BE1" w:rsidRPr="00E044F2" w:rsidRDefault="00C97BE1" w:rsidP="00E044F2">
            <w:pPr>
              <w:numPr>
                <w:ilvl w:val="0"/>
                <w:numId w:val="2"/>
              </w:numPr>
              <w:spacing w:after="0" w:line="240" w:lineRule="auto"/>
              <w:ind w:left="0"/>
              <w:contextualSpacing w:val="0"/>
              <w:rPr>
                <w:sz w:val="24"/>
                <w:szCs w:val="24"/>
              </w:rPr>
            </w:pPr>
            <w:r w:rsidRPr="00E044F2">
              <w:rPr>
                <w:sz w:val="24"/>
                <w:szCs w:val="24"/>
              </w:rPr>
              <w:t>Quy định cần linh hoạt về chế độ đãi ngộ nhân viên, nhằm tạo điều kiện cho các tổ chức, cá nhân có thể tuyển dụng và duy trì đội ngũ nhân sự mà không phải đối mặt với những khó khăn tài chính lớn. Ví dụ, cho phép cơ sở có thể ký hợp đồng ngắn hạn với các chuyên gia tư vấn hoặc nhân viên tình nguyện, từ đó giảm bớt chi phí cho cơ sở.</w:t>
            </w:r>
          </w:p>
          <w:p w:rsidR="00C97BE1" w:rsidRPr="00A32340" w:rsidRDefault="00C97BE1" w:rsidP="00E044F2">
            <w:pPr>
              <w:numPr>
                <w:ilvl w:val="0"/>
                <w:numId w:val="2"/>
              </w:numPr>
              <w:spacing w:after="0" w:line="240" w:lineRule="auto"/>
              <w:ind w:left="0"/>
              <w:contextualSpacing w:val="0"/>
              <w:rPr>
                <w:spacing w:val="-2"/>
                <w:sz w:val="24"/>
                <w:szCs w:val="24"/>
              </w:rPr>
            </w:pPr>
            <w:r w:rsidRPr="00A32340">
              <w:rPr>
                <w:spacing w:val="-2"/>
                <w:sz w:val="24"/>
                <w:szCs w:val="24"/>
              </w:rPr>
              <w:t>Các cơ sở ngoài công lập có thể được khuyến khích tham gia các chương trình đào tạo, huấn luyện từ các tổ chức phi chính phủ hoặc các đối tác quốc tế, giúp nâng cao chất lượng nhân sự mà không phải đầu tư quá nhiều chi phí. Quy định về việc hỗ trợ đào tạo có thể bao gồm việc cung cấp các khóa học, tài liệu miễn phí hoặc trợ cấp đào tạo cho nhân viên.</w:t>
            </w:r>
          </w:p>
          <w:p w:rsidR="00C97BE1" w:rsidRPr="00A32340" w:rsidRDefault="00C97BE1" w:rsidP="00E044F2">
            <w:pPr>
              <w:numPr>
                <w:ilvl w:val="0"/>
                <w:numId w:val="3"/>
              </w:numPr>
              <w:spacing w:after="0" w:line="240" w:lineRule="auto"/>
              <w:ind w:left="0"/>
              <w:contextualSpacing w:val="0"/>
              <w:rPr>
                <w:spacing w:val="-2"/>
                <w:sz w:val="24"/>
                <w:szCs w:val="24"/>
              </w:rPr>
            </w:pPr>
            <w:r w:rsidRPr="00A32340">
              <w:rPr>
                <w:spacing w:val="-2"/>
                <w:sz w:val="24"/>
                <w:szCs w:val="24"/>
              </w:rPr>
              <w:t xml:space="preserve">Các cơ sở hỗ trợ ngoài công lập cần được khuyến khích huy động nguồn lực từ cộng đồng, các tổ chức phi lợi nhuận, doanh nghiệp hoặc các cá nhân qua các </w:t>
            </w:r>
            <w:r w:rsidRPr="00A32340">
              <w:rPr>
                <w:spacing w:val="-2"/>
                <w:sz w:val="24"/>
                <w:szCs w:val="24"/>
              </w:rPr>
              <w:lastRenderedPageBreak/>
              <w:t>chương trình gây quỹ, tài trợ hoặc hợp tác đối tác. Chính phủ có thể tạo ra các cơ chế thuận lợi như giảm thuế cho các tổ chức, cá nhân đóng góp vào việc thành lập và vận hành cơ sở hỗ trợ nạn nhân.</w:t>
            </w:r>
          </w:p>
          <w:p w:rsidR="00C97BE1" w:rsidRPr="00E044F2" w:rsidRDefault="00C97BE1" w:rsidP="00E044F2">
            <w:pPr>
              <w:numPr>
                <w:ilvl w:val="0"/>
                <w:numId w:val="3"/>
              </w:numPr>
              <w:spacing w:after="0" w:line="240" w:lineRule="auto"/>
              <w:ind w:left="0"/>
              <w:contextualSpacing w:val="0"/>
              <w:rPr>
                <w:sz w:val="24"/>
                <w:szCs w:val="24"/>
              </w:rPr>
            </w:pPr>
            <w:r w:rsidRPr="00E044F2">
              <w:rPr>
                <w:rStyle w:val="Strong"/>
                <w:b w:val="0"/>
                <w:sz w:val="24"/>
                <w:szCs w:val="24"/>
              </w:rPr>
              <w:t>Chính sách miễn, giảm thuế, trợ cấp, ưu đãi cho cơ sở ngoài công lập</w:t>
            </w:r>
            <w:r w:rsidRPr="00E044F2">
              <w:rPr>
                <w:sz w:val="24"/>
                <w:szCs w:val="24"/>
              </w:rPr>
              <w:t>: Chính phủ có thể đưa ra các chính sách ưu đãi như miễn hoặc giảm thuế cho các cơ sở này, hoặc hỗ trợ thông qua các quỹ hỗ trợ khởi nghiệp xã hội, tài trợ của tổ chức quốc tế, giúp tạo động lực cho tổ chức và cá nhân tham gia mà không phải lo ngại về chi phí đầu tư ban đầu.</w:t>
            </w:r>
          </w:p>
          <w:p w:rsidR="00C97BE1" w:rsidRPr="00E044F2" w:rsidRDefault="00C97BE1" w:rsidP="00E044F2">
            <w:pPr>
              <w:numPr>
                <w:ilvl w:val="0"/>
                <w:numId w:val="4"/>
              </w:numPr>
              <w:spacing w:after="0" w:line="240" w:lineRule="auto"/>
              <w:ind w:left="0"/>
              <w:contextualSpacing w:val="0"/>
              <w:rPr>
                <w:sz w:val="24"/>
                <w:szCs w:val="24"/>
              </w:rPr>
            </w:pPr>
            <w:r w:rsidRPr="00E044F2">
              <w:rPr>
                <w:sz w:val="24"/>
                <w:szCs w:val="24"/>
              </w:rPr>
              <w:t>Quy định có thể yêu cầu các cơ sở ngoài công lập thực hiện các báo cáo định kỳ về hoạt động, kết quả hỗ trợ nạn nhân, nhưng không yêu cầu thủ tục quá phức tạp, giúp giảm bớt gánh nặng hành chính cho cơ sở. Các tổ chức, cá nhân có thể dễ dàng tiếp cận các cơ quan quản lý để giải quyết bất kỳ vấn đề gì liên quan đến hoạt động.</w:t>
            </w:r>
          </w:p>
          <w:p w:rsidR="008B56C3" w:rsidRPr="00E044F2" w:rsidRDefault="008B56C3" w:rsidP="00E044F2">
            <w:pPr>
              <w:spacing w:after="0" w:line="240" w:lineRule="auto"/>
              <w:contextualSpacing w:val="0"/>
              <w:rPr>
                <w:rFonts w:eastAsia="Times New Roman" w:cs="Times New Roman"/>
                <w:bCs/>
                <w:sz w:val="24"/>
                <w:szCs w:val="24"/>
                <w:lang w:val="vi-VN"/>
              </w:rPr>
            </w:pP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20"/>
              <w:jc w:val="both"/>
              <w:rPr>
                <w:b/>
              </w:rPr>
            </w:pPr>
          </w:p>
        </w:tc>
        <w:tc>
          <w:tcPr>
            <w:tcW w:w="3703" w:type="dxa"/>
          </w:tcPr>
          <w:p w:rsidR="008B56C3" w:rsidRPr="00110C4A" w:rsidRDefault="008B56C3" w:rsidP="00C2401D">
            <w:pPr>
              <w:shd w:val="clear" w:color="auto" w:fill="FFFFFF"/>
              <w:spacing w:after="0" w:line="240" w:lineRule="auto"/>
              <w:contextualSpacing w:val="0"/>
              <w:rPr>
                <w:rFonts w:ascii="Times New Roman Bold" w:eastAsia="Times New Roman" w:hAnsi="Times New Roman Bold" w:cs="Times New Roman"/>
                <w:color w:val="000000"/>
                <w:spacing w:val="-8"/>
                <w:sz w:val="24"/>
                <w:szCs w:val="24"/>
              </w:rPr>
            </w:pPr>
            <w:r w:rsidRPr="00110C4A">
              <w:rPr>
                <w:rFonts w:ascii="Times New Roman Bold" w:eastAsia="Times New Roman" w:hAnsi="Times New Roman Bold" w:cs="Times New Roman"/>
                <w:b/>
                <w:bCs/>
                <w:color w:val="000000"/>
                <w:spacing w:val="-8"/>
                <w:sz w:val="24"/>
                <w:szCs w:val="24"/>
                <w:lang w:val="vi-VN"/>
              </w:rPr>
              <w:t>Điều </w:t>
            </w:r>
            <w:r w:rsidRPr="00110C4A">
              <w:rPr>
                <w:rFonts w:ascii="Times New Roman Bold" w:eastAsia="Times New Roman" w:hAnsi="Times New Roman Bold" w:cs="Times New Roman"/>
                <w:b/>
                <w:bCs/>
                <w:color w:val="000000"/>
                <w:spacing w:val="-8"/>
                <w:sz w:val="24"/>
                <w:szCs w:val="24"/>
                <w:lang w:val="sv-SE"/>
              </w:rPr>
              <w:t>5</w:t>
            </w:r>
            <w:r w:rsidRPr="00110C4A">
              <w:rPr>
                <w:rFonts w:ascii="Times New Roman Bold" w:eastAsia="Times New Roman" w:hAnsi="Times New Roman Bold" w:cs="Times New Roman"/>
                <w:b/>
                <w:bCs/>
                <w:color w:val="000000"/>
                <w:spacing w:val="-8"/>
                <w:sz w:val="24"/>
                <w:szCs w:val="24"/>
                <w:lang w:val="vi-VN"/>
              </w:rPr>
              <w:t>. Thẩm quyền cấp</w:t>
            </w:r>
            <w:r w:rsidRPr="00110C4A">
              <w:rPr>
                <w:rFonts w:ascii="Times New Roman Bold" w:eastAsia="Times New Roman" w:hAnsi="Times New Roman Bold" w:cs="Times New Roman"/>
                <w:b/>
                <w:bCs/>
                <w:color w:val="000000"/>
                <w:spacing w:val="-8"/>
                <w:sz w:val="24"/>
                <w:szCs w:val="24"/>
                <w:lang w:val="sv-SE"/>
              </w:rPr>
              <w:t xml:space="preserve">, cấp lại, sửa đổi, bổ sung, </w:t>
            </w:r>
            <w:r w:rsidRPr="00110C4A">
              <w:rPr>
                <w:rFonts w:ascii="Times New Roman Bold" w:eastAsia="Times New Roman" w:hAnsi="Times New Roman Bold" w:cs="Times New Roman"/>
                <w:b/>
                <w:bCs/>
                <w:strike/>
                <w:color w:val="000000"/>
                <w:spacing w:val="-8"/>
                <w:sz w:val="24"/>
                <w:szCs w:val="24"/>
                <w:lang w:val="sv-SE"/>
              </w:rPr>
              <w:t>gia hạn</w:t>
            </w:r>
            <w:r w:rsidRPr="00110C4A">
              <w:rPr>
                <w:rFonts w:ascii="Times New Roman Bold" w:eastAsia="Times New Roman" w:hAnsi="Times New Roman Bold" w:cs="Times New Roman"/>
                <w:b/>
                <w:bCs/>
                <w:color w:val="000000"/>
                <w:spacing w:val="-8"/>
                <w:sz w:val="24"/>
                <w:szCs w:val="24"/>
                <w:lang w:val="sv-SE"/>
              </w:rPr>
              <w:t xml:space="preserve"> Giấy phép thành lập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vi-VN"/>
              </w:rPr>
              <w:lastRenderedPageBreak/>
              <w:t>Chủ tịch Ủy ban nhân dân tỉnh, thành phố trực thuộc Trung ương (sau đây gọi tắt là Ủy ban nhân dân cấp tỉnh)</w:t>
            </w:r>
            <w:r w:rsidRPr="00C2401D">
              <w:rPr>
                <w:rFonts w:eastAsia="Times New Roman" w:cs="Times New Roman"/>
                <w:color w:val="000000"/>
                <w:sz w:val="24"/>
                <w:szCs w:val="24"/>
                <w:lang w:val="sv-SE"/>
              </w:rPr>
              <w:t>,</w:t>
            </w:r>
            <w:r w:rsidRPr="00C2401D">
              <w:rPr>
                <w:rFonts w:eastAsia="Times New Roman" w:cs="Times New Roman"/>
                <w:color w:val="000000"/>
                <w:sz w:val="24"/>
                <w:szCs w:val="24"/>
                <w:lang w:val="vi-VN"/>
              </w:rPr>
              <w:t> nơi cơ sở </w:t>
            </w:r>
            <w:r w:rsidRPr="00C2401D">
              <w:rPr>
                <w:rFonts w:eastAsia="Times New Roman" w:cs="Times New Roman"/>
                <w:color w:val="000000"/>
                <w:sz w:val="24"/>
                <w:szCs w:val="24"/>
                <w:lang w:val="sv-SE"/>
              </w:rPr>
              <w:t>hỗ trợ nạn nhân </w:t>
            </w:r>
            <w:r w:rsidRPr="00C2401D">
              <w:rPr>
                <w:rFonts w:eastAsia="Times New Roman" w:cs="Times New Roman"/>
                <w:color w:val="000000"/>
                <w:sz w:val="24"/>
                <w:szCs w:val="24"/>
                <w:lang w:val="vi-VN"/>
              </w:rPr>
              <w:t>dự kiến đặt trụ sở có thẩm quyền cấp</w:t>
            </w:r>
            <w:r w:rsidRPr="00C2401D">
              <w:rPr>
                <w:rFonts w:eastAsia="Times New Roman" w:cs="Times New Roman"/>
                <w:color w:val="000000"/>
                <w:sz w:val="24"/>
                <w:szCs w:val="24"/>
                <w:lang w:val="sv-SE"/>
              </w:rPr>
              <w:t xml:space="preserve">, cấp lại, sửa đổi, bổ sung, </w:t>
            </w:r>
            <w:r w:rsidRPr="00C2401D">
              <w:rPr>
                <w:rFonts w:eastAsia="Times New Roman" w:cs="Times New Roman"/>
                <w:strike/>
                <w:color w:val="000000"/>
                <w:sz w:val="24"/>
                <w:szCs w:val="24"/>
                <w:lang w:val="sv-SE"/>
              </w:rPr>
              <w:t>gia hạn</w:t>
            </w:r>
            <w:r w:rsidRPr="00C2401D">
              <w:rPr>
                <w:rFonts w:eastAsia="Times New Roman" w:cs="Times New Roman"/>
                <w:color w:val="000000"/>
                <w:sz w:val="24"/>
                <w:szCs w:val="24"/>
                <w:lang w:val="sv-SE"/>
              </w:rPr>
              <w:t xml:space="preserve"> Giấy phép thành lập cơ sở hỗ trợ nạn nhân (sau đây gọi tắt là Giấy phép thành lập).</w:t>
            </w:r>
          </w:p>
        </w:tc>
        <w:tc>
          <w:tcPr>
            <w:tcW w:w="4127" w:type="dxa"/>
          </w:tcPr>
          <w:p w:rsidR="008B56C3" w:rsidRPr="00865D8D" w:rsidRDefault="008B56C3" w:rsidP="00C2401D">
            <w:pPr>
              <w:spacing w:after="0" w:line="240" w:lineRule="auto"/>
              <w:ind w:hanging="63"/>
              <w:contextualSpacing w:val="0"/>
              <w:rPr>
                <w:rFonts w:eastAsia="Times New Roman" w:cs="Times New Roman"/>
                <w:sz w:val="24"/>
                <w:szCs w:val="24"/>
                <w:lang w:val="vi-VN"/>
              </w:rPr>
            </w:pPr>
            <w:r w:rsidRPr="00865D8D">
              <w:rPr>
                <w:rFonts w:eastAsia="Times New Roman" w:cs="Times New Roman"/>
                <w:b/>
                <w:bCs/>
                <w:sz w:val="24"/>
                <w:szCs w:val="24"/>
                <w:lang w:val="vi-VN"/>
              </w:rPr>
              <w:lastRenderedPageBreak/>
              <w:t xml:space="preserve">Điều 31. Thẩm quyền cấp, cấp lại, sửa đổi, bổ sung, </w:t>
            </w:r>
            <w:r w:rsidRPr="00865D8D">
              <w:rPr>
                <w:rFonts w:eastAsia="Times New Roman" w:cs="Times New Roman"/>
                <w:b/>
                <w:bCs/>
                <w:i/>
                <w:color w:val="FF0000"/>
                <w:sz w:val="24"/>
                <w:szCs w:val="24"/>
                <w:lang w:val="vi-VN"/>
              </w:rPr>
              <w:t>thu hồi</w:t>
            </w:r>
            <w:r w:rsidRPr="00865D8D">
              <w:rPr>
                <w:rFonts w:eastAsia="Times New Roman" w:cs="Times New Roman"/>
                <w:b/>
                <w:bCs/>
                <w:sz w:val="24"/>
                <w:szCs w:val="24"/>
                <w:lang w:val="vi-VN"/>
              </w:rPr>
              <w:t xml:space="preserve"> Giấy phép thành lập cơ sở hỗ trợ nạn nhân</w:t>
            </w:r>
          </w:p>
          <w:p w:rsidR="008B56C3" w:rsidRPr="00C2401D" w:rsidRDefault="008B56C3" w:rsidP="00C2401D">
            <w:pPr>
              <w:spacing w:after="0" w:line="240" w:lineRule="auto"/>
              <w:contextualSpacing w:val="0"/>
              <w:rPr>
                <w:rFonts w:eastAsia="Times New Roman" w:cs="Times New Roman"/>
                <w:b/>
                <w:bCs/>
                <w:sz w:val="24"/>
                <w:szCs w:val="24"/>
                <w:lang w:val="vi-VN"/>
              </w:rPr>
            </w:pPr>
            <w:r w:rsidRPr="00C2401D">
              <w:rPr>
                <w:rFonts w:eastAsia="Times New Roman" w:cs="Times New Roman"/>
                <w:sz w:val="24"/>
                <w:szCs w:val="24"/>
                <w:lang w:val="vi-VN"/>
              </w:rPr>
              <w:lastRenderedPageBreak/>
              <w:t xml:space="preserve">Chủ tịch Ủy ban nhân nhân tỉnh, thành phố trực thuộc Trung ương (sau đây gọi tắt là Chủ tịch Ủy ban nhân dân cấp tỉnh) nơi cơ sở hỗ trợ nạn nhân đặt trụ sở có thẩm quyền cấp, cấp lại, sửa đổi, bổ sung, </w:t>
            </w:r>
            <w:r w:rsidRPr="00C2401D">
              <w:rPr>
                <w:rFonts w:eastAsia="Times New Roman" w:cs="Times New Roman"/>
                <w:i/>
                <w:color w:val="FF0000"/>
                <w:sz w:val="24"/>
                <w:szCs w:val="24"/>
                <w:lang w:val="vi-VN"/>
              </w:rPr>
              <w:t>thu hồi</w:t>
            </w:r>
            <w:r w:rsidRPr="00C2401D">
              <w:rPr>
                <w:rFonts w:eastAsia="Times New Roman" w:cs="Times New Roman"/>
                <w:sz w:val="24"/>
                <w:szCs w:val="24"/>
                <w:lang w:val="vi-VN"/>
              </w:rPr>
              <w:t xml:space="preserve"> Giấy phép thành lập cơ sở hỗ trợ nạn nhân (sau đây gọi tắt là Giấy phép thành lập).</w:t>
            </w:r>
          </w:p>
        </w:tc>
        <w:tc>
          <w:tcPr>
            <w:tcW w:w="4050" w:type="dxa"/>
          </w:tcPr>
          <w:p w:rsidR="00FA3AD0" w:rsidRPr="00D22BAD" w:rsidRDefault="00F825F0" w:rsidP="00D22BAD">
            <w:pPr>
              <w:spacing w:after="0" w:line="240" w:lineRule="auto"/>
              <w:contextualSpacing w:val="0"/>
              <w:rPr>
                <w:rFonts w:eastAsia="Times New Roman" w:cs="Times New Roman"/>
                <w:sz w:val="24"/>
                <w:szCs w:val="24"/>
              </w:rPr>
            </w:pPr>
            <w:r>
              <w:rPr>
                <w:rFonts w:eastAsia="Times New Roman" w:cs="Times New Roman"/>
                <w:bCs/>
                <w:sz w:val="24"/>
                <w:szCs w:val="24"/>
              </w:rPr>
              <w:lastRenderedPageBreak/>
              <w:t>- Quy định thu hồi G</w:t>
            </w:r>
            <w:r w:rsidR="00FA3AD0" w:rsidRPr="00D22BAD">
              <w:rPr>
                <w:rFonts w:eastAsia="Times New Roman" w:cs="Times New Roman"/>
                <w:bCs/>
                <w:sz w:val="24"/>
                <w:szCs w:val="24"/>
              </w:rPr>
              <w:t xml:space="preserve">iấy phép thành lập cơ sở bảo đảm hiệu lực, hiệu quả trong quản lý nhà nước đối với cơ sở hỗ trợ </w:t>
            </w:r>
            <w:r w:rsidR="00FA3AD0" w:rsidRPr="00D22BAD">
              <w:rPr>
                <w:rFonts w:eastAsia="Times New Roman" w:cs="Times New Roman"/>
                <w:bCs/>
                <w:sz w:val="24"/>
                <w:szCs w:val="24"/>
              </w:rPr>
              <w:lastRenderedPageBreak/>
              <w:t xml:space="preserve">nạn nhân. </w:t>
            </w:r>
            <w:r w:rsidR="00FA3AD0" w:rsidRPr="00D22BAD">
              <w:rPr>
                <w:rFonts w:eastAsia="Times New Roman" w:cs="Times New Roman"/>
                <w:sz w:val="24"/>
                <w:szCs w:val="24"/>
              </w:rPr>
              <w:t xml:space="preserve">Việc thành lập cơ sở hỗ trợ nạn nhân là hoạt động có điều kiện, liên quan trực tiếp đến </w:t>
            </w:r>
            <w:r w:rsidR="00FA3AD0" w:rsidRPr="00D22BAD">
              <w:rPr>
                <w:rFonts w:eastAsia="Times New Roman" w:cs="Times New Roman"/>
                <w:bCs/>
                <w:sz w:val="24"/>
                <w:szCs w:val="24"/>
              </w:rPr>
              <w:t>quyền và lợi ích hợp pháp của người dễ bị tổn thương</w:t>
            </w:r>
            <w:r w:rsidR="00FA3AD0" w:rsidRPr="00D22BAD">
              <w:rPr>
                <w:rFonts w:eastAsia="Times New Roman" w:cs="Times New Roman"/>
                <w:sz w:val="24"/>
                <w:szCs w:val="24"/>
              </w:rPr>
              <w:t xml:space="preserve">. Do đó, cần thiết phải có cơ chế pháp lý để </w:t>
            </w:r>
            <w:r w:rsidR="00FA3AD0" w:rsidRPr="00D22BAD">
              <w:rPr>
                <w:rFonts w:eastAsia="Times New Roman" w:cs="Times New Roman"/>
                <w:bCs/>
                <w:sz w:val="24"/>
                <w:szCs w:val="24"/>
              </w:rPr>
              <w:t>kiểm soát, điều chỉnh, và xử lý vi phạm</w:t>
            </w:r>
            <w:r w:rsidR="00FA3AD0" w:rsidRPr="00D22BAD">
              <w:rPr>
                <w:rFonts w:eastAsia="Times New Roman" w:cs="Times New Roman"/>
                <w:sz w:val="24"/>
                <w:szCs w:val="24"/>
              </w:rPr>
              <w:t xml:space="preserve"> trong quá trình hoạt động. Việc quy định thu hồi Giấy phép thành lập là </w:t>
            </w:r>
            <w:r w:rsidR="00FA3AD0" w:rsidRPr="00D22BAD">
              <w:rPr>
                <w:rFonts w:eastAsia="Times New Roman" w:cs="Times New Roman"/>
                <w:bCs/>
                <w:sz w:val="24"/>
                <w:szCs w:val="24"/>
              </w:rPr>
              <w:t>biện pháp cần thiết để chấn chỉnh, khắc phục, hoặc loại bỏ những cơ sở không đáp ứng yêu cầu</w:t>
            </w:r>
            <w:r w:rsidR="00FA3AD0" w:rsidRPr="00D22BAD">
              <w:rPr>
                <w:rFonts w:eastAsia="Times New Roman" w:cs="Times New Roman"/>
                <w:sz w:val="24"/>
                <w:szCs w:val="24"/>
              </w:rPr>
              <w:t>, không còn đủ điều kiện hoạt động theo quy định pháp luật.</w:t>
            </w:r>
          </w:p>
          <w:p w:rsidR="00FA3AD0" w:rsidRPr="00D22BAD" w:rsidRDefault="00FA3AD0"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t xml:space="preserve">- </w:t>
            </w:r>
            <w:r w:rsidRPr="00D22BAD">
              <w:rPr>
                <w:rFonts w:eastAsia="Times New Roman" w:cs="Times New Roman"/>
                <w:bCs/>
                <w:sz w:val="24"/>
                <w:szCs w:val="24"/>
              </w:rPr>
              <w:t>Bảo vệ quyền và lợi ích hợp pháp của nạn nhân mua bán người</w:t>
            </w:r>
            <w:r w:rsidRPr="00D22BAD">
              <w:rPr>
                <w:rFonts w:eastAsia="Times New Roman" w:cs="Times New Roman"/>
                <w:sz w:val="24"/>
                <w:szCs w:val="24"/>
              </w:rPr>
              <w:t xml:space="preserve">. Cơ sở hỗ trợ nạn nhân là nơi cung cấp các dịch vụ thiết yếu như nơi lưu trú, tư vấn tâm lý, hỗ trợ pháp lý, hướng nghiệp và tái hòa nhập. Nếu cơ sở hoạt động không đúng mục đích, thiếu nhân lực chuyên môn, không đảm bảo an toàn, thậm chí có hành vi vi phạm đạo đức hoặc pháp luật thì </w:t>
            </w:r>
            <w:r w:rsidRPr="00D22BAD">
              <w:rPr>
                <w:rFonts w:eastAsia="Times New Roman" w:cs="Times New Roman"/>
                <w:bCs/>
                <w:sz w:val="24"/>
                <w:szCs w:val="24"/>
              </w:rPr>
              <w:t>nạn nhân có thể bị tổn thương thêm lần nữa</w:t>
            </w:r>
            <w:r w:rsidRPr="00D22BAD">
              <w:rPr>
                <w:rFonts w:eastAsia="Times New Roman" w:cs="Times New Roman"/>
                <w:sz w:val="24"/>
                <w:szCs w:val="24"/>
              </w:rPr>
              <w:t>.</w:t>
            </w:r>
          </w:p>
          <w:p w:rsidR="00FA3AD0" w:rsidRPr="00D22BAD" w:rsidRDefault="00FA3AD0" w:rsidP="00D22BAD">
            <w:pPr>
              <w:spacing w:after="0" w:line="240" w:lineRule="auto"/>
              <w:contextualSpacing w:val="0"/>
              <w:rPr>
                <w:rFonts w:eastAsia="Times New Roman" w:cs="Times New Roman"/>
                <w:sz w:val="24"/>
                <w:szCs w:val="24"/>
              </w:rPr>
            </w:pPr>
            <w:r w:rsidRPr="00D22BAD">
              <w:rPr>
                <w:rFonts w:eastAsia="Times New Roman" w:cs="Times New Roman"/>
                <w:bCs/>
                <w:sz w:val="24"/>
                <w:szCs w:val="24"/>
              </w:rPr>
              <w:t xml:space="preserve">- </w:t>
            </w:r>
            <w:r w:rsidRPr="00D22BAD">
              <w:rPr>
                <w:rFonts w:eastAsia="Times New Roman" w:cs="Times New Roman"/>
                <w:sz w:val="24"/>
                <w:szCs w:val="24"/>
              </w:rPr>
              <w:t xml:space="preserve">Việc có quy định thu hồi Giấy phép là một </w:t>
            </w:r>
            <w:r w:rsidRPr="00D22BAD">
              <w:rPr>
                <w:rFonts w:eastAsia="Times New Roman" w:cs="Times New Roman"/>
                <w:bCs/>
                <w:sz w:val="24"/>
                <w:szCs w:val="24"/>
              </w:rPr>
              <w:t>chế tài mang tính răn đe và phòng ngừa</w:t>
            </w:r>
            <w:r w:rsidRPr="00D22BAD">
              <w:rPr>
                <w:rFonts w:eastAsia="Times New Roman" w:cs="Times New Roman"/>
                <w:sz w:val="24"/>
                <w:szCs w:val="24"/>
              </w:rPr>
              <w:t xml:space="preserve">, buộc các cơ sở phải thường xuyên </w:t>
            </w:r>
            <w:r w:rsidRPr="00D22BAD">
              <w:rPr>
                <w:rFonts w:eastAsia="Times New Roman" w:cs="Times New Roman"/>
                <w:bCs/>
                <w:sz w:val="24"/>
                <w:szCs w:val="24"/>
              </w:rPr>
              <w:t>duy trì điều kiện hoạt động</w:t>
            </w:r>
            <w:r w:rsidRPr="00D22BAD">
              <w:rPr>
                <w:rFonts w:eastAsia="Times New Roman" w:cs="Times New Roman"/>
                <w:sz w:val="24"/>
                <w:szCs w:val="24"/>
              </w:rPr>
              <w:t xml:space="preserve"> theo quy định; </w:t>
            </w:r>
            <w:r w:rsidR="00DB23E5">
              <w:rPr>
                <w:rFonts w:eastAsia="Times New Roman" w:cs="Times New Roman"/>
                <w:bCs/>
                <w:sz w:val="24"/>
                <w:szCs w:val="24"/>
              </w:rPr>
              <w:t>c</w:t>
            </w:r>
            <w:r w:rsidRPr="00D22BAD">
              <w:rPr>
                <w:rFonts w:eastAsia="Times New Roman" w:cs="Times New Roman"/>
                <w:bCs/>
                <w:sz w:val="24"/>
                <w:szCs w:val="24"/>
              </w:rPr>
              <w:t>hịu trách nhiệm trước pháp luật</w:t>
            </w:r>
            <w:r w:rsidRPr="00D22BAD">
              <w:rPr>
                <w:rFonts w:eastAsia="Times New Roman" w:cs="Times New Roman"/>
                <w:sz w:val="24"/>
                <w:szCs w:val="24"/>
              </w:rPr>
              <w:t xml:space="preserve"> về chất lượng dịch vụ và hành vi của đội ngũ nhân sự và chủ động khắc phục sai sót khi bị kiểm tra, giám sát.</w:t>
            </w:r>
          </w:p>
          <w:p w:rsidR="008B56C3" w:rsidRPr="00F825F0" w:rsidRDefault="00FA3AD0" w:rsidP="00D22BAD">
            <w:pPr>
              <w:spacing w:after="0" w:line="240" w:lineRule="auto"/>
              <w:contextualSpacing w:val="0"/>
              <w:rPr>
                <w:rFonts w:eastAsia="Times New Roman" w:cs="Times New Roman"/>
                <w:bCs/>
                <w:spacing w:val="-2"/>
                <w:sz w:val="24"/>
                <w:szCs w:val="24"/>
              </w:rPr>
            </w:pPr>
            <w:r w:rsidRPr="00F825F0">
              <w:rPr>
                <w:rFonts w:eastAsia="Times New Roman" w:cs="Times New Roman"/>
                <w:bCs/>
                <w:spacing w:val="-2"/>
                <w:sz w:val="24"/>
                <w:szCs w:val="24"/>
              </w:rPr>
              <w:lastRenderedPageBreak/>
              <w:t xml:space="preserve">- </w:t>
            </w:r>
            <w:r w:rsidRPr="00F825F0">
              <w:rPr>
                <w:rFonts w:eastAsia="Times New Roman" w:cs="Times New Roman"/>
                <w:spacing w:val="-2"/>
                <w:sz w:val="24"/>
                <w:szCs w:val="24"/>
              </w:rPr>
              <w:t xml:space="preserve">Việc quy định thu hồi Giấy phép thành lập cơ sở hỗ trợ nạn nhân </w:t>
            </w:r>
            <w:r w:rsidRPr="00F825F0">
              <w:rPr>
                <w:rFonts w:eastAsia="Times New Roman" w:cs="Times New Roman"/>
                <w:bCs/>
                <w:spacing w:val="-2"/>
                <w:sz w:val="24"/>
                <w:szCs w:val="24"/>
              </w:rPr>
              <w:t>tương đồng với quy định pháp luật hiện hành đối với các loại hình cơ sở xã hội khác</w:t>
            </w:r>
            <w:r w:rsidR="00F36E1F">
              <w:rPr>
                <w:rFonts w:eastAsia="Times New Roman" w:cs="Times New Roman"/>
                <w:spacing w:val="-2"/>
                <w:sz w:val="24"/>
                <w:szCs w:val="24"/>
              </w:rPr>
              <w:t>.</w:t>
            </w:r>
            <w:r w:rsidRPr="00F825F0">
              <w:rPr>
                <w:rFonts w:eastAsia="Times New Roman" w:cs="Times New Roman"/>
                <w:spacing w:val="-2"/>
                <w:sz w:val="24"/>
                <w:szCs w:val="24"/>
              </w:rPr>
              <w:t xml:space="preserve"> Điều này bảo đảm </w:t>
            </w:r>
            <w:r w:rsidRPr="00F825F0">
              <w:rPr>
                <w:rFonts w:eastAsia="Times New Roman" w:cs="Times New Roman"/>
                <w:bCs/>
                <w:spacing w:val="-2"/>
                <w:sz w:val="24"/>
                <w:szCs w:val="24"/>
              </w:rPr>
              <w:t>tính thống nhất, đồng bộ trong hệ thống pháp luật</w:t>
            </w:r>
            <w:r w:rsidRPr="00F825F0">
              <w:rPr>
                <w:rFonts w:eastAsia="Times New Roman" w:cs="Times New Roman"/>
                <w:spacing w:val="-2"/>
                <w:sz w:val="24"/>
                <w:szCs w:val="24"/>
              </w:rPr>
              <w:t>, và tạo thuận lợi cho cơ quan có thẩm quyền trong việc kiểm tra, xử lý, cũng như hướng dẫn thực hiện.</w:t>
            </w:r>
          </w:p>
        </w:tc>
      </w:tr>
      <w:tr w:rsidR="008B56C3" w:rsidRPr="00011147" w:rsidTr="008B56C3">
        <w:tc>
          <w:tcPr>
            <w:tcW w:w="3510" w:type="dxa"/>
          </w:tcPr>
          <w:p w:rsidR="008B56C3" w:rsidRPr="0017359F" w:rsidRDefault="008B56C3" w:rsidP="00C2401D">
            <w:pPr>
              <w:pStyle w:val="NormalWeb"/>
              <w:shd w:val="clear" w:color="auto" w:fill="FFFFFF"/>
              <w:spacing w:before="0" w:beforeAutospacing="0" w:after="0" w:afterAutospacing="0"/>
              <w:ind w:left="-120"/>
              <w:jc w:val="both"/>
              <w:rPr>
                <w:rFonts w:ascii="Times New Roman Bold" w:hAnsi="Times New Roman Bold"/>
                <w:color w:val="000000"/>
                <w:spacing w:val="-8"/>
              </w:rPr>
            </w:pPr>
            <w:r w:rsidRPr="0017359F">
              <w:rPr>
                <w:rFonts w:ascii="Times New Roman Bold" w:hAnsi="Times New Roman Bold"/>
                <w:b/>
                <w:bCs/>
                <w:color w:val="000000"/>
                <w:spacing w:val="-8"/>
                <w:lang w:val="vi-VN"/>
              </w:rPr>
              <w:lastRenderedPageBreak/>
              <w:t>Điều 5. Căn cứ để xác định nạn nhân</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1. </w:t>
            </w:r>
            <w:r w:rsidRPr="00C2401D">
              <w:rPr>
                <w:color w:val="000000"/>
                <w:lang w:val="vi-VN"/>
              </w:rPr>
              <w:t>Một người được xác định là nạn nhân khi họ là đối tượng của một trong những hành vi sau đây:</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a) </w:t>
            </w:r>
            <w:r w:rsidRPr="00C2401D">
              <w:rPr>
                <w:color w:val="000000"/>
                <w:lang w:val="vi-VN"/>
              </w:rPr>
              <w:t>Mua bán người: Coi người nh</w:t>
            </w:r>
            <w:r w:rsidRPr="00C2401D">
              <w:rPr>
                <w:color w:val="000000"/>
              </w:rPr>
              <w:t>ư </w:t>
            </w:r>
            <w:r w:rsidRPr="00C2401D">
              <w:rPr>
                <w:color w:val="000000"/>
                <w:lang w:val="vi-VN"/>
              </w:rPr>
              <w:t>một loại hàng hóa để trao đổi bằng tiền hoặc lợi ích vật chất khác;</w:t>
            </w:r>
          </w:p>
          <w:p w:rsidR="008B56C3" w:rsidRPr="0017359F" w:rsidRDefault="008B56C3" w:rsidP="00C2401D">
            <w:pPr>
              <w:pStyle w:val="NormalWeb"/>
              <w:shd w:val="clear" w:color="auto" w:fill="FFFFFF"/>
              <w:spacing w:before="0" w:beforeAutospacing="0" w:after="0" w:afterAutospacing="0"/>
              <w:ind w:left="-120"/>
              <w:jc w:val="both"/>
              <w:rPr>
                <w:color w:val="000000"/>
              </w:rPr>
            </w:pPr>
            <w:r w:rsidRPr="0017359F">
              <w:rPr>
                <w:color w:val="000000"/>
              </w:rPr>
              <w:t>b) </w:t>
            </w:r>
            <w:r w:rsidRPr="0017359F">
              <w:rPr>
                <w:color w:val="000000"/>
                <w:lang w:val="vi-VN"/>
              </w:rPr>
              <w:t>Chuyển giao hoặc tiếp nhận người để:</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Ép buộc bán dâm;</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Ép buộc làm đối tượng sản xuất băng, đĩa hình, sách, tranh, ảnh, lịch và những hình thức khác có nội dung tuyên truyền lối sống đồi trụy, khiêu dâm;</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Ép buộc biểu diễn cho người khác xem thân thế mình vớ</w:t>
            </w:r>
            <w:r w:rsidRPr="00C2401D">
              <w:rPr>
                <w:color w:val="000000"/>
              </w:rPr>
              <w:t>i </w:t>
            </w:r>
            <w:r w:rsidRPr="00C2401D">
              <w:rPr>
                <w:color w:val="000000"/>
                <w:lang w:val="vi-VN"/>
              </w:rPr>
              <w:t>mục đích kích động tình dục;</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Làm nô lệ tình dục;</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Cưỡng bức lao động;</w:t>
            </w:r>
          </w:p>
          <w:p w:rsidR="008B56C3" w:rsidRPr="00111F65" w:rsidRDefault="008B56C3" w:rsidP="00C2401D">
            <w:pPr>
              <w:pStyle w:val="NormalWeb"/>
              <w:shd w:val="clear" w:color="auto" w:fill="FFFFFF"/>
              <w:spacing w:before="0" w:beforeAutospacing="0" w:after="0" w:afterAutospacing="0"/>
              <w:ind w:left="-120"/>
              <w:jc w:val="both"/>
              <w:rPr>
                <w:color w:val="000000"/>
                <w:spacing w:val="-6"/>
              </w:rPr>
            </w:pPr>
            <w:r w:rsidRPr="00111F65">
              <w:rPr>
                <w:color w:val="000000"/>
                <w:spacing w:val="-6"/>
              </w:rPr>
              <w:t>- </w:t>
            </w:r>
            <w:r w:rsidRPr="00111F65">
              <w:rPr>
                <w:color w:val="000000"/>
                <w:spacing w:val="-6"/>
                <w:lang w:val="vi-VN"/>
              </w:rPr>
              <w:t>Lấy các bộ phận cơ thể một cách bất hợp pháp;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Ép buộc đi ăn xin;</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lastRenderedPageBreak/>
              <w:t>- </w:t>
            </w:r>
            <w:r w:rsidRPr="00C2401D">
              <w:rPr>
                <w:color w:val="000000"/>
                <w:lang w:val="vi-VN"/>
              </w:rPr>
              <w:t>Ép buộc làm vợ hoặc chồng;</w:t>
            </w:r>
          </w:p>
          <w:p w:rsidR="008B56C3" w:rsidRPr="00C2401D" w:rsidRDefault="008B56C3" w:rsidP="00C2401D">
            <w:pPr>
              <w:pStyle w:val="NormalWeb"/>
              <w:shd w:val="clear" w:color="auto" w:fill="FFFFFF"/>
              <w:spacing w:before="0" w:beforeAutospacing="0" w:after="0" w:afterAutospacing="0"/>
              <w:ind w:left="-120"/>
              <w:jc w:val="both"/>
              <w:rPr>
                <w:color w:val="000000"/>
                <w:spacing w:val="-6"/>
              </w:rPr>
            </w:pPr>
            <w:r w:rsidRPr="00C2401D">
              <w:rPr>
                <w:color w:val="000000"/>
                <w:spacing w:val="-6"/>
              </w:rPr>
              <w:t>- </w:t>
            </w:r>
            <w:r w:rsidRPr="00C2401D">
              <w:rPr>
                <w:color w:val="000000"/>
                <w:spacing w:val="-6"/>
                <w:lang w:val="vi-VN"/>
              </w:rPr>
              <w:t>Ép buộc đẻ con trái ý muốn của họ;</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Ép buộc thực hiện hành vi vi phạm pháp luật;</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 </w:t>
            </w:r>
            <w:r w:rsidRPr="00C2401D">
              <w:rPr>
                <w:color w:val="000000"/>
                <w:lang w:val="vi-VN"/>
              </w:rPr>
              <w:t>Vì mục đích vô nhân đạo khác.</w:t>
            </w:r>
          </w:p>
          <w:p w:rsidR="008B56C3" w:rsidRPr="0017359F" w:rsidRDefault="008B56C3" w:rsidP="00C2401D">
            <w:pPr>
              <w:pStyle w:val="NormalWeb"/>
              <w:shd w:val="clear" w:color="auto" w:fill="FFFFFF"/>
              <w:spacing w:before="0" w:beforeAutospacing="0" w:after="0" w:afterAutospacing="0"/>
              <w:ind w:left="-120"/>
              <w:jc w:val="both"/>
              <w:rPr>
                <w:color w:val="000000"/>
                <w:spacing w:val="-8"/>
              </w:rPr>
            </w:pPr>
            <w:r w:rsidRPr="0017359F">
              <w:rPr>
                <w:color w:val="000000"/>
                <w:spacing w:val="-8"/>
                <w:lang w:val="vi-VN"/>
              </w:rPr>
              <w:t>c) Tuyển mộ, vận chuyển, chứa chấp người để thực hiện các hành vi quy định tại các Điểm a, b Khoản này hoặc vì mục đích vô nhân đạo khác.</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17359F">
              <w:rPr>
                <w:color w:val="000000"/>
                <w:spacing w:val="-6"/>
              </w:rPr>
              <w:t>2. </w:t>
            </w:r>
            <w:r w:rsidRPr="0017359F">
              <w:rPr>
                <w:color w:val="000000"/>
                <w:spacing w:val="-6"/>
                <w:lang w:val="vi-VN"/>
              </w:rPr>
              <w:t>Việc xác định nạn nhân phải dựa vào các nguồn tài liệu, chứng cứ sau</w:t>
            </w:r>
            <w:r w:rsidRPr="00C2401D">
              <w:rPr>
                <w:color w:val="000000"/>
                <w:lang w:val="vi-VN"/>
              </w:rPr>
              <w:t>:</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a) </w:t>
            </w:r>
            <w:r w:rsidRPr="00C2401D">
              <w:rPr>
                <w:color w:val="000000"/>
                <w:lang w:val="vi-VN"/>
              </w:rPr>
              <w:t>Tài liệu, chứng cứ do cơ quan tiến hành tố tụng cung cấp;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b) </w:t>
            </w:r>
            <w:r w:rsidRPr="00C2401D">
              <w:rPr>
                <w:color w:val="000000"/>
                <w:lang w:val="vi-VN"/>
              </w:rPr>
              <w:t>Thông tin, tài liệu do cơ quan giải cứu nạn nhân cung cấp;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17359F">
              <w:rPr>
                <w:color w:val="000000"/>
                <w:spacing w:val="-8"/>
              </w:rPr>
              <w:t>c) </w:t>
            </w:r>
            <w:r w:rsidRPr="0017359F">
              <w:rPr>
                <w:color w:val="000000"/>
                <w:spacing w:val="-8"/>
                <w:lang w:val="vi-VN"/>
              </w:rPr>
              <w:t>Thông tin, tài liệu do Cơ quan đại diện Việt Nam ở nước ngoài cung cấp</w:t>
            </w:r>
            <w:r w:rsidRPr="00C2401D">
              <w:rPr>
                <w:color w:val="000000"/>
                <w:lang w:val="vi-VN"/>
              </w:rPr>
              <w:t>;</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d) </w:t>
            </w:r>
            <w:r w:rsidRPr="00C2401D">
              <w:rPr>
                <w:color w:val="000000"/>
                <w:lang w:val="vi-VN"/>
              </w:rPr>
              <w:t>Tài liệu do cơ quan, tổ chức có thẩm quyền nước ngoài cung cấp;</w:t>
            </w:r>
          </w:p>
          <w:p w:rsidR="008B56C3" w:rsidRPr="0017359F" w:rsidRDefault="008B56C3" w:rsidP="00C2401D">
            <w:pPr>
              <w:pStyle w:val="NormalWeb"/>
              <w:shd w:val="clear" w:color="auto" w:fill="FFFFFF"/>
              <w:spacing w:before="0" w:beforeAutospacing="0" w:after="0" w:afterAutospacing="0"/>
              <w:ind w:left="-120"/>
              <w:jc w:val="both"/>
              <w:rPr>
                <w:color w:val="000000"/>
              </w:rPr>
            </w:pPr>
            <w:r w:rsidRPr="0017359F">
              <w:rPr>
                <w:color w:val="000000"/>
                <w:lang w:val="vi-VN"/>
              </w:rPr>
              <w:t>đ) Lời khai, tài liệu </w:t>
            </w:r>
            <w:r w:rsidRPr="0017359F">
              <w:rPr>
                <w:color w:val="000000"/>
              </w:rPr>
              <w:t>d</w:t>
            </w:r>
            <w:r w:rsidRPr="0017359F">
              <w:rPr>
                <w:color w:val="000000"/>
                <w:lang w:val="vi-VN"/>
              </w:rPr>
              <w:t>o nạn nhân cung cấp;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e) </w:t>
            </w:r>
            <w:r w:rsidRPr="00C2401D">
              <w:rPr>
                <w:color w:val="000000"/>
                <w:lang w:val="vi-VN"/>
              </w:rPr>
              <w:t>Lời khai, tài liệu do người thực hiện hành vi quy định tại Khoản 1 Điều này cung cấp;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g) </w:t>
            </w:r>
            <w:r w:rsidRPr="00C2401D">
              <w:rPr>
                <w:color w:val="000000"/>
                <w:lang w:val="vi-VN"/>
              </w:rPr>
              <w:t>Lời khai, tài liệu do những người biết sự việc cung cấp;</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17359F">
              <w:rPr>
                <w:color w:val="000000"/>
                <w:spacing w:val="-10"/>
              </w:rPr>
              <w:t>h) </w:t>
            </w:r>
            <w:r w:rsidRPr="0017359F">
              <w:rPr>
                <w:color w:val="000000"/>
                <w:spacing w:val="-10"/>
                <w:lang w:val="vi-VN"/>
              </w:rPr>
              <w:t>Các thông tin, tài liệu hợp pháp khác</w:t>
            </w:r>
            <w:r w:rsidRPr="00C2401D">
              <w:rPr>
                <w:color w:val="000000"/>
                <w:lang w:val="vi-VN"/>
              </w:rPr>
              <w:t>.</w:t>
            </w:r>
          </w:p>
          <w:p w:rsidR="008B56C3" w:rsidRPr="0017359F" w:rsidRDefault="008B56C3" w:rsidP="00C2401D">
            <w:pPr>
              <w:pStyle w:val="NormalWeb"/>
              <w:shd w:val="clear" w:color="auto" w:fill="FFFFFF"/>
              <w:spacing w:before="0" w:beforeAutospacing="0" w:after="0" w:afterAutospacing="0"/>
              <w:ind w:left="-120"/>
              <w:jc w:val="both"/>
              <w:rPr>
                <w:color w:val="000000"/>
                <w:spacing w:val="-8"/>
              </w:rPr>
            </w:pPr>
            <w:r w:rsidRPr="0017359F">
              <w:rPr>
                <w:color w:val="000000"/>
                <w:spacing w:val="-8"/>
              </w:rPr>
              <w:t>3. </w:t>
            </w:r>
            <w:r w:rsidRPr="0017359F">
              <w:rPr>
                <w:color w:val="000000"/>
                <w:spacing w:val="-8"/>
                <w:lang w:val="vi-VN"/>
              </w:rPr>
              <w:t xml:space="preserve">Trường hợp cơ quan chức năng không chứng minh được một người có phải là nạn nhân hay không, sau khi xác minh lý lịch, thời gian vắng mặt </w:t>
            </w:r>
            <w:r w:rsidRPr="0017359F">
              <w:rPr>
                <w:color w:val="000000"/>
                <w:spacing w:val="-8"/>
                <w:lang w:val="vi-VN"/>
              </w:rPr>
              <w:lastRenderedPageBreak/>
              <w:t>khỏi địa phương nơi họ cư trú, lý do vắng mặt phù hợp với lời khai của họ về việc là đối tượng của một trong những hành vi quy định tại Khoản </w:t>
            </w:r>
            <w:r w:rsidRPr="0017359F">
              <w:rPr>
                <w:color w:val="000000"/>
                <w:spacing w:val="-8"/>
              </w:rPr>
              <w:t>1 </w:t>
            </w:r>
            <w:r w:rsidRPr="0017359F">
              <w:rPr>
                <w:color w:val="000000"/>
                <w:spacing w:val="-8"/>
                <w:lang w:val="vi-VN"/>
              </w:rPr>
              <w:t>Điều này thì xem xét các căn cứ sau để xác nhận họ là nạn nhân:</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a) </w:t>
            </w:r>
            <w:r w:rsidRPr="00C2401D">
              <w:rPr>
                <w:color w:val="000000"/>
                <w:lang w:val="vi-VN"/>
              </w:rPr>
              <w:t>Người đó được phát hiện, giải cứu cùng với nạn nhân khác;</w:t>
            </w:r>
          </w:p>
          <w:p w:rsidR="008B56C3" w:rsidRPr="0017359F" w:rsidRDefault="008B56C3" w:rsidP="00C2401D">
            <w:pPr>
              <w:pStyle w:val="NormalWeb"/>
              <w:shd w:val="clear" w:color="auto" w:fill="FFFFFF"/>
              <w:spacing w:before="0" w:beforeAutospacing="0" w:after="0" w:afterAutospacing="0"/>
              <w:ind w:left="-120"/>
              <w:jc w:val="both"/>
              <w:rPr>
                <w:color w:val="000000"/>
              </w:rPr>
            </w:pPr>
            <w:r w:rsidRPr="0017359F">
              <w:rPr>
                <w:color w:val="000000"/>
              </w:rPr>
              <w:t>b) </w:t>
            </w:r>
            <w:r w:rsidRPr="0017359F">
              <w:rPr>
                <w:color w:val="000000"/>
                <w:lang w:val="vi-VN"/>
              </w:rPr>
              <w:t>Người đó đã có thời gian chung sống cùng với nạn nhân tại nơi các đối tượng thực hiện hành vi quy định tại Khoản 1 Điều này giam giữ, quản lý và bị đối xử như những nạn nhân này;</w:t>
            </w:r>
          </w:p>
          <w:p w:rsidR="008B56C3" w:rsidRPr="00C2401D" w:rsidRDefault="008B56C3" w:rsidP="00C2401D">
            <w:pPr>
              <w:pStyle w:val="NormalWeb"/>
              <w:shd w:val="clear" w:color="auto" w:fill="FFFFFF"/>
              <w:spacing w:before="0" w:beforeAutospacing="0" w:after="0" w:afterAutospacing="0"/>
              <w:ind w:left="-120"/>
              <w:jc w:val="both"/>
              <w:rPr>
                <w:color w:val="000000"/>
              </w:rPr>
            </w:pPr>
            <w:r w:rsidRPr="00C2401D">
              <w:rPr>
                <w:color w:val="000000"/>
              </w:rPr>
              <w:t>c) </w:t>
            </w:r>
            <w:r w:rsidRPr="00C2401D">
              <w:rPr>
                <w:color w:val="000000"/>
                <w:lang w:val="vi-VN"/>
              </w:rPr>
              <w:t>Biểu hiện về thể chất và tinh thần: Có dấu hiệu bị bóc lột tình dục, cưỡng bức lao động, bị đối xử tàn tệ, bị thương tích, sợ hãi, hoảng loạn, trầm cảm, ốm yếu;</w:t>
            </w:r>
          </w:p>
          <w:p w:rsidR="008B56C3" w:rsidRPr="00C2401D" w:rsidRDefault="008B56C3" w:rsidP="00C2401D">
            <w:pPr>
              <w:pStyle w:val="NormalWeb"/>
              <w:shd w:val="clear" w:color="auto" w:fill="FFFFFF"/>
              <w:spacing w:before="0" w:beforeAutospacing="0" w:after="0" w:afterAutospacing="0"/>
              <w:ind w:left="-120"/>
              <w:jc w:val="both"/>
              <w:rPr>
                <w:color w:val="000000"/>
                <w:spacing w:val="-6"/>
              </w:rPr>
            </w:pPr>
            <w:r w:rsidRPr="00C2401D">
              <w:rPr>
                <w:color w:val="000000"/>
                <w:spacing w:val="-6"/>
              </w:rPr>
              <w:t>d) </w:t>
            </w:r>
            <w:r w:rsidRPr="00C2401D">
              <w:rPr>
                <w:color w:val="000000"/>
                <w:spacing w:val="-6"/>
                <w:lang w:val="vi-VN"/>
              </w:rPr>
              <w:t>Thời gian người đó r</w:t>
            </w:r>
            <w:r w:rsidRPr="00C2401D">
              <w:rPr>
                <w:color w:val="000000"/>
                <w:spacing w:val="-6"/>
              </w:rPr>
              <w:t>ờ</w:t>
            </w:r>
            <w:r w:rsidRPr="00C2401D">
              <w:rPr>
                <w:color w:val="000000"/>
                <w:spacing w:val="-6"/>
                <w:lang w:val="vi-VN"/>
              </w:rPr>
              <w:t>i khỏi địa phương nơi cư trú thì thân nhân của họ trình báo cơ quan chức năng về việc họ bị m</w:t>
            </w:r>
            <w:r w:rsidRPr="00C2401D">
              <w:rPr>
                <w:color w:val="000000"/>
                <w:spacing w:val="-6"/>
              </w:rPr>
              <w:t>ấ</w:t>
            </w:r>
            <w:r w:rsidRPr="00C2401D">
              <w:rPr>
                <w:color w:val="000000"/>
                <w:spacing w:val="-6"/>
                <w:lang w:val="vi-VN"/>
              </w:rPr>
              <w:t>t tích hoặc là đối tượng của một trong những hành vi quy định tại Khoản 1 Điều này;</w:t>
            </w:r>
          </w:p>
          <w:p w:rsidR="008B56C3" w:rsidRPr="00C2401D" w:rsidRDefault="008B56C3" w:rsidP="00C2401D">
            <w:pPr>
              <w:pStyle w:val="NormalWeb"/>
              <w:shd w:val="clear" w:color="auto" w:fill="FFFFFF"/>
              <w:spacing w:before="0" w:beforeAutospacing="0" w:after="0" w:afterAutospacing="0"/>
              <w:ind w:left="-120"/>
              <w:jc w:val="both"/>
              <w:rPr>
                <w:color w:val="000000"/>
                <w:spacing w:val="-6"/>
              </w:rPr>
            </w:pPr>
            <w:r w:rsidRPr="00C2401D">
              <w:rPr>
                <w:color w:val="000000"/>
                <w:spacing w:val="-6"/>
                <w:lang w:val="vi-VN"/>
              </w:rPr>
              <w:t>đ) Những thông tin hợp pháp khác giúp có cơ sở để tin rằng người đó là nạn nhân.</w:t>
            </w:r>
          </w:p>
        </w:tc>
        <w:tc>
          <w:tcPr>
            <w:tcW w:w="3703" w:type="dxa"/>
          </w:tcPr>
          <w:p w:rsidR="008B56C3" w:rsidRPr="00C2401D" w:rsidRDefault="008B56C3" w:rsidP="00C2401D">
            <w:pPr>
              <w:shd w:val="clear" w:color="auto" w:fill="FFFFFF"/>
              <w:spacing w:after="0" w:line="240" w:lineRule="auto"/>
              <w:contextualSpacing w:val="0"/>
              <w:rPr>
                <w:rFonts w:cs="Times New Roman"/>
                <w:b/>
                <w:sz w:val="24"/>
                <w:szCs w:val="24"/>
              </w:rPr>
            </w:pP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332CF8" w:rsidP="00C2401D">
            <w:pPr>
              <w:spacing w:after="0" w:line="240" w:lineRule="auto"/>
              <w:rPr>
                <w:rFonts w:cs="Times New Roman"/>
                <w:b/>
                <w:sz w:val="24"/>
                <w:szCs w:val="24"/>
              </w:rPr>
            </w:pPr>
            <w:r w:rsidRPr="00D22BAD">
              <w:rPr>
                <w:rFonts w:cs="Times New Roman"/>
                <w:sz w:val="24"/>
                <w:szCs w:val="24"/>
              </w:rPr>
              <w:t>Đã thuyết minh tại nội dung trên</w:t>
            </w:r>
            <w:r>
              <w:rPr>
                <w:rFonts w:cs="Times New Roman"/>
                <w:sz w:val="24"/>
                <w:szCs w:val="24"/>
              </w:rPr>
              <w:t>.</w:t>
            </w:r>
          </w:p>
        </w:tc>
      </w:tr>
      <w:tr w:rsidR="00FA3AD0" w:rsidRPr="00011147" w:rsidTr="008B56C3">
        <w:tc>
          <w:tcPr>
            <w:tcW w:w="3510" w:type="dxa"/>
          </w:tcPr>
          <w:p w:rsidR="00FA3AD0" w:rsidRPr="00C2401D" w:rsidRDefault="00FA3AD0"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FA3AD0" w:rsidRPr="00C2401D" w:rsidRDefault="00FA3AD0" w:rsidP="00C2401D">
            <w:pPr>
              <w:shd w:val="clear" w:color="auto" w:fill="FFFFFF"/>
              <w:spacing w:after="0" w:line="240" w:lineRule="auto"/>
              <w:contextualSpacing w:val="0"/>
              <w:rPr>
                <w:rFonts w:cs="Times New Roman"/>
                <w:b/>
                <w:sz w:val="24"/>
                <w:szCs w:val="24"/>
              </w:rPr>
            </w:pPr>
          </w:p>
        </w:tc>
        <w:tc>
          <w:tcPr>
            <w:tcW w:w="4127" w:type="dxa"/>
          </w:tcPr>
          <w:p w:rsidR="00A524E9" w:rsidRPr="00A524E9" w:rsidRDefault="00A524E9" w:rsidP="00A524E9">
            <w:pPr>
              <w:spacing w:after="0" w:line="240" w:lineRule="auto"/>
              <w:contextualSpacing w:val="0"/>
              <w:rPr>
                <w:rFonts w:eastAsia="Times New Roman" w:cs="Times New Roman"/>
                <w:b/>
                <w:bCs/>
                <w:i/>
                <w:color w:val="FF0000"/>
                <w:sz w:val="24"/>
                <w:szCs w:val="24"/>
                <w:lang w:val="vi-VN"/>
              </w:rPr>
            </w:pPr>
            <w:r w:rsidRPr="00A524E9">
              <w:rPr>
                <w:rFonts w:eastAsia="Times New Roman" w:cs="Times New Roman"/>
                <w:b/>
                <w:bCs/>
                <w:i/>
                <w:color w:val="FF0000"/>
                <w:sz w:val="24"/>
                <w:szCs w:val="24"/>
                <w:lang w:val="vi-VN"/>
              </w:rPr>
              <w:t>Điều 7. Tiếp nhận, xác minh người đến trình báo</w:t>
            </w:r>
          </w:p>
          <w:p w:rsidR="00A524E9" w:rsidRPr="00A524E9" w:rsidRDefault="00A524E9" w:rsidP="00A524E9">
            <w:pPr>
              <w:spacing w:after="0" w:line="240" w:lineRule="auto"/>
              <w:contextualSpacing w:val="0"/>
              <w:rPr>
                <w:rFonts w:eastAsia="Times New Roman" w:cs="Times New Roman"/>
                <w:bCs/>
                <w:i/>
                <w:color w:val="FF0000"/>
                <w:sz w:val="24"/>
                <w:szCs w:val="24"/>
                <w:lang w:val="vi-VN"/>
              </w:rPr>
            </w:pPr>
            <w:r w:rsidRPr="00A524E9">
              <w:rPr>
                <w:rFonts w:eastAsia="Times New Roman" w:cs="Times New Roman"/>
                <w:bCs/>
                <w:i/>
                <w:color w:val="FF0000"/>
                <w:sz w:val="24"/>
                <w:szCs w:val="24"/>
                <w:lang w:val="vi-VN"/>
              </w:rPr>
              <w:lastRenderedPageBreak/>
              <w:t>1. Ủy ban nhân dân cấp xã, cơ quan Công an, Bộ đội Biên phòng, Cảnh sát biển hoặc cơ quan, tổ chức khi tiếp nhận người đến trình báo quy định tại khoản 1 Điều 27 của Luật Phòng, chống mua bán người thực hiện các việc sau:</w:t>
            </w:r>
          </w:p>
          <w:p w:rsidR="00A524E9" w:rsidRPr="00A524E9" w:rsidRDefault="00A524E9" w:rsidP="00A524E9">
            <w:pPr>
              <w:spacing w:after="0" w:line="240" w:lineRule="auto"/>
              <w:contextualSpacing w:val="0"/>
              <w:rPr>
                <w:rFonts w:eastAsia="Times New Roman" w:cs="Times New Roman"/>
                <w:bCs/>
                <w:i/>
                <w:color w:val="FF0000"/>
                <w:sz w:val="24"/>
                <w:szCs w:val="24"/>
                <w:lang w:val="vi-VN"/>
              </w:rPr>
            </w:pPr>
            <w:r w:rsidRPr="00A524E9">
              <w:rPr>
                <w:rFonts w:eastAsia="Times New Roman" w:cs="Times New Roman"/>
                <w:bCs/>
                <w:i/>
                <w:color w:val="FF0000"/>
                <w:sz w:val="24"/>
                <w:szCs w:val="24"/>
                <w:lang w:val="vi-VN"/>
              </w:rPr>
              <w:t xml:space="preserve">a) Trường hợp người khai báo bị thương thì thực hiện ngay việc sơ cấp cứu; trường hợp cần thiết hỗ trợ thức ăn, nước uống, quần áo cho người đến trình báo; hướng dẫn họ kê khai Tờ khai dành cho nạn nhân bị mua bán theo mẫu số 02 của phụ lục ban hành kèm theo Nghị định này; trường hợp người khai báo là trẻ em hoặc người không có khả năng tự kê khai thì cán bộ tiếp nhận ghi lại theo lời khai của người đó; nếu người trình báo không biết, không hiểu tiếng Việt thì thực hiện hỗ trợ phiên dịch theo quy định tại Điều 19 Nghị định này. Sau khi người khai báo hoàn thành việc kê khai, cơ quan tiếp nhận chuyển họ (cùng hồ sơ) đến Ủy ban nhân dân cấp xã nơi cơ quan, tổ chức có trụ sở; </w:t>
            </w:r>
          </w:p>
          <w:p w:rsidR="00A524E9" w:rsidRPr="00A524E9" w:rsidRDefault="00A524E9" w:rsidP="00A524E9">
            <w:pPr>
              <w:spacing w:after="0" w:line="240" w:lineRule="auto"/>
              <w:contextualSpacing w:val="0"/>
              <w:rPr>
                <w:rFonts w:eastAsia="Times New Roman" w:cs="Times New Roman"/>
                <w:bCs/>
                <w:i/>
                <w:color w:val="FF0000"/>
                <w:sz w:val="24"/>
                <w:szCs w:val="24"/>
                <w:lang w:val="vi-VN"/>
              </w:rPr>
            </w:pPr>
            <w:r w:rsidRPr="00A524E9">
              <w:rPr>
                <w:rFonts w:eastAsia="Times New Roman" w:cs="Times New Roman"/>
                <w:bCs/>
                <w:i/>
                <w:color w:val="FF0000"/>
                <w:sz w:val="24"/>
                <w:szCs w:val="24"/>
                <w:lang w:val="vi-VN"/>
              </w:rPr>
              <w:t xml:space="preserve">b) Ủy ban nhân dân cấp xã khi tiếp nhận người và tài liệu từ cơ quan tiếp nhận theo quy định tại điểm a khoản này; căn cứ vào nhu cầu của người được tiếp nhận, thực hiện hỗ trợ nhu cầu thiết yếu, hỗ trợ y tế, hỗ trợ pháp luật, đồng thời thông báo và chuyển người đó cùng hồ </w:t>
            </w:r>
            <w:r w:rsidRPr="00A524E9">
              <w:rPr>
                <w:rFonts w:eastAsia="Times New Roman" w:cs="Times New Roman"/>
                <w:bCs/>
                <w:i/>
                <w:color w:val="FF0000"/>
                <w:sz w:val="24"/>
                <w:szCs w:val="24"/>
                <w:lang w:val="vi-VN"/>
              </w:rPr>
              <w:lastRenderedPageBreak/>
              <w:t>sơ cho Sở Y tế nơi tiếp nhận người đến khai báo;</w:t>
            </w:r>
          </w:p>
          <w:p w:rsidR="00A524E9" w:rsidRPr="00A524E9" w:rsidRDefault="00A524E9" w:rsidP="00A524E9">
            <w:pPr>
              <w:spacing w:after="0" w:line="240" w:lineRule="auto"/>
              <w:contextualSpacing w:val="0"/>
              <w:rPr>
                <w:rFonts w:eastAsia="Times New Roman" w:cs="Times New Roman"/>
                <w:i/>
                <w:color w:val="FF0000"/>
                <w:sz w:val="24"/>
                <w:szCs w:val="24"/>
                <w:lang w:val="vi-VN"/>
              </w:rPr>
            </w:pPr>
            <w:r w:rsidRPr="00A524E9">
              <w:rPr>
                <w:rFonts w:eastAsia="Times New Roman" w:cs="Times New Roman"/>
                <w:i/>
                <w:color w:val="FF0000"/>
                <w:sz w:val="24"/>
                <w:szCs w:val="24"/>
                <w:lang w:val="vi-VN"/>
              </w:rPr>
              <w:t>2. Sau khi tiếp nhận người và hồ sơ từ Ủy ban nhân dân cấp xã theo quy định tại điểm b khoản 1 Điều này, Sở Y tế, trong thời hạn không quá 03 ngày làm việc thực hiện các việc sau:</w:t>
            </w:r>
          </w:p>
          <w:p w:rsidR="00A524E9" w:rsidRPr="00A524E9" w:rsidRDefault="00A524E9" w:rsidP="00A524E9">
            <w:pPr>
              <w:shd w:val="clear" w:color="auto" w:fill="FFFFFF"/>
              <w:spacing w:after="0" w:line="240" w:lineRule="auto"/>
              <w:contextualSpacing w:val="0"/>
              <w:rPr>
                <w:rFonts w:eastAsia="Times New Roman" w:cs="Times New Roman"/>
                <w:i/>
                <w:color w:val="FF0000"/>
                <w:sz w:val="24"/>
                <w:szCs w:val="24"/>
                <w:lang w:val="vi-VN"/>
              </w:rPr>
            </w:pPr>
            <w:r w:rsidRPr="00A524E9">
              <w:rPr>
                <w:rFonts w:eastAsia="Times New Roman" w:cs="Times New Roman"/>
                <w:i/>
                <w:color w:val="FF0000"/>
                <w:sz w:val="24"/>
                <w:szCs w:val="24"/>
                <w:lang w:val="vi-VN"/>
              </w:rPr>
              <w:t>a) Tiếp tục thực hiện hỗ trợ y tế, hỗ trợ phiên dịch, hỗ trợ tâm lý cho người đã tiếp nhận; trường hợp không bố trí được nơi lưu trú cho họ thì chuyển chuyển người đó đến cơ sở trợ giúp xã hội, cơ sở hỗ trợ nạn nhân. Các cơ sở này có trách nhiệm thực hiện hỗ trợ các dịch vụ phù hợp cho người đang trong quá trình xác định là nạn nhân theo quy định tại Chương III Nghị định này;</w:t>
            </w:r>
          </w:p>
          <w:p w:rsidR="00A524E9" w:rsidRPr="00A524E9" w:rsidRDefault="00A524E9" w:rsidP="00A524E9">
            <w:pPr>
              <w:shd w:val="clear" w:color="auto" w:fill="FFFFFF"/>
              <w:spacing w:after="0" w:line="240" w:lineRule="auto"/>
              <w:contextualSpacing w:val="0"/>
              <w:rPr>
                <w:rFonts w:eastAsia="Times New Roman" w:cs="Times New Roman"/>
                <w:i/>
                <w:color w:val="FF0000"/>
                <w:sz w:val="24"/>
                <w:szCs w:val="24"/>
                <w:lang w:val="vi-VN"/>
              </w:rPr>
            </w:pPr>
            <w:r w:rsidRPr="00A524E9">
              <w:rPr>
                <w:rFonts w:ascii="Times New Roman Italic" w:eastAsia="Times New Roman" w:hAnsi="Times New Roman Italic" w:cs="Times New Roman"/>
                <w:i/>
                <w:color w:val="FF0000"/>
                <w:spacing w:val="-6"/>
                <w:sz w:val="24"/>
                <w:szCs w:val="24"/>
                <w:lang w:val="vi-VN"/>
              </w:rPr>
              <w:t xml:space="preserve">b) Phối hợp với Công an cấp tỉnh nơi nạn nhân cư trú hoặc nơi xảy ra sự việc </w:t>
            </w:r>
            <w:r w:rsidRPr="00A524E9">
              <w:rPr>
                <w:rFonts w:ascii="Times New Roman Italic" w:eastAsia="Times New Roman" w:hAnsi="Times New Roman Italic" w:cs="Times New Roman"/>
                <w:bCs/>
                <w:i/>
                <w:color w:val="FF0000"/>
                <w:spacing w:val="-6"/>
                <w:sz w:val="24"/>
                <w:szCs w:val="24"/>
                <w:lang w:val="vi-VN"/>
              </w:rPr>
              <w:t>xác minh thông tin ban đầu gồm giấy tờ, tài liệu xác nhận nạn nhân, nhân thân, lai lịch của người được trình báo là nạn nhân và thông tin liên quan đến vụ việc, vụ án</w:t>
            </w:r>
            <w:r w:rsidRPr="00A524E9">
              <w:rPr>
                <w:rFonts w:eastAsia="Times New Roman" w:cs="Times New Roman"/>
                <w:bCs/>
                <w:i/>
                <w:color w:val="FF0000"/>
                <w:sz w:val="24"/>
                <w:szCs w:val="24"/>
                <w:lang w:val="vi-VN"/>
              </w:rPr>
              <w:t>;</w:t>
            </w:r>
          </w:p>
          <w:p w:rsidR="00A524E9" w:rsidRPr="00A524E9" w:rsidRDefault="00A524E9" w:rsidP="00A524E9">
            <w:pPr>
              <w:shd w:val="clear" w:color="auto" w:fill="FFFFFF"/>
              <w:spacing w:after="0" w:line="240" w:lineRule="auto"/>
              <w:contextualSpacing w:val="0"/>
              <w:rPr>
                <w:rFonts w:eastAsia="Times New Roman" w:cs="Times New Roman"/>
                <w:i/>
                <w:color w:val="FF0000"/>
                <w:sz w:val="24"/>
                <w:szCs w:val="24"/>
                <w:lang w:val="vi-VN"/>
              </w:rPr>
            </w:pPr>
            <w:r w:rsidRPr="00A524E9">
              <w:rPr>
                <w:rFonts w:eastAsia="Times New Roman" w:cs="Times New Roman"/>
                <w:i/>
                <w:color w:val="FF0000"/>
                <w:sz w:val="24"/>
                <w:szCs w:val="24"/>
                <w:lang w:val="vi-VN"/>
              </w:rPr>
              <w:t>c) Sau khi xác minh thông tin ban đầu, trường hợp người được tiếp nhận có giấy tờ, tài liệu chứng nhận nạn nhân thì căn cứ vào nhu cầu của họ, thực hiện hỗ trợ chi phí đi lại cho họ trở về nơi cư trú hoặc vào cơ sở trợ giúp xã hội, cơ sở hỗ trợ nạn nhân theo quy định tại Điều 22 Nghị định này;</w:t>
            </w:r>
          </w:p>
          <w:p w:rsidR="00A524E9" w:rsidRPr="00A524E9" w:rsidRDefault="00A524E9" w:rsidP="00A524E9">
            <w:pPr>
              <w:shd w:val="clear" w:color="auto" w:fill="FFFFFF"/>
              <w:spacing w:after="0" w:line="240" w:lineRule="auto"/>
              <w:contextualSpacing w:val="0"/>
              <w:rPr>
                <w:rFonts w:eastAsia="Times New Roman" w:cs="Times New Roman"/>
                <w:i/>
                <w:color w:val="FF0000"/>
                <w:sz w:val="24"/>
                <w:szCs w:val="24"/>
                <w:lang w:val="vi-VN"/>
              </w:rPr>
            </w:pPr>
            <w:r w:rsidRPr="00A524E9">
              <w:rPr>
                <w:rFonts w:eastAsia="Times New Roman" w:cs="Times New Roman"/>
                <w:i/>
                <w:color w:val="FF0000"/>
                <w:sz w:val="24"/>
                <w:szCs w:val="24"/>
                <w:lang w:val="vi-VN"/>
              </w:rPr>
              <w:lastRenderedPageBreak/>
              <w:t xml:space="preserve">d) Trường hợp người được tiếp nhận chưa có giấy tờ, tài liệu chứng nhận nạn nhân thì Sở Y tế gửi văn bản đề nghị Công an cấp tỉnh nơi nạn nhân cư trú hoặc nơi nạn nhân khai xảy ra vụ việc mua bán người tiến hành xác minh, xác định nạn nhân. </w:t>
            </w:r>
          </w:p>
          <w:p w:rsidR="00A524E9" w:rsidRPr="00A524E9" w:rsidRDefault="00A524E9" w:rsidP="00A524E9">
            <w:pPr>
              <w:shd w:val="clear" w:color="auto" w:fill="FFFFFF"/>
              <w:spacing w:after="0" w:line="240" w:lineRule="auto"/>
              <w:contextualSpacing w:val="0"/>
              <w:rPr>
                <w:rFonts w:eastAsia="Times New Roman" w:cs="Times New Roman"/>
                <w:i/>
                <w:color w:val="FF0000"/>
                <w:sz w:val="24"/>
                <w:szCs w:val="24"/>
                <w:lang w:val="vi-VN"/>
              </w:rPr>
            </w:pPr>
            <w:r w:rsidRPr="00A524E9">
              <w:rPr>
                <w:rFonts w:eastAsia="Times New Roman" w:cs="Times New Roman"/>
                <w:i/>
                <w:color w:val="FF0000"/>
                <w:sz w:val="24"/>
                <w:szCs w:val="24"/>
                <w:lang w:val="vi-VN"/>
              </w:rPr>
              <w:t>đ) Sau khi nhận được kết quả xác minh từ Công an tỉnh theo quy định tại điểm b khoản 3 Điều này, Sở Y tế thông báo cho cơ sở trợ giúp xã hội, cơ sở hỗ trợ nạn nhân biết để thực hiện các dịch vụ hỗ trợ phù hợp cho nạn nhân bị mua bán hoặc người đang trong quá trình xác định là nạn nhân bị mua bán theo quy định tại Chương III Nghị định này. Đồng thời, gửi thông tin cho Sở Y tế nơi nạn nhân cư trú biết để thực hiện hỗ trợ theo quy định.</w:t>
            </w:r>
          </w:p>
          <w:p w:rsidR="00A524E9" w:rsidRPr="00A524E9" w:rsidRDefault="00A524E9" w:rsidP="00A524E9">
            <w:pPr>
              <w:spacing w:after="0" w:line="240" w:lineRule="auto"/>
              <w:contextualSpacing w:val="0"/>
              <w:rPr>
                <w:rFonts w:eastAsia="Times New Roman" w:cs="Times New Roman"/>
                <w:bCs/>
                <w:i/>
                <w:color w:val="FF0000"/>
                <w:sz w:val="24"/>
                <w:szCs w:val="24"/>
                <w:lang w:val="vi-VN"/>
              </w:rPr>
            </w:pPr>
            <w:r w:rsidRPr="00A524E9">
              <w:rPr>
                <w:rFonts w:ascii="Times New Roman Italic" w:eastAsia="Times New Roman" w:hAnsi="Times New Roman Italic" w:cs="Times New Roman"/>
                <w:bCs/>
                <w:i/>
                <w:color w:val="FF0000"/>
                <w:spacing w:val="-4"/>
                <w:sz w:val="24"/>
                <w:szCs w:val="24"/>
                <w:lang w:val="vi-VN"/>
              </w:rPr>
              <w:t>3. Công an tỉnh nơi người khai là nạn nhân cư trú hoặc nơi họ khai xảy ra vụ việc mua bán người thực hiện những việc sau</w:t>
            </w:r>
            <w:r w:rsidRPr="00A524E9">
              <w:rPr>
                <w:rFonts w:eastAsia="Times New Roman" w:cs="Times New Roman"/>
                <w:bCs/>
                <w:i/>
                <w:color w:val="FF0000"/>
                <w:sz w:val="24"/>
                <w:szCs w:val="24"/>
                <w:lang w:val="vi-VN"/>
              </w:rPr>
              <w:t>:</w:t>
            </w:r>
          </w:p>
          <w:p w:rsidR="00A524E9" w:rsidRPr="00A524E9" w:rsidRDefault="00A524E9" w:rsidP="00A524E9">
            <w:pPr>
              <w:spacing w:after="0" w:line="240" w:lineRule="auto"/>
              <w:contextualSpacing w:val="0"/>
              <w:rPr>
                <w:rFonts w:ascii="Times New Roman Italic" w:eastAsia="Times New Roman" w:hAnsi="Times New Roman Italic" w:cs="Times New Roman"/>
                <w:bCs/>
                <w:i/>
                <w:color w:val="FF0000"/>
                <w:spacing w:val="-4"/>
                <w:sz w:val="24"/>
                <w:szCs w:val="24"/>
                <w:lang w:val="vi-VN"/>
              </w:rPr>
            </w:pPr>
            <w:r w:rsidRPr="00A524E9">
              <w:rPr>
                <w:rFonts w:ascii="Times New Roman Italic" w:eastAsia="Times New Roman" w:hAnsi="Times New Roman Italic" w:cs="Times New Roman"/>
                <w:bCs/>
                <w:i/>
                <w:color w:val="FF0000"/>
                <w:spacing w:val="-4"/>
                <w:sz w:val="24"/>
                <w:szCs w:val="24"/>
                <w:lang w:val="vi-VN"/>
              </w:rPr>
              <w:t>a) Tiến hành xác minh, xác định nạn nhân trong thời hạn quy định tại khoản 3 Điều 27 của Luật Phòng, chống mua bán người;</w:t>
            </w:r>
          </w:p>
          <w:p w:rsidR="00FA3AD0" w:rsidRPr="00A524E9" w:rsidRDefault="00A524E9" w:rsidP="00A524E9">
            <w:pPr>
              <w:spacing w:after="0" w:line="240" w:lineRule="auto"/>
              <w:contextualSpacing w:val="0"/>
              <w:rPr>
                <w:rFonts w:ascii="Times New Roman Italic" w:eastAsia="Times New Roman" w:hAnsi="Times New Roman Italic" w:cs="Times New Roman"/>
                <w:bCs/>
                <w:i/>
                <w:color w:val="FF0000"/>
                <w:spacing w:val="-6"/>
                <w:sz w:val="24"/>
                <w:szCs w:val="24"/>
                <w:lang w:val="vi-VN"/>
              </w:rPr>
            </w:pPr>
            <w:r w:rsidRPr="00A524E9">
              <w:rPr>
                <w:rFonts w:ascii="Times New Roman Italic" w:eastAsia="Times New Roman" w:hAnsi="Times New Roman Italic" w:cs="Times New Roman"/>
                <w:bCs/>
                <w:i/>
                <w:color w:val="FF0000"/>
                <w:spacing w:val="-6"/>
                <w:sz w:val="24"/>
                <w:szCs w:val="24"/>
                <w:lang w:val="vi-VN"/>
              </w:rPr>
              <w:t>b) Trường hợp xác minh thấy đủ căn cứ thì cấp giấy xác nhận là nạn nhân bị mua bán; trường hợp không đủ căn cứ thì cấp giấy xác nhận không phải là nạn nhân bị mua bán và gửi kết quả xác minh cho</w:t>
            </w:r>
            <w:r w:rsidRPr="00A524E9">
              <w:rPr>
                <w:rFonts w:ascii="Times New Roman Italic" w:eastAsia="Times New Roman" w:hAnsi="Times New Roman Italic" w:cs="Times New Roman"/>
                <w:i/>
                <w:color w:val="FF0000"/>
                <w:spacing w:val="-6"/>
                <w:sz w:val="24"/>
                <w:szCs w:val="24"/>
                <w:lang w:val="vi-VN"/>
              </w:rPr>
              <w:t xml:space="preserve"> Sở Y tế</w:t>
            </w:r>
            <w:r w:rsidRPr="00A524E9">
              <w:rPr>
                <w:rFonts w:ascii="Times New Roman Italic" w:eastAsia="Times New Roman" w:hAnsi="Times New Roman Italic" w:cs="Times New Roman"/>
                <w:bCs/>
                <w:i/>
                <w:color w:val="FF0000"/>
                <w:spacing w:val="-6"/>
                <w:sz w:val="24"/>
                <w:szCs w:val="24"/>
                <w:lang w:val="vi-VN"/>
              </w:rPr>
              <w:t>.</w:t>
            </w:r>
          </w:p>
        </w:tc>
        <w:tc>
          <w:tcPr>
            <w:tcW w:w="4050" w:type="dxa"/>
            <w:vMerge w:val="restart"/>
          </w:tcPr>
          <w:p w:rsidR="00FA3AD0" w:rsidRPr="00D22BAD" w:rsidRDefault="00FA3AD0" w:rsidP="00D22BAD">
            <w:pPr>
              <w:spacing w:after="0" w:line="240" w:lineRule="auto"/>
              <w:contextualSpacing w:val="0"/>
              <w:rPr>
                <w:rFonts w:eastAsia="Times New Roman" w:cs="Times New Roman"/>
                <w:bCs/>
                <w:sz w:val="24"/>
                <w:szCs w:val="24"/>
              </w:rPr>
            </w:pPr>
            <w:r w:rsidRPr="00D22BAD">
              <w:rPr>
                <w:rFonts w:eastAsia="Times New Roman" w:cs="Times New Roman"/>
                <w:bCs/>
                <w:sz w:val="24"/>
                <w:szCs w:val="24"/>
              </w:rPr>
              <w:lastRenderedPageBreak/>
              <w:t>Việc quy định cụ thể tiếp nhận, xác minh nạn nhân bị mua bán nhằm:</w:t>
            </w:r>
          </w:p>
          <w:p w:rsidR="00FA3AD0" w:rsidRPr="007640B3" w:rsidRDefault="00FA3AD0" w:rsidP="00D22BAD">
            <w:pPr>
              <w:spacing w:after="0" w:line="240" w:lineRule="auto"/>
              <w:contextualSpacing w:val="0"/>
              <w:rPr>
                <w:rFonts w:eastAsia="Times New Roman" w:cs="Times New Roman"/>
                <w:spacing w:val="4"/>
                <w:sz w:val="24"/>
                <w:szCs w:val="24"/>
              </w:rPr>
            </w:pPr>
            <w:r w:rsidRPr="007640B3">
              <w:rPr>
                <w:rFonts w:eastAsia="Times New Roman" w:cs="Times New Roman"/>
                <w:bCs/>
                <w:spacing w:val="4"/>
                <w:sz w:val="24"/>
                <w:szCs w:val="24"/>
              </w:rPr>
              <w:lastRenderedPageBreak/>
              <w:t xml:space="preserve">- Bảo đảm kịp thời quyền được bảo vệ và hỗ trợ của nạn nhân. </w:t>
            </w:r>
            <w:r w:rsidRPr="007640B3">
              <w:rPr>
                <w:rFonts w:eastAsia="Times New Roman" w:cs="Times New Roman"/>
                <w:spacing w:val="4"/>
                <w:sz w:val="24"/>
                <w:szCs w:val="24"/>
              </w:rPr>
              <w:t xml:space="preserve">Nạn nhân của hành vi mua bán người thường rơi vào tình trạng </w:t>
            </w:r>
            <w:r w:rsidRPr="007640B3">
              <w:rPr>
                <w:rFonts w:eastAsia="Times New Roman" w:cs="Times New Roman"/>
                <w:bCs/>
                <w:spacing w:val="4"/>
                <w:sz w:val="24"/>
                <w:szCs w:val="24"/>
              </w:rPr>
              <w:t>bị tổn thương về thể chất, tinh thần, thiếu thông tin, thiếu nơi nương tựa, dễ bị tái xâm hại</w:t>
            </w:r>
            <w:r w:rsidRPr="007640B3">
              <w:rPr>
                <w:rFonts w:eastAsia="Times New Roman" w:cs="Times New Roman"/>
                <w:spacing w:val="4"/>
                <w:sz w:val="24"/>
                <w:szCs w:val="24"/>
              </w:rPr>
              <w:t>. Nếu không có cơ chế tiếp nhận, xác minh rõ ràng và kịp thời, người bị hại có thể k</w:t>
            </w:r>
            <w:r w:rsidRPr="007640B3">
              <w:rPr>
                <w:rFonts w:eastAsia="Times New Roman" w:cs="Times New Roman"/>
                <w:bCs/>
                <w:spacing w:val="4"/>
                <w:sz w:val="24"/>
                <w:szCs w:val="24"/>
              </w:rPr>
              <w:t>hông được công nhận là nạn nhân</w:t>
            </w:r>
            <w:r w:rsidRPr="007640B3">
              <w:rPr>
                <w:rFonts w:eastAsia="Times New Roman" w:cs="Times New Roman"/>
                <w:spacing w:val="4"/>
                <w:sz w:val="24"/>
                <w:szCs w:val="24"/>
              </w:rPr>
              <w:t>; không được tiếp cận các chính sách hỗ trợ như nơi ở, trợ giúp y tế, pháp lý, tư vấn tâm lý và m</w:t>
            </w:r>
            <w:r w:rsidRPr="007640B3">
              <w:rPr>
                <w:rFonts w:eastAsia="Times New Roman" w:cs="Times New Roman"/>
                <w:bCs/>
                <w:spacing w:val="4"/>
                <w:sz w:val="24"/>
                <w:szCs w:val="24"/>
              </w:rPr>
              <w:t>ất niềm tin vào hệ thống bảo vệ của Nhà nước</w:t>
            </w:r>
            <w:r w:rsidRPr="007640B3">
              <w:rPr>
                <w:rFonts w:eastAsia="Times New Roman" w:cs="Times New Roman"/>
                <w:spacing w:val="4"/>
                <w:sz w:val="24"/>
                <w:szCs w:val="24"/>
              </w:rPr>
              <w:t xml:space="preserve">. Do đó, việc quy định cụ thể quy trình tiếp nhận và xác minh là </w:t>
            </w:r>
            <w:r w:rsidRPr="007640B3">
              <w:rPr>
                <w:rFonts w:eastAsia="Times New Roman" w:cs="Times New Roman"/>
                <w:bCs/>
                <w:spacing w:val="4"/>
                <w:sz w:val="24"/>
                <w:szCs w:val="24"/>
              </w:rPr>
              <w:t>bước đầu tiên, mang tính quyết định</w:t>
            </w:r>
            <w:r w:rsidRPr="007640B3">
              <w:rPr>
                <w:rFonts w:eastAsia="Times New Roman" w:cs="Times New Roman"/>
                <w:spacing w:val="4"/>
                <w:sz w:val="24"/>
                <w:szCs w:val="24"/>
              </w:rPr>
              <w:t xml:space="preserve"> trong việc bảo đảm thực hiện đầy đủ quyền và lợi ích hợp pháp của nạn nhân theo pháp luật.</w:t>
            </w:r>
          </w:p>
          <w:p w:rsidR="00FA3AD0" w:rsidRPr="00D22BAD" w:rsidRDefault="00FA3AD0"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t>-</w:t>
            </w:r>
            <w:r w:rsidRPr="00D22BAD">
              <w:rPr>
                <w:rFonts w:eastAsia="Times New Roman" w:cs="Times New Roman"/>
                <w:bCs/>
                <w:sz w:val="24"/>
                <w:szCs w:val="24"/>
              </w:rPr>
              <w:t xml:space="preserve"> Tăng cường tính minh bạch, thống nhất và hiệu quả trong tổ chức thực hiện. N</w:t>
            </w:r>
            <w:r w:rsidRPr="00D22BAD">
              <w:rPr>
                <w:rFonts w:eastAsia="Times New Roman" w:cs="Times New Roman"/>
                <w:sz w:val="24"/>
                <w:szCs w:val="24"/>
              </w:rPr>
              <w:t>ếu không có quy định cụ thể trong luật, việc xác minh nạn nhân có thể thực hiện không thống nhất giữa các địa phương, ngành, hoặc bị chậm trễ, thậm chí bỏ sót. Việc luật hóa quy trình này giúp x</w:t>
            </w:r>
            <w:r w:rsidRPr="00D22BAD">
              <w:rPr>
                <w:rFonts w:eastAsia="Times New Roman" w:cs="Times New Roman"/>
                <w:bCs/>
                <w:sz w:val="24"/>
                <w:szCs w:val="24"/>
              </w:rPr>
              <w:t>ác định rõ trách nhiệm, thẩm quyền của các cơ quan có liên quan</w:t>
            </w:r>
            <w:r w:rsidRPr="00D22BAD">
              <w:rPr>
                <w:rFonts w:eastAsia="Times New Roman" w:cs="Times New Roman"/>
                <w:sz w:val="24"/>
                <w:szCs w:val="24"/>
              </w:rPr>
              <w:t xml:space="preserve"> (Công an, Bộ đội biên phòng, cơ sở hỗ trợ, chính quyền địa phương…); t</w:t>
            </w:r>
            <w:r w:rsidRPr="00D22BAD">
              <w:rPr>
                <w:rFonts w:eastAsia="Times New Roman" w:cs="Times New Roman"/>
                <w:bCs/>
                <w:sz w:val="24"/>
                <w:szCs w:val="24"/>
              </w:rPr>
              <w:t>hống nhất trình tự, thủ tục tiếp nhận và xác minh</w:t>
            </w:r>
            <w:r w:rsidRPr="00D22BAD">
              <w:rPr>
                <w:rFonts w:eastAsia="Times New Roman" w:cs="Times New Roman"/>
                <w:sz w:val="24"/>
                <w:szCs w:val="24"/>
              </w:rPr>
              <w:t>, hạn chế sự tùy tiện hoặc phân biệt đối xử và r</w:t>
            </w:r>
            <w:r w:rsidRPr="00D22BAD">
              <w:rPr>
                <w:rFonts w:eastAsia="Times New Roman" w:cs="Times New Roman"/>
                <w:bCs/>
                <w:sz w:val="24"/>
                <w:szCs w:val="24"/>
              </w:rPr>
              <w:t xml:space="preserve">út </w:t>
            </w:r>
            <w:r w:rsidRPr="00D22BAD">
              <w:rPr>
                <w:rFonts w:eastAsia="Times New Roman" w:cs="Times New Roman"/>
                <w:bCs/>
                <w:sz w:val="24"/>
                <w:szCs w:val="24"/>
              </w:rPr>
              <w:lastRenderedPageBreak/>
              <w:t>ngắn thời gian xử lý hồ sơ, tăng tính phản ứng nhanh</w:t>
            </w:r>
            <w:r w:rsidRPr="00D22BAD">
              <w:rPr>
                <w:rFonts w:eastAsia="Times New Roman" w:cs="Times New Roman"/>
                <w:sz w:val="24"/>
                <w:szCs w:val="24"/>
              </w:rPr>
              <w:t xml:space="preserve"> trong các tình huống khẩn cấp.</w:t>
            </w:r>
          </w:p>
          <w:p w:rsidR="00FA3AD0" w:rsidRPr="00D22BAD" w:rsidRDefault="00493FCA" w:rsidP="00D22BAD">
            <w:pPr>
              <w:spacing w:after="0" w:line="240" w:lineRule="auto"/>
              <w:contextualSpacing w:val="0"/>
              <w:rPr>
                <w:rFonts w:eastAsia="Times New Roman" w:cs="Times New Roman"/>
                <w:sz w:val="24"/>
                <w:szCs w:val="24"/>
              </w:rPr>
            </w:pPr>
            <w:r>
              <w:rPr>
                <w:rFonts w:eastAsia="Times New Roman" w:cs="Times New Roman"/>
                <w:bCs/>
                <w:sz w:val="24"/>
                <w:szCs w:val="24"/>
              </w:rPr>
              <w:t xml:space="preserve">- </w:t>
            </w:r>
            <w:r w:rsidR="00FA3AD0" w:rsidRPr="00D22BAD">
              <w:rPr>
                <w:rFonts w:eastAsia="Times New Roman" w:cs="Times New Roman"/>
                <w:bCs/>
                <w:sz w:val="24"/>
                <w:szCs w:val="24"/>
              </w:rPr>
              <w:t xml:space="preserve">Phù hợp với yêu cầu bảo vệ nhân quyền và cam kết quốc tế của Việt Nam. </w:t>
            </w:r>
            <w:r w:rsidR="00FA3AD0" w:rsidRPr="00D22BAD">
              <w:rPr>
                <w:rFonts w:eastAsia="Times New Roman" w:cs="Times New Roman"/>
                <w:sz w:val="24"/>
                <w:szCs w:val="24"/>
              </w:rPr>
              <w:t xml:space="preserve">Theo các công ước quốc tế mà Việt Nam là thành viên như </w:t>
            </w:r>
            <w:r w:rsidR="00FA3AD0" w:rsidRPr="00D22BAD">
              <w:rPr>
                <w:rFonts w:eastAsia="Times New Roman" w:cs="Times New Roman"/>
                <w:bCs/>
                <w:sz w:val="24"/>
                <w:szCs w:val="24"/>
              </w:rPr>
              <w:t>Công ước về quyề</w:t>
            </w:r>
            <w:r w:rsidR="00F615BF">
              <w:rPr>
                <w:rFonts w:eastAsia="Times New Roman" w:cs="Times New Roman"/>
                <w:bCs/>
                <w:sz w:val="24"/>
                <w:szCs w:val="24"/>
              </w:rPr>
              <w:t>n con người, Nghị định thư Paler</w:t>
            </w:r>
            <w:r w:rsidR="00FA3AD0" w:rsidRPr="00D22BAD">
              <w:rPr>
                <w:rFonts w:eastAsia="Times New Roman" w:cs="Times New Roman"/>
                <w:bCs/>
                <w:sz w:val="24"/>
                <w:szCs w:val="24"/>
              </w:rPr>
              <w:t>mo</w:t>
            </w:r>
            <w:r w:rsidR="00FA3AD0" w:rsidRPr="00D22BAD">
              <w:rPr>
                <w:rFonts w:eastAsia="Times New Roman" w:cs="Times New Roman"/>
                <w:sz w:val="24"/>
                <w:szCs w:val="24"/>
              </w:rPr>
              <w:t xml:space="preserve">, việc xác minh nạn nhân là </w:t>
            </w:r>
            <w:r w:rsidR="00FA3AD0" w:rsidRPr="00D22BAD">
              <w:rPr>
                <w:rFonts w:eastAsia="Times New Roman" w:cs="Times New Roman"/>
                <w:bCs/>
                <w:sz w:val="24"/>
                <w:szCs w:val="24"/>
              </w:rPr>
              <w:t>nghĩa vụ quốc tế bắt buộc</w:t>
            </w:r>
            <w:r w:rsidR="00FA3AD0" w:rsidRPr="00D22BAD">
              <w:rPr>
                <w:rFonts w:eastAsia="Times New Roman" w:cs="Times New Roman"/>
                <w:sz w:val="24"/>
                <w:szCs w:val="24"/>
              </w:rPr>
              <w:t xml:space="preserve">. Trong đó, quy trình xác minh phải được thực hiện khách quan, công bằng, không phân biệt đối xử; dựa trên </w:t>
            </w:r>
            <w:r w:rsidR="00FA3AD0" w:rsidRPr="00D22BAD">
              <w:rPr>
                <w:rFonts w:eastAsia="Times New Roman" w:cs="Times New Roman"/>
                <w:bCs/>
                <w:sz w:val="24"/>
                <w:szCs w:val="24"/>
              </w:rPr>
              <w:t>phân tích rủi ro, hoàn cảnh cá nhân và các yếu tố dễ tổn thương của nạn nhân</w:t>
            </w:r>
            <w:r w:rsidR="00FA3AD0" w:rsidRPr="00D22BAD">
              <w:rPr>
                <w:rFonts w:eastAsia="Times New Roman" w:cs="Times New Roman"/>
                <w:sz w:val="24"/>
                <w:szCs w:val="24"/>
              </w:rPr>
              <w:t xml:space="preserve"> và t</w:t>
            </w:r>
            <w:r w:rsidR="00FA3AD0" w:rsidRPr="00D22BAD">
              <w:rPr>
                <w:rFonts w:eastAsia="Times New Roman" w:cs="Times New Roman"/>
                <w:bCs/>
                <w:sz w:val="24"/>
                <w:szCs w:val="24"/>
              </w:rPr>
              <w:t>ránh việc hình sự hóa nạn nhân</w:t>
            </w:r>
            <w:r w:rsidR="00FA3AD0" w:rsidRPr="00D22BAD">
              <w:rPr>
                <w:rFonts w:eastAsia="Times New Roman" w:cs="Times New Roman"/>
                <w:sz w:val="24"/>
                <w:szCs w:val="24"/>
              </w:rPr>
              <w:t xml:space="preserve"> vì những hành vi họ bị buộc phải thực hiện trong quá trình bị mua bán (như vượt biên, mại dâm…).</w:t>
            </w:r>
          </w:p>
          <w:p w:rsidR="00FA3AD0" w:rsidRPr="00D22BAD" w:rsidRDefault="00FA3AD0"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t xml:space="preserve">Việc đưa quy trình này vào luật là minh chứng cho </w:t>
            </w:r>
            <w:r w:rsidRPr="00D22BAD">
              <w:rPr>
                <w:rFonts w:eastAsia="Times New Roman" w:cs="Times New Roman"/>
                <w:bCs/>
                <w:sz w:val="24"/>
                <w:szCs w:val="24"/>
              </w:rPr>
              <w:t>cam kết của Nhà nước Việt Nam trong việc bảo vệ quyền con người và chống lại mua bán người theo tiêu chuẩn quốc tế.</w:t>
            </w:r>
          </w:p>
          <w:p w:rsidR="00FA3AD0" w:rsidRPr="00D22BAD" w:rsidRDefault="00FA3AD0" w:rsidP="00D22BAD">
            <w:pPr>
              <w:spacing w:after="0" w:line="240" w:lineRule="auto"/>
              <w:contextualSpacing w:val="0"/>
              <w:rPr>
                <w:rFonts w:eastAsia="Times New Roman" w:cs="Times New Roman"/>
                <w:sz w:val="24"/>
                <w:szCs w:val="24"/>
              </w:rPr>
            </w:pPr>
            <w:r w:rsidRPr="00D22BAD">
              <w:rPr>
                <w:rFonts w:eastAsia="Times New Roman" w:cs="Times New Roman"/>
                <w:bCs/>
                <w:sz w:val="24"/>
                <w:szCs w:val="24"/>
              </w:rPr>
              <w:t xml:space="preserve">- Là cơ sở pháp lý để triển khai các chính sách hỗ trợ nạn nhân sau xác minh. </w:t>
            </w:r>
            <w:r w:rsidRPr="00D22BAD">
              <w:rPr>
                <w:rFonts w:eastAsia="Times New Roman" w:cs="Times New Roman"/>
                <w:sz w:val="24"/>
                <w:szCs w:val="24"/>
              </w:rPr>
              <w:t>Chỉ khi được xác minh là nạn nhân, người bị mua bán mớ</w:t>
            </w:r>
            <w:r w:rsidR="00974FC2">
              <w:rPr>
                <w:rFonts w:eastAsia="Times New Roman" w:cs="Times New Roman"/>
                <w:sz w:val="24"/>
                <w:szCs w:val="24"/>
              </w:rPr>
              <w:t xml:space="preserve">i được hưởng các quyền lợi theo </w:t>
            </w:r>
            <w:r w:rsidRPr="00D22BAD">
              <w:rPr>
                <w:rFonts w:eastAsia="Times New Roman" w:cs="Times New Roman"/>
                <w:sz w:val="24"/>
                <w:szCs w:val="24"/>
              </w:rPr>
              <w:t xml:space="preserve">luật định. Do đó, quy trình tiếp nhận và xác minh phải được quy định rõ ràng, cụ thể trong luật để </w:t>
            </w:r>
            <w:r w:rsidRPr="00D22BAD">
              <w:rPr>
                <w:rFonts w:eastAsia="Times New Roman" w:cs="Times New Roman"/>
                <w:bCs/>
                <w:sz w:val="24"/>
                <w:szCs w:val="24"/>
              </w:rPr>
              <w:t xml:space="preserve">bảo đảm tính </w:t>
            </w:r>
            <w:r w:rsidRPr="00D22BAD">
              <w:rPr>
                <w:rFonts w:eastAsia="Times New Roman" w:cs="Times New Roman"/>
                <w:bCs/>
                <w:sz w:val="24"/>
                <w:szCs w:val="24"/>
              </w:rPr>
              <w:lastRenderedPageBreak/>
              <w:t>hợp pháp, công bằng và minh bạch</w:t>
            </w:r>
            <w:r w:rsidRPr="00D22BAD">
              <w:rPr>
                <w:rFonts w:eastAsia="Times New Roman" w:cs="Times New Roman"/>
                <w:sz w:val="24"/>
                <w:szCs w:val="24"/>
              </w:rPr>
              <w:t xml:space="preserve"> cho việc thụ hưởng các chính sách.</w:t>
            </w:r>
          </w:p>
          <w:p w:rsidR="00FA3AD0" w:rsidRPr="00D22BAD" w:rsidRDefault="00FA3AD0" w:rsidP="00D22BAD">
            <w:pPr>
              <w:spacing w:after="0" w:line="240" w:lineRule="auto"/>
              <w:ind w:hanging="108"/>
              <w:contextualSpacing w:val="0"/>
              <w:rPr>
                <w:rFonts w:eastAsia="Times New Roman" w:cs="Times New Roman"/>
                <w:bCs/>
                <w:color w:val="FF0000"/>
                <w:sz w:val="24"/>
                <w:szCs w:val="24"/>
              </w:rPr>
            </w:pPr>
          </w:p>
        </w:tc>
      </w:tr>
      <w:tr w:rsidR="00FA3AD0" w:rsidRPr="00011147" w:rsidTr="008B56C3">
        <w:tc>
          <w:tcPr>
            <w:tcW w:w="3510" w:type="dxa"/>
          </w:tcPr>
          <w:p w:rsidR="00FA3AD0" w:rsidRPr="00C2401D" w:rsidRDefault="00FA3AD0"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FA3AD0" w:rsidRPr="00C2401D" w:rsidRDefault="00FA3AD0" w:rsidP="00C2401D">
            <w:pPr>
              <w:shd w:val="clear" w:color="auto" w:fill="FFFFFF"/>
              <w:spacing w:after="0" w:line="240" w:lineRule="auto"/>
              <w:contextualSpacing w:val="0"/>
              <w:rPr>
                <w:rFonts w:cs="Times New Roman"/>
                <w:b/>
                <w:sz w:val="24"/>
                <w:szCs w:val="24"/>
              </w:rPr>
            </w:pPr>
          </w:p>
        </w:tc>
        <w:tc>
          <w:tcPr>
            <w:tcW w:w="4127" w:type="dxa"/>
          </w:tcPr>
          <w:p w:rsidR="00F977E4" w:rsidRPr="00F977E4" w:rsidRDefault="00F977E4" w:rsidP="00F977E4">
            <w:pPr>
              <w:spacing w:after="0" w:line="240" w:lineRule="auto"/>
              <w:ind w:hanging="13"/>
              <w:contextualSpacing w:val="0"/>
              <w:rPr>
                <w:rFonts w:eastAsia="Times New Roman" w:cs="Times New Roman"/>
                <w:b/>
                <w:bCs/>
                <w:i/>
                <w:color w:val="FF0000"/>
                <w:sz w:val="24"/>
                <w:szCs w:val="24"/>
                <w:lang w:val="vi-VN"/>
              </w:rPr>
            </w:pPr>
            <w:r w:rsidRPr="00F977E4">
              <w:rPr>
                <w:rFonts w:eastAsia="Times New Roman" w:cs="Times New Roman"/>
                <w:b/>
                <w:bCs/>
                <w:i/>
                <w:color w:val="FF0000"/>
                <w:sz w:val="24"/>
                <w:szCs w:val="24"/>
                <w:lang w:val="vi-VN"/>
              </w:rPr>
              <w:t>Điều 8. Tiếp nhận, xác minh nạn nhân được giải cứu</w:t>
            </w:r>
          </w:p>
          <w:p w:rsidR="00F977E4" w:rsidRPr="00F977E4" w:rsidRDefault="00F977E4" w:rsidP="00F977E4">
            <w:pPr>
              <w:spacing w:after="0" w:line="240" w:lineRule="auto"/>
              <w:ind w:hanging="13"/>
              <w:contextualSpacing w:val="0"/>
              <w:rPr>
                <w:rFonts w:eastAsia="Times New Roman" w:cs="Times New Roman"/>
                <w:bCs/>
                <w:i/>
                <w:color w:val="FF0000"/>
                <w:sz w:val="24"/>
                <w:szCs w:val="24"/>
                <w:lang w:val="vi-VN"/>
              </w:rPr>
            </w:pPr>
            <w:r w:rsidRPr="00F977E4">
              <w:rPr>
                <w:rFonts w:eastAsia="Times New Roman" w:cs="Times New Roman"/>
                <w:bCs/>
                <w:i/>
                <w:color w:val="FF0000"/>
                <w:sz w:val="24"/>
                <w:szCs w:val="24"/>
                <w:lang w:val="vi-VN"/>
              </w:rPr>
              <w:lastRenderedPageBreak/>
              <w:t>1. Cơ quan, đơn vị, người có thẩm quyền trong Công an nhân dân, Quân đội nhân dân đã tiến hành giải cứu nạn nhân có trách nhiệm:</w:t>
            </w:r>
          </w:p>
          <w:p w:rsidR="00F977E4" w:rsidRPr="00F977E4" w:rsidRDefault="00F977E4" w:rsidP="00F977E4">
            <w:pPr>
              <w:spacing w:after="0" w:line="240" w:lineRule="auto"/>
              <w:ind w:hanging="13"/>
              <w:contextualSpacing w:val="0"/>
              <w:rPr>
                <w:rFonts w:eastAsia="Times New Roman" w:cs="Times New Roman"/>
                <w:bCs/>
                <w:i/>
                <w:color w:val="FF0000"/>
                <w:sz w:val="24"/>
                <w:szCs w:val="24"/>
                <w:lang w:val="vi-VN"/>
              </w:rPr>
            </w:pPr>
            <w:r w:rsidRPr="00F977E4">
              <w:rPr>
                <w:rFonts w:eastAsia="Times New Roman" w:cs="Times New Roman"/>
                <w:bCs/>
                <w:i/>
                <w:color w:val="FF0000"/>
                <w:sz w:val="24"/>
                <w:szCs w:val="24"/>
                <w:lang w:val="vi-VN"/>
              </w:rPr>
              <w:t>a) Tiến hành ngay việc sơ cứu, cấp cứu nếu người giải cứu bị thương tích, tổn hại sức khỏe; hướng dẫn họ kê khai Tờ khai dành cho nạn nhân bị mua bán theo mẫu số 02 của phụ lục ban hành kèm theo Nghị định này;</w:t>
            </w:r>
            <w:r w:rsidRPr="00F977E4">
              <w:rPr>
                <w:rFonts w:eastAsia="Times New Roman" w:cs="Times New Roman"/>
                <w:b/>
                <w:bCs/>
                <w:i/>
                <w:color w:val="FF0000"/>
                <w:sz w:val="24"/>
                <w:szCs w:val="24"/>
                <w:lang w:val="vi-VN"/>
              </w:rPr>
              <w:t xml:space="preserve"> </w:t>
            </w:r>
            <w:r w:rsidRPr="00F977E4">
              <w:rPr>
                <w:rFonts w:eastAsia="Times New Roman" w:cs="Times New Roman"/>
                <w:bCs/>
                <w:i/>
                <w:color w:val="FF0000"/>
                <w:sz w:val="24"/>
                <w:szCs w:val="24"/>
                <w:lang w:val="vi-VN"/>
              </w:rPr>
              <w:t>trường hợp người được giải cứu là trẻ em hoặc người không có khả năng tự kê khai thì cán bộ tiếp nhận ghi lại theo lời khai của người đó; trong trường hợp cần thiết, cơ quan giải cứu thực hiện hỗ trợ phiên dịch và hỗ trợ nhu cầu thiết yếu cho họ;</w:t>
            </w:r>
          </w:p>
          <w:p w:rsidR="00F977E4" w:rsidRPr="00F977E4" w:rsidRDefault="00F977E4" w:rsidP="00F977E4">
            <w:pPr>
              <w:shd w:val="clear" w:color="auto" w:fill="FFFFFF"/>
              <w:spacing w:after="0" w:line="240" w:lineRule="auto"/>
              <w:ind w:hanging="13"/>
              <w:contextualSpacing w:val="0"/>
              <w:rPr>
                <w:rFonts w:ascii="Times New Roman Italic" w:eastAsia="Times New Roman" w:hAnsi="Times New Roman Italic" w:cs="Times New Roman"/>
                <w:i/>
                <w:color w:val="FF0000"/>
                <w:spacing w:val="-4"/>
                <w:sz w:val="24"/>
                <w:szCs w:val="24"/>
                <w:lang w:val="vi-VN"/>
              </w:rPr>
            </w:pPr>
            <w:r w:rsidRPr="00F977E4">
              <w:rPr>
                <w:rFonts w:ascii="Times New Roman Italic" w:eastAsia="Times New Roman" w:hAnsi="Times New Roman Italic" w:cs="Times New Roman"/>
                <w:bCs/>
                <w:i/>
                <w:color w:val="FF0000"/>
                <w:spacing w:val="-4"/>
                <w:sz w:val="24"/>
                <w:szCs w:val="24"/>
                <w:lang w:val="vi-VN"/>
              </w:rPr>
              <w:t xml:space="preserve">b) </w:t>
            </w:r>
            <w:r w:rsidRPr="00F977E4">
              <w:rPr>
                <w:rFonts w:ascii="Times New Roman Italic" w:eastAsia="Times New Roman" w:hAnsi="Times New Roman Italic" w:cs="Times New Roman"/>
                <w:i/>
                <w:color w:val="FF0000"/>
                <w:spacing w:val="-4"/>
                <w:sz w:val="24"/>
                <w:szCs w:val="24"/>
                <w:lang w:val="vi-VN"/>
              </w:rPr>
              <w:t xml:space="preserve">Trường hợp người được giải cứu có đủ căn cứ để xác nhận nạn nhân thì </w:t>
            </w:r>
            <w:r w:rsidRPr="00F977E4">
              <w:rPr>
                <w:rFonts w:ascii="Times New Roman Italic" w:eastAsia="Times New Roman" w:hAnsi="Times New Roman Italic" w:cs="Times New Roman"/>
                <w:bCs/>
                <w:i/>
                <w:color w:val="FF0000"/>
                <w:spacing w:val="-4"/>
                <w:sz w:val="24"/>
                <w:szCs w:val="24"/>
                <w:lang w:val="vi-VN"/>
              </w:rPr>
              <w:t xml:space="preserve">cấp giấy xác nhận theo quy định tại điểm a khoản 1 Điều 33 Luật phòng, chống mua bán người </w:t>
            </w:r>
            <w:r w:rsidRPr="00F977E4">
              <w:rPr>
                <w:rFonts w:ascii="Times New Roman Italic" w:eastAsia="Times New Roman" w:hAnsi="Times New Roman Italic" w:cs="Times New Roman"/>
                <w:i/>
                <w:color w:val="FF0000"/>
                <w:spacing w:val="-4"/>
                <w:sz w:val="24"/>
                <w:szCs w:val="24"/>
                <w:lang w:val="vi-VN"/>
              </w:rPr>
              <w:t>và bàn giao nạn nhân cho Sở Y tế nơi giải cứu để thực hiện hỗ trợ theo quy định.</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c) Trường hợp chưa đủ căn cứ cấp giấy xác nhận là nạn nhân thì bàn giao cho Sở Y tế nơi giải cứu tiếp tục hỗ trợ trong thời gian chờ xác minh, xác định;</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2. Sở Y tế nơi giải cứu nạn nhân có trách nhiệm thực hiện những việc sau:</w:t>
            </w:r>
          </w:p>
          <w:p w:rsidR="00F977E4" w:rsidRPr="00F977E4" w:rsidRDefault="00F977E4" w:rsidP="00F977E4">
            <w:pPr>
              <w:shd w:val="clear" w:color="auto" w:fill="FFFFFF"/>
              <w:spacing w:after="0" w:line="240" w:lineRule="auto"/>
              <w:ind w:hanging="13"/>
              <w:contextualSpacing w:val="0"/>
              <w:rPr>
                <w:rFonts w:ascii="Times New Roman Italic" w:eastAsia="Times New Roman" w:hAnsi="Times New Roman Italic" w:cs="Times New Roman"/>
                <w:i/>
                <w:color w:val="FF0000"/>
                <w:spacing w:val="-4"/>
                <w:sz w:val="24"/>
                <w:szCs w:val="24"/>
                <w:lang w:val="vi-VN"/>
              </w:rPr>
            </w:pPr>
            <w:r w:rsidRPr="00F977E4">
              <w:rPr>
                <w:rFonts w:ascii="Times New Roman Italic" w:eastAsia="Times New Roman" w:hAnsi="Times New Roman Italic" w:cs="Times New Roman"/>
                <w:i/>
                <w:color w:val="FF0000"/>
                <w:spacing w:val="-4"/>
                <w:sz w:val="24"/>
                <w:szCs w:val="24"/>
                <w:lang w:val="vi-VN"/>
              </w:rPr>
              <w:t xml:space="preserve">a) Trường hợp đã được cấp Giấy xác nhận nạn nhân bị mua bán thì căn cứ vào nhu cầu của họ, thực hiện hỗ trợ chi phí đi lại </w:t>
            </w:r>
            <w:r w:rsidRPr="00F977E4">
              <w:rPr>
                <w:rFonts w:ascii="Times New Roman Italic" w:eastAsia="Times New Roman" w:hAnsi="Times New Roman Italic" w:cs="Times New Roman"/>
                <w:i/>
                <w:color w:val="FF0000"/>
                <w:spacing w:val="-4"/>
                <w:sz w:val="24"/>
                <w:szCs w:val="24"/>
                <w:lang w:val="vi-VN"/>
              </w:rPr>
              <w:lastRenderedPageBreak/>
              <w:t xml:space="preserve">cho họ trở về nơi cư trú hoặc vào cơ sở trợ giúp xã hội, cơ sở hỗ trợ nạn nhân theo quy định tại Điều 22 Nghị định này; </w:t>
            </w:r>
          </w:p>
          <w:p w:rsidR="00F977E4" w:rsidRPr="00F977E4" w:rsidRDefault="00F977E4" w:rsidP="00F977E4">
            <w:pPr>
              <w:shd w:val="clear" w:color="auto" w:fill="FFFFFF"/>
              <w:spacing w:after="0" w:line="240" w:lineRule="auto"/>
              <w:ind w:hanging="13"/>
              <w:contextualSpacing w:val="0"/>
              <w:rPr>
                <w:rFonts w:ascii="Times New Roman Italic" w:eastAsia="Times New Roman" w:hAnsi="Times New Roman Italic" w:cs="Times New Roman"/>
                <w:i/>
                <w:color w:val="FF0000"/>
                <w:spacing w:val="-4"/>
                <w:sz w:val="24"/>
                <w:szCs w:val="24"/>
                <w:lang w:val="vi-VN"/>
              </w:rPr>
            </w:pPr>
            <w:r w:rsidRPr="00F977E4">
              <w:rPr>
                <w:rFonts w:ascii="Times New Roman Italic" w:eastAsia="Times New Roman" w:hAnsi="Times New Roman Italic" w:cs="Times New Roman"/>
                <w:i/>
                <w:color w:val="FF0000"/>
                <w:spacing w:val="-4"/>
                <w:sz w:val="24"/>
                <w:szCs w:val="24"/>
                <w:lang w:val="vi-VN"/>
              </w:rPr>
              <w:t xml:space="preserve">b) Trường hợp chưa đủ căn cứ xác định là nạn nhân thì gửi văn bản đến Công an cấp tỉnh nơi người được giải cứu đề nghị xác minh, xác định nạn nhân theo quy định; </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c) Trong thời gian chờ xác minh, xác định nạn nhân, Sở Y tế chuyển người đó đến cơ sở trợ giúp xã hội, cơ sở hỗ trợ nạn nhân. Các cơ sở này có trách nhiệm tiếp nhận, thực hiện hỗ trợ các dịch vụ phù hợp theo quy định tại Chương III Nghị định này;</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 xml:space="preserve"> d) Sau khi nhận được kết quả xác minh từ Công an tỉnh theo quy định tại điểm b khoản 3 Điều này, Sở Y tế thông báo cho cơ sở trợ giúp xã hội, cơ sở hỗ trợ nạn nhân biết để thực hiện các dịch vụ hỗ trợ phù hợp cho nạn nhân bị mua bán hoặc người đang trong quá trình xác định là nạn nhân bị mua bán theo quy định tại Chương III Nghị định này. Đồng thời, gửi thông tin cho Sở Y tế nơi nạn nhân cư trú biết để thực hiện hỗ trợ theo quy định khi họ trở về.</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3. Công an tỉnh nơi giải cứu nạn nhân có trách nhiệm thực hiện:</w:t>
            </w:r>
          </w:p>
          <w:p w:rsidR="00F977E4" w:rsidRPr="00F977E4" w:rsidRDefault="00F977E4" w:rsidP="00F977E4">
            <w:pPr>
              <w:shd w:val="clear" w:color="auto" w:fill="FFFFFF"/>
              <w:spacing w:after="0" w:line="240" w:lineRule="auto"/>
              <w:ind w:hanging="13"/>
              <w:contextualSpacing w:val="0"/>
              <w:rPr>
                <w:rFonts w:eastAsia="Times New Roman" w:cs="Times New Roman"/>
                <w:i/>
                <w:color w:val="FF0000"/>
                <w:sz w:val="24"/>
                <w:szCs w:val="24"/>
                <w:lang w:val="vi-VN"/>
              </w:rPr>
            </w:pPr>
            <w:r w:rsidRPr="00F977E4">
              <w:rPr>
                <w:rFonts w:eastAsia="Times New Roman" w:cs="Times New Roman"/>
                <w:i/>
                <w:color w:val="FF0000"/>
                <w:sz w:val="24"/>
                <w:szCs w:val="24"/>
                <w:lang w:val="vi-VN"/>
              </w:rPr>
              <w:t xml:space="preserve">a) Tiến hành xác minh, xác định nạn nhân theo đề nghị của Sở Y tế. Thời hạn xác minh, xác định theo quy định tại </w:t>
            </w:r>
            <w:r w:rsidRPr="00F977E4">
              <w:rPr>
                <w:rFonts w:eastAsia="Times New Roman" w:cs="Times New Roman"/>
                <w:i/>
                <w:color w:val="FF0000"/>
                <w:sz w:val="24"/>
                <w:szCs w:val="24"/>
                <w:lang w:val="vi-VN"/>
              </w:rPr>
              <w:lastRenderedPageBreak/>
              <w:t xml:space="preserve">khoản 3 Điều 27 Luật phòng, chống mua bán người. </w:t>
            </w:r>
          </w:p>
          <w:p w:rsidR="00FA3AD0" w:rsidRPr="00F977E4" w:rsidRDefault="00F977E4" w:rsidP="00F977E4">
            <w:pPr>
              <w:shd w:val="clear" w:color="auto" w:fill="FFFFFF"/>
              <w:spacing w:after="0" w:line="240" w:lineRule="auto"/>
              <w:ind w:hanging="13"/>
              <w:contextualSpacing w:val="0"/>
              <w:rPr>
                <w:rFonts w:eastAsia="Times New Roman" w:cs="Times New Roman"/>
                <w:bCs/>
                <w:i/>
                <w:color w:val="FF0000"/>
                <w:sz w:val="24"/>
                <w:szCs w:val="24"/>
                <w:lang w:val="vi-VN"/>
              </w:rPr>
            </w:pPr>
            <w:r w:rsidRPr="00F977E4">
              <w:rPr>
                <w:rFonts w:eastAsia="Times New Roman" w:cs="Times New Roman"/>
                <w:i/>
                <w:color w:val="FF0000"/>
                <w:sz w:val="24"/>
                <w:szCs w:val="24"/>
                <w:lang w:val="vi-VN"/>
              </w:rPr>
              <w:t xml:space="preserve">b) Sau khi có kết quả xác minh, trường hợp đủ căn cứ để xác nhận nạn nhân thì cấp giấy xác nhận </w:t>
            </w:r>
            <w:r w:rsidRPr="00F977E4">
              <w:rPr>
                <w:rFonts w:eastAsia="Times New Roman" w:cs="Times New Roman"/>
                <w:bCs/>
                <w:i/>
                <w:color w:val="FF0000"/>
                <w:sz w:val="24"/>
                <w:szCs w:val="24"/>
                <w:lang w:val="vi-VN"/>
              </w:rPr>
              <w:t xml:space="preserve">là nạn nhân bị mua bán; trường hợp không đủ căn cứ xác nhận là nạn nhân thì cấp giấy xác nhận không phải là nạn nhân bị mua bán và thông báo kết quả cho Sở Y tế; </w:t>
            </w:r>
          </w:p>
        </w:tc>
        <w:tc>
          <w:tcPr>
            <w:tcW w:w="4050" w:type="dxa"/>
            <w:vMerge/>
          </w:tcPr>
          <w:p w:rsidR="00FA3AD0" w:rsidRPr="00D22BAD" w:rsidRDefault="00FA3AD0" w:rsidP="00C2401D">
            <w:pPr>
              <w:spacing w:after="0" w:line="240" w:lineRule="auto"/>
              <w:contextualSpacing w:val="0"/>
              <w:rPr>
                <w:rFonts w:eastAsia="Times New Roman" w:cs="Times New Roman"/>
                <w:b/>
                <w:bCs/>
                <w:i/>
                <w:color w:val="FF0000"/>
                <w:spacing w:val="-6"/>
                <w:sz w:val="24"/>
                <w:szCs w:val="24"/>
              </w:rPr>
            </w:pPr>
          </w:p>
        </w:tc>
      </w:tr>
      <w:tr w:rsidR="00FA3AD0" w:rsidRPr="00011147" w:rsidTr="00A35044">
        <w:trPr>
          <w:trHeight w:val="9294"/>
        </w:trPr>
        <w:tc>
          <w:tcPr>
            <w:tcW w:w="3510" w:type="dxa"/>
          </w:tcPr>
          <w:p w:rsidR="00FA3AD0" w:rsidRPr="00C2401D" w:rsidRDefault="00FA3AD0"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FA3AD0" w:rsidRPr="00C2401D" w:rsidRDefault="00FA3AD0" w:rsidP="00C2401D">
            <w:pPr>
              <w:shd w:val="clear" w:color="auto" w:fill="FFFFFF"/>
              <w:spacing w:after="0" w:line="240" w:lineRule="auto"/>
              <w:contextualSpacing w:val="0"/>
              <w:rPr>
                <w:rFonts w:cs="Times New Roman"/>
                <w:b/>
                <w:sz w:val="24"/>
                <w:szCs w:val="24"/>
              </w:rPr>
            </w:pPr>
          </w:p>
        </w:tc>
        <w:tc>
          <w:tcPr>
            <w:tcW w:w="4127" w:type="dxa"/>
          </w:tcPr>
          <w:p w:rsidR="00A35044" w:rsidRPr="00A35044" w:rsidRDefault="00A35044" w:rsidP="00A35044">
            <w:pPr>
              <w:spacing w:after="0" w:line="240" w:lineRule="auto"/>
              <w:ind w:hanging="13"/>
              <w:contextualSpacing w:val="0"/>
              <w:rPr>
                <w:rFonts w:eastAsia="Times New Roman" w:cs="Times New Roman"/>
                <w:b/>
                <w:i/>
                <w:color w:val="FF0000"/>
                <w:sz w:val="24"/>
                <w:szCs w:val="24"/>
                <w:lang w:val="vi-VN"/>
              </w:rPr>
            </w:pPr>
            <w:r w:rsidRPr="00A35044">
              <w:rPr>
                <w:rFonts w:eastAsia="Times New Roman" w:cs="Times New Roman"/>
                <w:b/>
                <w:i/>
                <w:color w:val="FF0000"/>
                <w:sz w:val="24"/>
                <w:szCs w:val="24"/>
                <w:lang w:val="vi-VN"/>
              </w:rPr>
              <w:t xml:space="preserve">Điều 9. Giải cứu, tiếp nhận, xác minh nạn nhân đang ở nước ngoài </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6"/>
                <w:sz w:val="24"/>
                <w:szCs w:val="24"/>
                <w:lang w:val="vi-VN"/>
              </w:rPr>
            </w:pPr>
            <w:r w:rsidRPr="00A35044">
              <w:rPr>
                <w:rFonts w:ascii="Times New Roman Italic" w:eastAsia="Times New Roman" w:hAnsi="Times New Roman Italic" w:cs="Times New Roman"/>
                <w:bCs/>
                <w:i/>
                <w:color w:val="FF0000"/>
                <w:spacing w:val="-6"/>
                <w:sz w:val="24"/>
                <w:szCs w:val="24"/>
                <w:lang w:val="vi-VN"/>
              </w:rPr>
              <w:tab/>
              <w:t>1. Đối với trường hợp chưa được giải cứu</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ab/>
              <w:t xml:space="preserve">Sau khi nhận được thông tin, tài liệu, cơ quan đại diện ngoại giao, cơ quan đại diện lãnh sự hoặc cơ quan khác được ủy quyền thực hiện chức năng lãnh sự của Việt Nam ở nước ngoài (sau đây gọi chung là cơ quan đại diện Việt Nam ở nước ngoài) thông báo ngay cho cơ quan có thẩm quyền nước sở tại để phối hợp kiểm tra, xác minh và tổ chức giải cứu nếu xác định nguồn thông tin có căn cứ.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2. Đối với trường hợp tự trình báo là nạn nhân hoặc đã được giải cứu</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a) Kiểm tra, xác minh thông tin, thu thập thông tin, tài liệu</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Trong thời hạn không quá 03 ngày làm việc, cơ quan đại diện Việt Nam ở nước ngoài tiến hành kiểm tra, xác minh thông tin, thu thập thông tin, tài liệu liên quan đến việc bị mua bán, giấy tờ xuất nhập cảnh hoặc giấy tờ tùy thân do cơ quan có thẩm quyền của Việt Nam cấp, giấy tờ chứng minh quốc tịch Việt Nam, giấy tờ làm căn cứ để xác định quốc tịch Việt Nam theo quy định của pháp luật về quốc tịch trong trường hợp không có giấy tờ xuất nhập cảnh; hướng dẫn người đó kê khai vào </w:t>
            </w:r>
            <w:r w:rsidRPr="00A35044">
              <w:rPr>
                <w:rFonts w:eastAsia="Times New Roman" w:cs="Times New Roman"/>
                <w:i/>
                <w:color w:val="FF0000"/>
                <w:sz w:val="24"/>
                <w:szCs w:val="24"/>
                <w:lang w:val="vi-VN"/>
              </w:rPr>
              <w:t>Tờ khai dành cho nạn nhân bị mua bán ở nước ngoài</w:t>
            </w:r>
            <w:r w:rsidRPr="00A35044">
              <w:rPr>
                <w:rFonts w:eastAsia="Times New Roman" w:cs="Times New Roman"/>
                <w:bCs/>
                <w:i/>
                <w:color w:val="FF0000"/>
                <w:sz w:val="24"/>
                <w:szCs w:val="24"/>
                <w:lang w:val="vi-VN"/>
              </w:rPr>
              <w:t xml:space="preserve"> (mẫu số 02 Phụ lục ban hành kèm theo Nghị định này). Đối với trường hợp là trẻ em hoặc không có khả năng tự kê khai, cán bộ tiếp nhận ghi lại theo lời khai của họ.</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lastRenderedPageBreak/>
              <w:t>b) Tiến hành xác minh, xác định, hỗ trợ nạn nhân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Trong thời hạn 02 ngày làm việc kể từ khi tiếp nhận thông tin kê khai theo điểm a khoản 2 Điều này, cơ quan đại diện Việt Nam ở nước ngoài tiến hành xác minh, xác định nạn nhân.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Trường hợp có đủ căn cứ xác định nạn nhân và là công dân Việt Nam nhưng người đó không có giấy tờ xuất nhập cảnh, cơ quan đại diện Việt Nam ở nước ngoài cấp hộ chiếu phổ thông theo thủ tục rút gọn (miễn thu lệ phí). Trường hợp chưa đủ căn cứ xác định nạn nhân và là công dân Việt Nam, trong thời hạn 02 ngày làm việc, cơ quan đại diện Việt Nam ở nước ngoài gửi văn bản kèm theo hồ sơ của người đó (gồm Tờ khai, các thông tin, tài liệu liên quan) về cơ quan quản lý lãnh sự thuộc Bộ Ngoại giao</w:t>
            </w:r>
            <w:r w:rsidRPr="00A35044" w:rsidDel="00001FCB">
              <w:rPr>
                <w:rFonts w:eastAsia="Times New Roman" w:cs="Times New Roman"/>
                <w:bCs/>
                <w:i/>
                <w:color w:val="FF0000"/>
                <w:spacing w:val="-4"/>
                <w:sz w:val="24"/>
                <w:szCs w:val="24"/>
                <w:lang w:val="vi-VN"/>
              </w:rPr>
              <w:t xml:space="preserve"> </w:t>
            </w:r>
            <w:r w:rsidRPr="00A35044">
              <w:rPr>
                <w:rFonts w:eastAsia="Times New Roman" w:cs="Times New Roman"/>
                <w:bCs/>
                <w:i/>
                <w:color w:val="FF0000"/>
                <w:sz w:val="24"/>
                <w:szCs w:val="24"/>
                <w:lang w:val="vi-VN"/>
              </w:rPr>
              <w:t>để xác định nạn nhân và về cơ quan quản lý xuất nhập cảnh thuộc Bộ Công an để xác minh nhân thân, cấp hộ chiếu phổ thông theo thủ tục rút gọn.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Cơ quan đại diện Việt Nam ở nước ngoài thực hiện hỗ trợ nhu cầu thiết yếu, hỗ trợ phiên dịch, hỗ trợ y tế, hỗ trợ pháp luật cho nạn nhân, người đang trong quá trình xác định là nạn nhân, người dưới 18 tuổi đi cùng trong trường hợp cần thiết và trên cơ sở nguyện vọng của họ, theo quy định của pháp luật.</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c) Cấp hộ chiếu phổ thông và làm thủ tục đưa về nước</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Trong thời hạn 02 ngày làm việc kể từ ngày nhận được văn bản trả lời của cơ </w:t>
            </w:r>
            <w:r w:rsidRPr="00A35044">
              <w:rPr>
                <w:rFonts w:eastAsia="Times New Roman" w:cs="Times New Roman"/>
                <w:bCs/>
                <w:i/>
                <w:color w:val="FF0000"/>
                <w:sz w:val="24"/>
                <w:szCs w:val="24"/>
                <w:lang w:val="vi-VN"/>
              </w:rPr>
              <w:lastRenderedPageBreak/>
              <w:t>quan quản lý xuất nhập cảnh thuộc Bộ Công an, cơ quan đại diện Việt Nam ở nước ngoài cấp hộ chiếu phổ thông theo thủ tục rút gọn (miễn thu lệ phí);</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Trong thời hạn 02 ngày làm việc kể từ ngày nhận được văn bản trả lời của cơ quan quản lý lãnh sự thuộc Bộ Ngoại giao về kết quả xác định nạn nhân, cơ quan đại diện Việt Nam ở nước ngoài cấp giấy xác nhận nạn nhân hoặc giấy xác nhận không phải là nạn nhân;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Cơ quan đại diện Việt Nam ở nước ngoài hỗ trợ làm thủ tục đưa về nước trên cơ sở nguyện vọng của công dân và thông báo bằng văn bản cho cơ quan quản lý lãnh sự thuộc Bộ Ngoại giao về phương tiện, thời gian, cửa khẩu nhập cảnh, chi tiết nhân thân, số và loại giấy tờ xuất nhập cảnh của công dân trước khi công dân nhập cảnh ít nhất 03 ngày làm việc để tổ chức tiếp nhận theo quy định tại khoản 2 Điều 11 Nghị định này.</w:t>
            </w:r>
            <w:r w:rsidRPr="00A35044">
              <w:rPr>
                <w:rFonts w:eastAsia="Times New Roman" w:cs="Times New Roman"/>
                <w:bCs/>
                <w:i/>
                <w:iCs/>
                <w:color w:val="FF0000"/>
                <w:sz w:val="24"/>
                <w:szCs w:val="24"/>
                <w:lang w:val="vi-VN"/>
              </w:rPr>
              <w:t xml:space="preserve">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pacing w:val="-6"/>
                <w:sz w:val="24"/>
                <w:szCs w:val="24"/>
                <w:lang w:val="vi-VN"/>
              </w:rPr>
            </w:pPr>
            <w:r w:rsidRPr="00A35044">
              <w:rPr>
                <w:rFonts w:eastAsia="Times New Roman" w:cs="Times New Roman"/>
                <w:bCs/>
                <w:i/>
                <w:color w:val="FF0000"/>
                <w:spacing w:val="-6"/>
                <w:sz w:val="24"/>
                <w:szCs w:val="24"/>
                <w:lang w:val="vi-VN"/>
              </w:rPr>
              <w:t>3. Việc xác minh, xác định nạn nhân của cơ quan có thẩm quyền ở trong nước</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a) Đối với việc xác minh nhân thân: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Ngay sau khi nhận được văn bản đề nghị xác minh của cơ quan đại diện Việt Nam ở nước ngoài theo quy định tại điểm b khoản 2 Điều này, trong thời hạn 10 ngày, cơ quan quản lý xuất nhập cảnh thuộc Bộ Công an có trách nhiệm xác minh và trả lời cơ quan đại diện Việt Nam ở nước ngoài bằng văn bản, đồng gửi cơ quan quản lý lãnh sự thuộc Bộ Ngoại giao.</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8"/>
                <w:sz w:val="24"/>
                <w:szCs w:val="24"/>
                <w:lang w:val="vi-VN"/>
              </w:rPr>
            </w:pPr>
            <w:r w:rsidRPr="00A35044">
              <w:rPr>
                <w:rFonts w:ascii="Times New Roman Italic" w:eastAsia="Times New Roman" w:hAnsi="Times New Roman Italic" w:cs="Times New Roman"/>
                <w:bCs/>
                <w:i/>
                <w:color w:val="FF0000"/>
                <w:spacing w:val="-8"/>
                <w:sz w:val="24"/>
                <w:szCs w:val="24"/>
                <w:lang w:val="vi-VN"/>
              </w:rPr>
              <w:t>b) Đối với việc xác minh, xác định nạn nhân: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lastRenderedPageBreak/>
              <w:t>- Trong thời hạn 02 ngày làm việc kể từ ngày nhận được văn bản của cơ quan đại diện Việt Nam ở nước ngoài, cơ quan quản lý lãnh sự thuộc Bộ Ngoại giao có trách nhiệm tổ chức xác minh, xác định nạn nhân hoặc gửi văn bản cho cơ quan cảnh sát điều tra tội phạm về trật tự xã hội thuộc Bộ Công an hoặc Bộ Tư lệnh Bộ đội biên phòng, Bộ Quốc phòng để phối hợp xác minh khi cần thiết;</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Trong thời hạn 10 ngày làm việc kể từ ngày nhận được văn bản của cơ quan lãnh sự thuộc Bộ Ngoại giao đề nghị phối hợp xác minh, xác định nạn nhân, cơ quan cảnh sát điều tra tội phạm về trật tự xã hội thuộc Bộ Công an và Bộ Tư lệnh Bộ đội biên phòng, Bộ Quốc phòng có trách nhiệm trả lời kết quả xác minh bằng văn bản;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Trong thời hạn 02 ngày làm việc kể từ ngày nhận được kết quả xác minh, cơ quan quản lý lãnh sự thuộc Bộ Ngoại giao có trách nhiệm trả lời cơ quan đại diện Việt Nam ở nước ngoài;</w:t>
            </w:r>
          </w:p>
          <w:p w:rsidR="00FA3AD0"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 Trường hợp Cục Lãnh sự, Bộ Ngoại giao và các cơ quan có thẩm quyền quy định tại khoản 3 Điều này chưa thể xác định được nạn nhân, cơ quan quản lý lãnh sự thuộc</w:t>
            </w:r>
            <w:r w:rsidRPr="00A35044" w:rsidDel="00473150">
              <w:rPr>
                <w:rFonts w:ascii="Times New Roman Italic" w:eastAsia="Times New Roman" w:hAnsi="Times New Roman Italic" w:cs="Times New Roman"/>
                <w:bCs/>
                <w:i/>
                <w:color w:val="FF0000"/>
                <w:spacing w:val="-4"/>
                <w:sz w:val="24"/>
                <w:szCs w:val="24"/>
                <w:lang w:val="vi-VN"/>
              </w:rPr>
              <w:t xml:space="preserve"> </w:t>
            </w:r>
            <w:r w:rsidRPr="00A35044">
              <w:rPr>
                <w:rFonts w:ascii="Times New Roman Italic" w:eastAsia="Times New Roman" w:hAnsi="Times New Roman Italic" w:cs="Times New Roman"/>
                <w:bCs/>
                <w:i/>
                <w:color w:val="FF0000"/>
                <w:spacing w:val="-4"/>
                <w:sz w:val="24"/>
                <w:szCs w:val="24"/>
                <w:lang w:val="vi-VN"/>
              </w:rPr>
              <w:t xml:space="preserve">Bộ Ngoại giao gửi văn bản đề nghị cơ quan cảnh sát điều tra tội phạm về trật tự xã hội thuộc Bộ Công an hoặc Bộ Tư lệnh Bộ đội biên phòng, Bộ Quốc phòng tiếp tục xác minh; thời hạn xác minh theo quy định tại khoản 3 Điều 27 của Luật Phòng, chống mua bán người. </w:t>
            </w:r>
          </w:p>
        </w:tc>
        <w:tc>
          <w:tcPr>
            <w:tcW w:w="4050" w:type="dxa"/>
            <w:vMerge/>
          </w:tcPr>
          <w:p w:rsidR="00FA3AD0" w:rsidRPr="00D22BAD" w:rsidRDefault="00FA3AD0" w:rsidP="00C2401D">
            <w:pPr>
              <w:spacing w:after="0" w:line="240" w:lineRule="auto"/>
              <w:contextualSpacing w:val="0"/>
              <w:rPr>
                <w:rFonts w:eastAsia="Times New Roman" w:cs="Times New Roman"/>
                <w:b/>
                <w:bCs/>
                <w:i/>
                <w:color w:val="FF0000"/>
                <w:sz w:val="24"/>
                <w:szCs w:val="24"/>
              </w:rPr>
            </w:pPr>
          </w:p>
        </w:tc>
      </w:tr>
      <w:tr w:rsidR="00FA3AD0" w:rsidRPr="00011147" w:rsidTr="008B56C3">
        <w:tc>
          <w:tcPr>
            <w:tcW w:w="3510" w:type="dxa"/>
          </w:tcPr>
          <w:p w:rsidR="00FA3AD0" w:rsidRPr="00C2401D" w:rsidRDefault="00FA3AD0"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FA3AD0" w:rsidRPr="00C2401D" w:rsidRDefault="00FA3AD0" w:rsidP="00C2401D">
            <w:pPr>
              <w:shd w:val="clear" w:color="auto" w:fill="FFFFFF"/>
              <w:spacing w:after="0" w:line="240" w:lineRule="auto"/>
              <w:contextualSpacing w:val="0"/>
              <w:rPr>
                <w:rFonts w:cs="Times New Roman"/>
                <w:b/>
                <w:sz w:val="24"/>
                <w:szCs w:val="24"/>
              </w:rPr>
            </w:pPr>
          </w:p>
        </w:tc>
        <w:tc>
          <w:tcPr>
            <w:tcW w:w="4127" w:type="dxa"/>
          </w:tcPr>
          <w:p w:rsidR="00A35044" w:rsidRPr="00A35044" w:rsidRDefault="00A35044" w:rsidP="00A35044">
            <w:pPr>
              <w:tabs>
                <w:tab w:val="left" w:pos="567"/>
              </w:tabs>
              <w:spacing w:after="0" w:line="240" w:lineRule="auto"/>
              <w:ind w:hanging="13"/>
              <w:contextualSpacing w:val="0"/>
              <w:rPr>
                <w:rFonts w:eastAsia="Times New Roman" w:cs="Times New Roman"/>
                <w:b/>
                <w:i/>
                <w:color w:val="FF0000"/>
                <w:sz w:val="24"/>
                <w:szCs w:val="24"/>
                <w:lang w:val="vi-VN"/>
              </w:rPr>
            </w:pPr>
            <w:r w:rsidRPr="00A35044">
              <w:rPr>
                <w:rFonts w:eastAsia="Times New Roman" w:cs="Times New Roman"/>
                <w:b/>
                <w:i/>
                <w:color w:val="FF0000"/>
                <w:sz w:val="24"/>
                <w:szCs w:val="24"/>
                <w:lang w:val="vi-VN"/>
              </w:rPr>
              <w:t>Điều 10.</w:t>
            </w:r>
            <w:r w:rsidRPr="00A35044">
              <w:rPr>
                <w:rFonts w:eastAsia="Times New Roman" w:cs="Times New Roman"/>
                <w:i/>
                <w:color w:val="FF0000"/>
                <w:sz w:val="24"/>
                <w:szCs w:val="24"/>
                <w:lang w:val="vi-VN"/>
              </w:rPr>
              <w:t xml:space="preserve"> </w:t>
            </w:r>
            <w:r w:rsidRPr="00A35044">
              <w:rPr>
                <w:rFonts w:eastAsia="Times New Roman" w:cs="Times New Roman"/>
                <w:b/>
                <w:i/>
                <w:color w:val="FF0000"/>
                <w:sz w:val="24"/>
                <w:szCs w:val="24"/>
                <w:lang w:val="vi-VN"/>
              </w:rPr>
              <w:t xml:space="preserve">Tiếp nhận, xác minh nạn nhân từ nước ngoài trở về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1. Việc tiếp nhận, xác minh nạn nhân từ nước ngoài trở về qua cơ quan đại diện Việt Nam ở nước ngoài:</w:t>
            </w:r>
          </w:p>
          <w:p w:rsidR="00A35044" w:rsidRPr="00A35044" w:rsidRDefault="00A35044" w:rsidP="00A35044">
            <w:pPr>
              <w:tabs>
                <w:tab w:val="left" w:pos="567"/>
              </w:tabs>
              <w:spacing w:after="0" w:line="240" w:lineRule="auto"/>
              <w:ind w:hanging="13"/>
              <w:contextualSpacing w:val="0"/>
              <w:rPr>
                <w:rFonts w:eastAsia="Times New Roman" w:cs="Times New Roman"/>
                <w:b/>
                <w:i/>
                <w:color w:val="FF0000"/>
                <w:sz w:val="24"/>
                <w:szCs w:val="24"/>
                <w:lang w:val="vi-VN"/>
              </w:rPr>
            </w:pPr>
            <w:r w:rsidRPr="00A35044">
              <w:rPr>
                <w:rFonts w:eastAsia="Times New Roman" w:cs="Times New Roman"/>
                <w:bCs/>
                <w:i/>
                <w:color w:val="FF0000"/>
                <w:sz w:val="24"/>
                <w:szCs w:val="24"/>
                <w:lang w:val="vi-VN"/>
              </w:rPr>
              <w:t xml:space="preserve">a) Trong thời hạn 02 ngày làm việc kể từ ngày tiếp nhận thông tin, tài liệu về nạn nhân, cơ quan đại diện Việt Nam ở nước ngoài có văn bản gửi cơ quan quản lý xuất nhập cảnh thuộc Bộ Công an để xác minh nhân thân đối với trường hợp không có giấy tờ xuất nhập cảnh, đồng thời hướng dẫn nạn nhân kê khai vào </w:t>
            </w:r>
            <w:r w:rsidRPr="00A35044">
              <w:rPr>
                <w:rFonts w:eastAsia="Times New Roman" w:cs="Times New Roman"/>
                <w:i/>
                <w:color w:val="FF0000"/>
                <w:sz w:val="24"/>
                <w:szCs w:val="24"/>
                <w:lang w:val="vi-VN"/>
              </w:rPr>
              <w:t xml:space="preserve">Tờ khai dành cho nạn nhân bị mua bán ở nước ngoài </w:t>
            </w:r>
            <w:r w:rsidRPr="00A35044">
              <w:rPr>
                <w:rFonts w:eastAsia="Times New Roman" w:cs="Times New Roman"/>
                <w:b/>
                <w:i/>
                <w:color w:val="FF0000"/>
                <w:sz w:val="24"/>
                <w:szCs w:val="24"/>
                <w:lang w:val="vi-VN"/>
              </w:rPr>
              <w:t>(</w:t>
            </w:r>
            <w:r w:rsidRPr="00A35044">
              <w:rPr>
                <w:rFonts w:eastAsia="Times New Roman" w:cs="Times New Roman"/>
                <w:bCs/>
                <w:i/>
                <w:color w:val="FF0000"/>
                <w:sz w:val="24"/>
                <w:szCs w:val="24"/>
                <w:lang w:val="vi-VN"/>
              </w:rPr>
              <w:t>mẫu số 02 của Phụ lục  ban hành kèm theo Nghị định này).</w:t>
            </w:r>
            <w:r w:rsidRPr="00A35044">
              <w:rPr>
                <w:rFonts w:eastAsia="Times New Roman" w:cs="Times New Roman"/>
                <w:b/>
                <w:i/>
                <w:color w:val="FF0000"/>
                <w:sz w:val="24"/>
                <w:szCs w:val="24"/>
                <w:lang w:val="vi-VN"/>
              </w:rPr>
              <w:t xml:space="preserve"> </w:t>
            </w:r>
            <w:r w:rsidRPr="00A35044">
              <w:rPr>
                <w:rFonts w:eastAsia="Times New Roman" w:cs="Times New Roman"/>
                <w:bCs/>
                <w:i/>
                <w:color w:val="FF0000"/>
                <w:sz w:val="24"/>
                <w:szCs w:val="24"/>
                <w:lang w:val="vi-VN"/>
              </w:rPr>
              <w:t>Cơ quan đại diện Việt Nam ở nước ngoài cấp hộ chiếu phổ thông theo thủ tục rút gọn (miễn thu lệ phí) trong thời hạn 02 ngày làm việc kể từ ngày nhận được văn bản trả lời của cơ quan quản lý xuất nhập cảnh thuộc Bộ Công an;</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b) Trên cơ sở nguyện vọng của công dân, cơ quan đại diện Việt Nam ở nước ngoài hỗ trợ làm thủ tục đưa về nước, thông báo bằng văn bản cho cơ quan quản lý lãnh sự thuộc Bộ Ngoại giao, đồng thời thông báo cho cơ quan quản lý xuất nhập cảnh thuộc Bộ Công an (nếu nạn nhân trở về qua cửa khẩu sân bay quốc tế) hoặc Bộ Tư lệnh Bộ đội Biên phòng và </w:t>
            </w:r>
            <w:r w:rsidRPr="00A35044">
              <w:rPr>
                <w:rFonts w:eastAsia="Times New Roman" w:cs="Times New Roman"/>
                <w:bCs/>
                <w:i/>
                <w:color w:val="FF0000"/>
                <w:sz w:val="24"/>
                <w:szCs w:val="24"/>
                <w:lang w:val="vi-VN"/>
              </w:rPr>
              <w:lastRenderedPageBreak/>
              <w:t xml:space="preserve">Bộ đội biên phòng tỉnh/thành phố (nếu nạn nhân trở về qua cửa biên giới đất liền, cửa khẩu đường thủy nội địa, cửa khẩu cảng), Cục Bảo trợ xã hội (Bộ Y tế) về phương tiện, thời gian, cửa khẩu nhập cảnh, chi tiết nhân thân, số và loại giấy tờ xuất nhập cảnh của công dân kèm theo </w:t>
            </w:r>
            <w:r w:rsidRPr="00A35044">
              <w:rPr>
                <w:rFonts w:eastAsia="Times New Roman" w:cs="Times New Roman"/>
                <w:i/>
                <w:color w:val="FF0000"/>
                <w:sz w:val="24"/>
                <w:szCs w:val="24"/>
                <w:lang w:val="vi-VN"/>
              </w:rPr>
              <w:t>Tờ khai dành cho nạn nhân bị mua bán ở nước ngoài</w:t>
            </w:r>
            <w:r w:rsidRPr="00A35044">
              <w:rPr>
                <w:rFonts w:eastAsia="Times New Roman" w:cs="Times New Roman"/>
                <w:b/>
                <w:i/>
                <w:color w:val="FF0000"/>
                <w:sz w:val="24"/>
                <w:szCs w:val="24"/>
                <w:lang w:val="vi-VN"/>
              </w:rPr>
              <w:t xml:space="preserve"> </w:t>
            </w:r>
            <w:r w:rsidRPr="00A35044">
              <w:rPr>
                <w:rFonts w:eastAsia="Times New Roman" w:cs="Times New Roman"/>
                <w:bCs/>
                <w:i/>
                <w:color w:val="FF0000"/>
                <w:sz w:val="24"/>
                <w:szCs w:val="24"/>
                <w:lang w:val="vi-VN"/>
              </w:rPr>
              <w:t xml:space="preserve">và các thông tin, tài liệu liên quan trước khi công dân nhập cảnh ít nhất 03 ngày làm việc để tổ chức tiếp nhận theo quy định tại khoản 2 Điều này. </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2. Việc tổ chức tiếp nhận, hỗ trợ nạn nhân từ nước ngoài trở về tại cơ quan có thẩm quyền ở trong nước</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a) Sau khi nhận được văn bản thông báo của cơ quan đại diện Việt Nam ở nước ngoài theo quy định tại điểm b khoản 1 Điều này, cơ quan quản lý xuất nhập cảnh thuộc Bộ Công an (nếu nạn nhân trở về qua cửa khẩu sân bay quốc tế) hoặc Bộ Tư lệnh Bộ đội Biên phòng (nếu nạn nhân trở về qua cửa biên giới đất liền, cửa khẩu đường thủy nội địa, cửa khẩu cảng) thực hiện việc tiếp nhận như sau:</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 xml:space="preserve">- Đối với nạn nhân trở về qua cửa khẩu sân bay quốc tế: cơ quan quản lý xuất nhập cảnh thuộc Bộ Công an thông báo ngay bằng văn bản về thời gian, địa điểm, danh sách nạn nhân cho cơ quan cảnh sát điều tra tội phạm về trật tự xã hội thuộc Bộ </w:t>
            </w:r>
            <w:r w:rsidRPr="00A35044">
              <w:rPr>
                <w:rFonts w:ascii="Times New Roman Italic" w:eastAsia="Times New Roman" w:hAnsi="Times New Roman Italic" w:cs="Times New Roman"/>
                <w:bCs/>
                <w:i/>
                <w:color w:val="FF0000"/>
                <w:spacing w:val="-4"/>
                <w:sz w:val="24"/>
                <w:szCs w:val="24"/>
                <w:lang w:val="vi-VN"/>
              </w:rPr>
              <w:lastRenderedPageBreak/>
              <w:t xml:space="preserve">Công an và </w:t>
            </w:r>
            <w:r w:rsidRPr="00A35044">
              <w:rPr>
                <w:rFonts w:ascii="Times New Roman Italic" w:eastAsia="Times New Roman" w:hAnsi="Times New Roman Italic" w:cs="Times New Roman"/>
                <w:bCs/>
                <w:i/>
                <w:iCs/>
                <w:color w:val="FF0000"/>
                <w:spacing w:val="-4"/>
                <w:sz w:val="24"/>
                <w:szCs w:val="24"/>
                <w:lang w:val="vi-VN"/>
              </w:rPr>
              <w:t>Sở Y tế</w:t>
            </w:r>
            <w:r w:rsidRPr="00A35044">
              <w:rPr>
                <w:rFonts w:ascii="Times New Roman Italic" w:eastAsia="Times New Roman" w:hAnsi="Times New Roman Italic" w:cs="Times New Roman"/>
                <w:bCs/>
                <w:i/>
                <w:color w:val="FF0000"/>
                <w:spacing w:val="-4"/>
                <w:sz w:val="24"/>
                <w:szCs w:val="24"/>
                <w:lang w:val="vi-VN"/>
              </w:rPr>
              <w:t xml:space="preserve"> nơi có cửa khẩu tiếp nhận nạn nhân trở về để phối hợp tiếp nhận, thực hiện hỗ trợ theo quy định;</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 xml:space="preserve">- Đối với nạn nhân trở về qua cửa khẩu biên giới đất liền, cửa khẩu đường thủy nội địa hoặc qua cửa khẩu cảng: Bộ Tư lệnh Bộ đội biên phòng, Bộ Quốc phòng chỉ đạo lực lượng Bộ đội biên phòng thông báo ngay bằng văn bản về thời gian, địa điểm, danh sách nạn nhân cho Công an cấp tỉnh và </w:t>
            </w:r>
            <w:r w:rsidRPr="00A35044">
              <w:rPr>
                <w:rFonts w:ascii="Times New Roman Italic" w:eastAsia="Times New Roman" w:hAnsi="Times New Roman Italic" w:cs="Times New Roman"/>
                <w:bCs/>
                <w:i/>
                <w:iCs/>
                <w:color w:val="FF0000"/>
                <w:spacing w:val="-4"/>
                <w:sz w:val="24"/>
                <w:szCs w:val="24"/>
                <w:lang w:val="vi-VN"/>
              </w:rPr>
              <w:t>Sở Y tế</w:t>
            </w:r>
            <w:r w:rsidRPr="00A35044">
              <w:rPr>
                <w:rFonts w:ascii="Times New Roman Italic" w:eastAsia="Times New Roman" w:hAnsi="Times New Roman Italic" w:cs="Times New Roman"/>
                <w:bCs/>
                <w:i/>
                <w:color w:val="FF0000"/>
                <w:spacing w:val="-4"/>
                <w:sz w:val="24"/>
                <w:szCs w:val="24"/>
                <w:lang w:val="vi-VN"/>
              </w:rPr>
              <w:t xml:space="preserve"> nơi có cửa khẩu tiếp nhận nạn nhân trở về để phối hợp tiếp nhận, thực hiện hỗ trợ theo quy định;</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 xml:space="preserve">- Tại cửa khẩu tiếp nhận nạn nhân nhập cảnh: thực hiện đối chiếu, kiểm diện và tiếp nhận nạn nhân, làm thủ tục nhập cảnh cho nạn nhân; hướng dẫn nạn nhân kê khai bổ sung thông tin vào </w:t>
            </w:r>
            <w:r w:rsidRPr="00A35044">
              <w:rPr>
                <w:rFonts w:ascii="Times New Roman Italic" w:eastAsia="Times New Roman" w:hAnsi="Times New Roman Italic" w:cs="Times New Roman"/>
                <w:i/>
                <w:color w:val="FF0000"/>
                <w:spacing w:val="-4"/>
                <w:sz w:val="24"/>
                <w:szCs w:val="24"/>
                <w:lang w:val="vi-VN"/>
              </w:rPr>
              <w:t>Tờ khai dành cho nạn nhân bị mua bán ở nước ngoài</w:t>
            </w:r>
            <w:r w:rsidRPr="00A35044">
              <w:rPr>
                <w:rFonts w:ascii="Times New Roman Italic" w:eastAsia="Times New Roman" w:hAnsi="Times New Roman Italic" w:cs="Times New Roman"/>
                <w:bCs/>
                <w:i/>
                <w:color w:val="FF0000"/>
                <w:spacing w:val="-4"/>
                <w:sz w:val="24"/>
                <w:szCs w:val="24"/>
                <w:lang w:val="vi-VN"/>
              </w:rPr>
              <w:t xml:space="preserve"> nếu cần thiết; phối hợp với cơ quan Cảnh sát điều tra tội phạm về trật tự xã hội thuộc Bộ Công an hoặc Công an cấp tỉnh lấy lời khai ban đầu của nạn nhân để khai thác, thu thập thông tin, tài liệu về tổ chức, cá nhân thực hiện hành vi mua bán người, phục vụ công tác điều tra, xử lý theo quy định của pháp luật; Sở Y tế phối hợp thực hiện hỗ trợ theo quy định;</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w:t>
            </w:r>
            <w:r w:rsidRPr="00A35044">
              <w:rPr>
                <w:rFonts w:eastAsia="Times New Roman" w:cs="Times New Roman"/>
                <w:i/>
                <w:iCs/>
                <w:color w:val="FF0000"/>
                <w:sz w:val="24"/>
                <w:szCs w:val="24"/>
                <w:lang w:val="vi-VN"/>
              </w:rPr>
              <w:t xml:space="preserve">Xác minh hoặc đề nghị Cục Cảnh sát điều tra tội phạm về trật tư xã hội, Bộ Công an, Công an cấp tỉnh nơi nạn nhân </w:t>
            </w:r>
            <w:r w:rsidRPr="00A35044">
              <w:rPr>
                <w:rFonts w:eastAsia="Times New Roman" w:cs="Times New Roman"/>
                <w:i/>
                <w:iCs/>
                <w:color w:val="FF0000"/>
                <w:sz w:val="24"/>
                <w:szCs w:val="24"/>
                <w:lang w:val="vi-VN"/>
              </w:rPr>
              <w:lastRenderedPageBreak/>
              <w:t>cư trú xác minh theo đề nghị của cơ quan đại diện Việt Nam ở nước ngoài để cấp giấy xác nhận là nạn nhân hoặc không phải là nạn nhân theo thời hạn quy định tại khoản 3 Điều 27 Luật Phòng, chống mua bán người; thông báo Cục Lãnh sự, Bộ Ngoại giao bằng văn bản để phối hợp</w:t>
            </w:r>
            <w:r w:rsidRPr="00A35044">
              <w:rPr>
                <w:rFonts w:eastAsia="Times New Roman" w:cs="Times New Roman"/>
                <w:bCs/>
                <w:i/>
                <w:color w:val="FF0000"/>
                <w:sz w:val="24"/>
                <w:szCs w:val="24"/>
                <w:lang w:val="vi-VN"/>
              </w:rPr>
              <w:t xml:space="preserve">. </w:t>
            </w:r>
          </w:p>
          <w:p w:rsidR="00A35044" w:rsidRPr="00A35044" w:rsidRDefault="005B08B7" w:rsidP="00A35044">
            <w:pPr>
              <w:tabs>
                <w:tab w:val="left" w:pos="567"/>
              </w:tabs>
              <w:spacing w:after="0" w:line="240" w:lineRule="auto"/>
              <w:ind w:hanging="13"/>
              <w:contextualSpacing w:val="0"/>
              <w:rPr>
                <w:rFonts w:eastAsia="Times New Roman" w:cs="Times New Roman"/>
                <w:bCs/>
                <w:i/>
                <w:color w:val="FF0000"/>
                <w:sz w:val="24"/>
                <w:szCs w:val="24"/>
                <w:lang w:val="vi-VN"/>
              </w:rPr>
            </w:pPr>
            <w:r>
              <w:rPr>
                <w:rFonts w:eastAsia="Times New Roman" w:cs="Times New Roman"/>
                <w:bCs/>
                <w:i/>
                <w:color w:val="FF0000"/>
                <w:sz w:val="24"/>
                <w:szCs w:val="24"/>
                <w:lang w:val="vi-VN"/>
              </w:rPr>
              <w:t xml:space="preserve">b) </w:t>
            </w:r>
            <w:r w:rsidR="00A35044" w:rsidRPr="00A35044">
              <w:rPr>
                <w:rFonts w:eastAsia="Times New Roman" w:cs="Times New Roman"/>
                <w:bCs/>
                <w:i/>
                <w:color w:val="FF0000"/>
                <w:sz w:val="24"/>
                <w:szCs w:val="24"/>
                <w:lang w:val="vi-VN"/>
              </w:rPr>
              <w:t>Việc hỗ trợ nạn nhân, người đang trong quá trình xác định là nạn nhân và người dưới 18 tuổi đi cùng từ nước ngoài trở về được thực hiện như sau:</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Sau khi tiếp nhận, cơ quan quản lý xuất nhập cảnh thuộc Bộ Công an, Bộ Tư lệnh Bộ đội biên phòng, Bộ Quốc phòng chỉ đạo lực lượng thực hiện hỗ trợ nhu cầu thiết yếu, hỗ trợ phiên dịch, hỗ trợ y tế trong trường hợp cần thiết và chuyển ngay đến </w:t>
            </w:r>
            <w:r w:rsidRPr="00A35044">
              <w:rPr>
                <w:rFonts w:eastAsia="Times New Roman" w:cs="Times New Roman"/>
                <w:i/>
                <w:color w:val="FF0000"/>
                <w:sz w:val="24"/>
                <w:szCs w:val="24"/>
                <w:lang w:val="vi-VN"/>
              </w:rPr>
              <w:t xml:space="preserve">Sở Y tế </w:t>
            </w:r>
            <w:r w:rsidRPr="00A35044">
              <w:rPr>
                <w:rFonts w:eastAsia="Times New Roman" w:cs="Times New Roman"/>
                <w:bCs/>
                <w:i/>
                <w:color w:val="FF0000"/>
                <w:sz w:val="24"/>
                <w:szCs w:val="24"/>
                <w:lang w:val="vi-VN"/>
              </w:rPr>
              <w:t>nơi có cửa khẩu tiếp nhận nạn nhân trở về để thực hiện chế độ hỗ trợ theo quy định của pháp luật;</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Trường hợp có nguyện vọng trở về nơi cư trú, </w:t>
            </w:r>
            <w:r w:rsidRPr="00A35044">
              <w:rPr>
                <w:rFonts w:eastAsia="Times New Roman" w:cs="Times New Roman"/>
                <w:i/>
                <w:color w:val="FF0000"/>
                <w:sz w:val="24"/>
                <w:szCs w:val="24"/>
                <w:lang w:val="vi-VN"/>
              </w:rPr>
              <w:t xml:space="preserve">Sở Y tế </w:t>
            </w:r>
            <w:r w:rsidRPr="00A35044">
              <w:rPr>
                <w:rFonts w:eastAsia="Times New Roman" w:cs="Times New Roman"/>
                <w:bCs/>
                <w:i/>
                <w:color w:val="FF0000"/>
                <w:sz w:val="24"/>
                <w:szCs w:val="24"/>
                <w:lang w:val="vi-VN"/>
              </w:rPr>
              <w:t xml:space="preserve">nơi có cửa khẩu tiếp nhận nạn nhân trở về hỗ trợ chi phí tiền tàu, xe đi lại trong nước và tiền ăn trong thời gian đi đường, đồng thời thông báo bằng văn bản cho Công an cấp tỉnh và </w:t>
            </w:r>
            <w:r w:rsidRPr="00A35044">
              <w:rPr>
                <w:rFonts w:eastAsia="Times New Roman" w:cs="Times New Roman"/>
                <w:bCs/>
                <w:i/>
                <w:iCs/>
                <w:color w:val="FF0000"/>
                <w:sz w:val="24"/>
                <w:szCs w:val="24"/>
                <w:lang w:val="vi-VN"/>
              </w:rPr>
              <w:t>Sở Y tế</w:t>
            </w:r>
            <w:r w:rsidRPr="00A35044">
              <w:rPr>
                <w:rFonts w:eastAsia="Times New Roman" w:cs="Times New Roman"/>
                <w:bCs/>
                <w:i/>
                <w:color w:val="FF0000"/>
                <w:sz w:val="24"/>
                <w:szCs w:val="24"/>
                <w:lang w:val="vi-VN"/>
              </w:rPr>
              <w:t xml:space="preserve"> nơi họ cư trú để theo dõi, quản lý và hỗ trợ theo quy định;</w:t>
            </w:r>
          </w:p>
          <w:p w:rsidR="00A35044"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 Trường hợp cần được chăm sóc về sức khỏe, tâm lý hoặc chưa xác định được nơi cư trú mà có nguyện vọng được lưu trú, </w:t>
            </w:r>
            <w:r w:rsidRPr="00A35044">
              <w:rPr>
                <w:rFonts w:eastAsia="Times New Roman" w:cs="Times New Roman"/>
                <w:i/>
                <w:color w:val="FF0000"/>
                <w:sz w:val="24"/>
                <w:szCs w:val="24"/>
                <w:lang w:val="vi-VN"/>
              </w:rPr>
              <w:lastRenderedPageBreak/>
              <w:t xml:space="preserve">Sở Y tế </w:t>
            </w:r>
            <w:r w:rsidRPr="00A35044">
              <w:rPr>
                <w:rFonts w:eastAsia="Times New Roman" w:cs="Times New Roman"/>
                <w:bCs/>
                <w:i/>
                <w:color w:val="FF0000"/>
                <w:sz w:val="24"/>
                <w:szCs w:val="24"/>
                <w:lang w:val="vi-VN"/>
              </w:rPr>
              <w:t>nơi có cửa khẩu tiếp nhận nạn nhân trở về chuyển giao ngay cho cơ sở trợ giúp xã hội hoặc Cơ sở hỗ trợ nạn nhân để thực hiện việc hỗ trợ theo quy định của pháp luật;</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A35044">
              <w:rPr>
                <w:rFonts w:ascii="Times New Roman Italic" w:eastAsia="Times New Roman" w:hAnsi="Times New Roman Italic" w:cs="Times New Roman"/>
                <w:bCs/>
                <w:i/>
                <w:color w:val="FF0000"/>
                <w:spacing w:val="-4"/>
                <w:sz w:val="24"/>
                <w:szCs w:val="24"/>
                <w:lang w:val="vi-VN"/>
              </w:rPr>
              <w:t xml:space="preserve">- Trường hợp nạn nhân là trẻ em, </w:t>
            </w:r>
            <w:r w:rsidRPr="00A35044">
              <w:rPr>
                <w:rFonts w:ascii="Times New Roman Italic" w:eastAsia="Times New Roman" w:hAnsi="Times New Roman Italic" w:cs="Times New Roman"/>
                <w:i/>
                <w:color w:val="FF0000"/>
                <w:spacing w:val="-4"/>
                <w:sz w:val="24"/>
                <w:szCs w:val="24"/>
                <w:lang w:val="vi-VN"/>
              </w:rPr>
              <w:t xml:space="preserve">Sơ Y tế </w:t>
            </w:r>
            <w:r w:rsidRPr="00A35044">
              <w:rPr>
                <w:rFonts w:ascii="Times New Roman Italic" w:eastAsia="Times New Roman" w:hAnsi="Times New Roman Italic" w:cs="Times New Roman"/>
                <w:bCs/>
                <w:i/>
                <w:color w:val="FF0000"/>
                <w:spacing w:val="-4"/>
                <w:sz w:val="24"/>
                <w:szCs w:val="24"/>
                <w:lang w:val="vi-VN"/>
              </w:rPr>
              <w:t>nơi có cửa khẩu tiếp nhận nạn nhân trở về thông báo cho người thân thích đến nhận hoặc bố trí người đưa về nơi người thân thích cư trú; trường hợp trẻ em không có nơi nương tựa hoặc có căn cứ cho rằng họ có thể gặp nguy hiểm khi đưa về nơi người thân thích cư trú thì làm thủ tục chuyển giao cho cơ sở trợ giúp xã hội hoặc cơ sở hỗ trợ nạn nhân để thực hiện việc hỗ trợ theo quy định của pháp luật;</w:t>
            </w:r>
          </w:p>
          <w:p w:rsidR="00A35044" w:rsidRPr="00A35044" w:rsidRDefault="00A35044" w:rsidP="00A35044">
            <w:pPr>
              <w:tabs>
                <w:tab w:val="left" w:pos="567"/>
              </w:tabs>
              <w:spacing w:after="0" w:line="240" w:lineRule="auto"/>
              <w:ind w:hanging="13"/>
              <w:contextualSpacing w:val="0"/>
              <w:rPr>
                <w:rFonts w:ascii="Times New Roman Italic" w:eastAsia="Times New Roman" w:hAnsi="Times New Roman Italic" w:cs="Times New Roman"/>
                <w:bCs/>
                <w:i/>
                <w:color w:val="FF0000"/>
                <w:spacing w:val="-6"/>
                <w:sz w:val="24"/>
                <w:szCs w:val="24"/>
                <w:lang w:val="vi-VN"/>
              </w:rPr>
            </w:pPr>
            <w:r w:rsidRPr="00A35044">
              <w:rPr>
                <w:rFonts w:ascii="Times New Roman Italic" w:eastAsia="Times New Roman" w:hAnsi="Times New Roman Italic" w:cs="Times New Roman"/>
                <w:bCs/>
                <w:i/>
                <w:color w:val="FF0000"/>
                <w:spacing w:val="-6"/>
                <w:sz w:val="24"/>
                <w:szCs w:val="24"/>
                <w:lang w:val="vi-VN"/>
              </w:rPr>
              <w:t>3. Việc tiếp nhận người trở về Việt Nam theo thỏa thuận quốc tế song phương có liên quan về phòng, chống mua bán người</w:t>
            </w:r>
          </w:p>
          <w:p w:rsidR="00FA3AD0" w:rsidRPr="00A35044" w:rsidRDefault="00A35044" w:rsidP="00A35044">
            <w:pPr>
              <w:tabs>
                <w:tab w:val="left" w:pos="567"/>
              </w:tabs>
              <w:spacing w:after="0" w:line="240" w:lineRule="auto"/>
              <w:ind w:hanging="13"/>
              <w:contextualSpacing w:val="0"/>
              <w:rPr>
                <w:rFonts w:eastAsia="Times New Roman" w:cs="Times New Roman"/>
                <w:bCs/>
                <w:i/>
                <w:color w:val="FF0000"/>
                <w:sz w:val="24"/>
                <w:szCs w:val="24"/>
                <w:lang w:val="vi-VN"/>
              </w:rPr>
            </w:pPr>
            <w:r w:rsidRPr="00A35044">
              <w:rPr>
                <w:rFonts w:eastAsia="Times New Roman" w:cs="Times New Roman"/>
                <w:bCs/>
                <w:i/>
                <w:color w:val="FF0000"/>
                <w:sz w:val="24"/>
                <w:szCs w:val="24"/>
                <w:lang w:val="vi-VN"/>
              </w:rPr>
              <w:t xml:space="preserve">Cơ quan tiếp nhận nạn nhân quy định tại thỏa thuận đó hoặc cơ quan có thẩm quyền ở trong nước quy định tại điểm b khoản 2 Điều này có trách nhiệm thực hiện việc tiếp nhận, tiến hành xác minh theo thời hạn quy định tại khoản 3 Điều 27 Luật Phòng, chống mua bán người để cấp giấy xác nhận là nạn nhân hoặc giấy xác nhận không phải là nạn nhân, thực hiện hỗ trợ theo quy định tại điểm b khoản 2 Điều này. </w:t>
            </w:r>
          </w:p>
        </w:tc>
        <w:tc>
          <w:tcPr>
            <w:tcW w:w="4050" w:type="dxa"/>
            <w:vMerge/>
          </w:tcPr>
          <w:p w:rsidR="00FA3AD0" w:rsidRPr="00D22BAD" w:rsidRDefault="00FA3AD0" w:rsidP="00C2401D">
            <w:pPr>
              <w:spacing w:after="0" w:line="240" w:lineRule="auto"/>
              <w:contextualSpacing w:val="0"/>
              <w:rPr>
                <w:rFonts w:eastAsia="Times New Roman" w:cs="Times New Roman"/>
                <w:b/>
                <w:bCs/>
                <w:i/>
                <w:color w:val="FF0000"/>
                <w:sz w:val="24"/>
                <w:szCs w:val="24"/>
              </w:rPr>
            </w:pPr>
          </w:p>
        </w:tc>
      </w:tr>
      <w:tr w:rsidR="00FA3AD0" w:rsidRPr="00011147" w:rsidTr="008B56C3">
        <w:tc>
          <w:tcPr>
            <w:tcW w:w="3510" w:type="dxa"/>
          </w:tcPr>
          <w:p w:rsidR="00FA3AD0" w:rsidRPr="00C2401D" w:rsidRDefault="00FA3AD0"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FA3AD0" w:rsidRPr="00C2401D" w:rsidRDefault="00FA3AD0" w:rsidP="00C2401D">
            <w:pPr>
              <w:shd w:val="clear" w:color="auto" w:fill="FFFFFF"/>
              <w:spacing w:after="0" w:line="240" w:lineRule="auto"/>
              <w:contextualSpacing w:val="0"/>
              <w:rPr>
                <w:rFonts w:cs="Times New Roman"/>
                <w:b/>
                <w:sz w:val="24"/>
                <w:szCs w:val="24"/>
              </w:rPr>
            </w:pPr>
          </w:p>
        </w:tc>
        <w:tc>
          <w:tcPr>
            <w:tcW w:w="4127" w:type="dxa"/>
          </w:tcPr>
          <w:p w:rsidR="00451ECD" w:rsidRPr="00451ECD" w:rsidRDefault="00451ECD" w:rsidP="00451ECD">
            <w:pPr>
              <w:tabs>
                <w:tab w:val="left" w:pos="567"/>
              </w:tabs>
              <w:spacing w:after="0" w:line="240" w:lineRule="auto"/>
              <w:ind w:hanging="13"/>
              <w:contextualSpacing w:val="0"/>
              <w:rPr>
                <w:rFonts w:eastAsia="Times New Roman" w:cs="Times New Roman"/>
                <w:b/>
                <w:i/>
                <w:color w:val="FF0000"/>
                <w:sz w:val="24"/>
                <w:szCs w:val="24"/>
                <w:lang w:val="vi-VN"/>
              </w:rPr>
            </w:pPr>
            <w:r w:rsidRPr="00451ECD">
              <w:rPr>
                <w:rFonts w:eastAsia="Times New Roman" w:cs="Times New Roman"/>
                <w:b/>
                <w:i/>
                <w:color w:val="FF0000"/>
                <w:sz w:val="24"/>
                <w:szCs w:val="24"/>
                <w:lang w:val="vi-VN"/>
              </w:rPr>
              <w:t xml:space="preserve">Điều 11. Tiếp nhận, xác minh, giải cứu và trao trả người nước ngoài bị mua bán tại Việt Nam </w:t>
            </w:r>
          </w:p>
          <w:p w:rsidR="00451ECD" w:rsidRPr="00451ECD" w:rsidRDefault="00451ECD" w:rsidP="00451ECD">
            <w:pPr>
              <w:tabs>
                <w:tab w:val="left" w:pos="567"/>
              </w:tabs>
              <w:spacing w:after="0" w:line="240" w:lineRule="auto"/>
              <w:ind w:hanging="13"/>
              <w:contextualSpacing w:val="0"/>
              <w:rPr>
                <w:rFonts w:ascii="Times New Roman Italic" w:eastAsia="Times New Roman" w:hAnsi="Times New Roman Italic" w:cs="Times New Roman"/>
                <w:bCs/>
                <w:i/>
                <w:color w:val="FF0000"/>
                <w:spacing w:val="-6"/>
                <w:sz w:val="24"/>
                <w:szCs w:val="24"/>
                <w:lang w:val="vi-VN"/>
              </w:rPr>
            </w:pPr>
            <w:r w:rsidRPr="00451ECD">
              <w:rPr>
                <w:rFonts w:ascii="Times New Roman Italic" w:eastAsia="Times New Roman" w:hAnsi="Times New Roman Italic" w:cs="Times New Roman"/>
                <w:bCs/>
                <w:i/>
                <w:color w:val="FF0000"/>
                <w:spacing w:val="-6"/>
                <w:sz w:val="24"/>
                <w:szCs w:val="24"/>
                <w:lang w:val="vi-VN"/>
              </w:rPr>
              <w:t>1. Đối với trường hợp chưa được giải cứu:</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Pr>
                <w:rFonts w:eastAsia="Times New Roman" w:cs="Times New Roman"/>
                <w:bCs/>
                <w:i/>
                <w:color w:val="FF0000"/>
                <w:sz w:val="24"/>
                <w:szCs w:val="24"/>
                <w:lang w:val="vi-VN"/>
              </w:rPr>
              <w:tab/>
            </w:r>
            <w:r w:rsidRPr="00451ECD">
              <w:rPr>
                <w:rFonts w:eastAsia="Times New Roman" w:cs="Times New Roman"/>
                <w:bCs/>
                <w:i/>
                <w:color w:val="FF0000"/>
                <w:sz w:val="24"/>
                <w:szCs w:val="24"/>
                <w:lang w:val="vi-VN"/>
              </w:rPr>
              <w:t xml:space="preserve">Khi nhận được thông tin, tài liệu về người nước ngoài bị mua bán tại Việt Nam, Công an cấp tỉnh nơi người nước ngoài đang có mặt tiến hành xác minh, giải cứu. Trường hợp thông qua hoạt động nghiệp vụ mà phát hiện người nước ngoài có dấu hiệu bị mua bán tại Việt Nam hoặc người nước ngoài đến trình báo họ là nạn nhân bị mua bán, hoặc cơ quan quy định tại khoản 1 Điều 31 của Luật Phòng, chống mua bán người  có trách nhiệm xác minh, giải cứu.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2. Đối với trường hợp tự trình báo là nạn nhân hoặc đã được giải cứu:</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 xml:space="preserve">a) Cơ quan có thẩm quyền quy định tại khoản 1 Điều 31 của Luật Phòng, chống mua bán người tiến hành sơ cứu, cấp cứu nếu họ bị thương tích, tổn hại sức khỏe, thực hiện việc hỗ trợ nhu cầu thiết yếu, hỗ trợ phiên dịch và đưa người đó đến </w:t>
            </w:r>
            <w:r w:rsidRPr="00451ECD">
              <w:rPr>
                <w:rFonts w:eastAsia="Times New Roman" w:cs="Times New Roman"/>
                <w:i/>
                <w:color w:val="FF0000"/>
                <w:sz w:val="24"/>
                <w:szCs w:val="24"/>
                <w:lang w:val="vi-VN"/>
              </w:rPr>
              <w:t xml:space="preserve">Sở Y tế </w:t>
            </w:r>
            <w:r w:rsidRPr="00451ECD">
              <w:rPr>
                <w:rFonts w:eastAsia="Times New Roman" w:cs="Times New Roman"/>
                <w:bCs/>
                <w:i/>
                <w:color w:val="FF0000"/>
                <w:sz w:val="24"/>
                <w:szCs w:val="24"/>
                <w:lang w:val="vi-VN"/>
              </w:rPr>
              <w:t xml:space="preserve">nơi cơ quan tiếp nhận có trụ sở hoặc nơi họ được giải cứu để thực hiện hỗ trợ dành cho nạn nhân, người đang trong quá trình xác định là nạn nhân và người dưới 18 tuổi đi cùng theo quy định của pháp luật.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i/>
                <w:color w:val="FF0000"/>
                <w:sz w:val="24"/>
                <w:szCs w:val="24"/>
                <w:lang w:val="vi-VN"/>
              </w:rPr>
              <w:lastRenderedPageBreak/>
              <w:t xml:space="preserve">Sở Y tế </w:t>
            </w:r>
            <w:r w:rsidRPr="00451ECD">
              <w:rPr>
                <w:rFonts w:eastAsia="Times New Roman" w:cs="Times New Roman"/>
                <w:bCs/>
                <w:i/>
                <w:color w:val="FF0000"/>
                <w:sz w:val="24"/>
                <w:szCs w:val="24"/>
                <w:lang w:val="vi-VN"/>
              </w:rPr>
              <w:t xml:space="preserve">đưa nạn nhân vào cơ sở trợ giúp xã hội hoặc cơ sở hỗ trợ nạn nhân; thông báo cho cơ quan chuyên môn về ngoại vụ cấp tỉnh, </w:t>
            </w:r>
            <w:r w:rsidRPr="00451ECD">
              <w:rPr>
                <w:rFonts w:eastAsia="Times New Roman" w:cs="Times New Roman"/>
                <w:bCs/>
                <w:i/>
                <w:iCs/>
                <w:color w:val="FF0000"/>
                <w:sz w:val="24"/>
                <w:szCs w:val="24"/>
                <w:lang w:val="vi-VN"/>
              </w:rPr>
              <w:t>Công an cấp tỉnh</w:t>
            </w:r>
            <w:r w:rsidRPr="00451ECD">
              <w:rPr>
                <w:rFonts w:eastAsia="Times New Roman" w:cs="Times New Roman"/>
                <w:bCs/>
                <w:i/>
                <w:color w:val="FF0000"/>
                <w:sz w:val="24"/>
                <w:szCs w:val="24"/>
                <w:lang w:val="vi-VN"/>
              </w:rPr>
              <w:t xml:space="preserve"> thực hiện các công việc để trao trả về nước mà họ là công dân hoặc nước họ thường trú.</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 xml:space="preserve">b) Trong thời hạn 03 ngày làm việc, sau khi tiếp nhận thông tin hoặc giải cứu, Công an cấp tỉnh nơi người nước ngoài bị mua bán, cơ quan đã giải cứu quy định tại khoản 1 Điều 31 Luật Phòng, chống mua bán người phối hợp với cơ quan chuyên môn về ngoại vụ cấp tỉnh thực hiện các việc sau: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 xml:space="preserve">- Kiểm tra giấy tờ tùy thân, việc nhập cảnh, xuất cảnh, cư trú Việt Nam của người nước ngoài bị mua bán;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 xml:space="preserve">- Chụp 06 ảnh cỡ 4cmx6cm; hướng dẫn người đó kê khai vào </w:t>
            </w:r>
            <w:r w:rsidRPr="00451ECD">
              <w:rPr>
                <w:rFonts w:eastAsia="Times New Roman" w:cs="Times New Roman"/>
                <w:i/>
                <w:color w:val="FF0000"/>
                <w:sz w:val="24"/>
                <w:szCs w:val="24"/>
                <w:lang w:val="vi-VN"/>
              </w:rPr>
              <w:t xml:space="preserve">Tờ khai dành cho nạn nhân là người nước ngoài bị mua bán tại Việt Nam </w:t>
            </w:r>
            <w:r w:rsidRPr="00451ECD">
              <w:rPr>
                <w:rFonts w:eastAsia="Times New Roman" w:cs="Times New Roman"/>
                <w:bCs/>
                <w:i/>
                <w:color w:val="FF0000"/>
                <w:sz w:val="24"/>
                <w:szCs w:val="24"/>
                <w:lang w:val="vi-VN"/>
              </w:rPr>
              <w:t xml:space="preserve">(mẫu số 03 của Phụ lục ban hành kèm theo Nghị định này); lấy lời khai sơ bộ và hỗ trợ chi phí phiên dịch trong trường hợp người đó không biết, không hiểu tiếng Việt. Trường hợp nạn nhân là trẻ em, người không biết, không hiểu tiếng Việt thì ghi lại lời khai theo nội dung phiên dịch;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ascii="Times New Roman Italic" w:eastAsia="Times New Roman" w:hAnsi="Times New Roman Italic" w:cs="Times New Roman"/>
                <w:bCs/>
                <w:i/>
                <w:color w:val="FF0000"/>
                <w:spacing w:val="-4"/>
                <w:sz w:val="24"/>
                <w:szCs w:val="24"/>
                <w:lang w:val="vi-VN"/>
              </w:rPr>
              <w:t xml:space="preserve">- Tiến hành xác minh, xác định nạn nhân theo thời hạn quy định tại khoản 3 Điều 27 của Luật Phòng, chống mua bán người; </w:t>
            </w:r>
            <w:r w:rsidRPr="00451ECD">
              <w:rPr>
                <w:rFonts w:ascii="Times New Roman Italic" w:eastAsia="Times New Roman" w:hAnsi="Times New Roman Italic" w:cs="Times New Roman"/>
                <w:bCs/>
                <w:i/>
                <w:color w:val="FF0000"/>
                <w:spacing w:val="-4"/>
                <w:sz w:val="24"/>
                <w:szCs w:val="24"/>
                <w:lang w:val="vi-VN"/>
              </w:rPr>
              <w:lastRenderedPageBreak/>
              <w:t>cấp giấy xác nhận nạn nhân khi có đủ căn cứ xác định người đó là nạn nhân</w:t>
            </w:r>
            <w:r w:rsidRPr="00451ECD">
              <w:rPr>
                <w:rFonts w:eastAsia="Times New Roman" w:cs="Times New Roman"/>
                <w:bCs/>
                <w:i/>
                <w:color w:val="FF0000"/>
                <w:sz w:val="24"/>
                <w:szCs w:val="24"/>
                <w:lang w:val="vi-VN"/>
              </w:rPr>
              <w:t>;</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 xml:space="preserve">- Gửi văn bản cho cơ quan quản lý lãnh sự thuộc Bộ Ngoại giao kèm theo Tờ khai, 03 ảnh, giấy xác nhận nạn nhân và các tài liệu khác (nếu có) đề nghị liên hệ cơ quan đại diện nước ngoài tại Việt Nam mà nạn nhân là công dân hoặc là người đang thường trú để xác minh, cấp giấy tờ cần thiết và làm thủ tục đưa nạn nhân về nước.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ab/>
              <w:t xml:space="preserve">c) Việc trao trả nạn nhân: </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ab/>
              <w:t>- Trong thời hạn 02 ngày làm việc, cơ quan quản lý lãnh sự thuộc Bộ Ngoại giao gửi công hàm đến cơ quan đại diện nước ngoài tại Việt Nam mà nạn nhân là công dân hoặc là người đang thường trú kèm theo Tờ khai, 03 ảnh, giấy xác nhận nạn nhân và các tài liệu khác (nếu có) đề nghị bảo hộ công dân, xác minh và làm thủ tục đưa nạn nhân về nước;</w:t>
            </w:r>
          </w:p>
          <w:p w:rsidR="00451ECD" w:rsidRPr="00451ECD" w:rsidRDefault="00451ECD" w:rsidP="00451ECD">
            <w:pPr>
              <w:tabs>
                <w:tab w:val="left" w:pos="567"/>
              </w:tabs>
              <w:spacing w:after="0" w:line="240" w:lineRule="auto"/>
              <w:ind w:hanging="13"/>
              <w:contextualSpacing w:val="0"/>
              <w:rPr>
                <w:rFonts w:ascii="Times New Roman Italic" w:eastAsia="Times New Roman" w:hAnsi="Times New Roman Italic" w:cs="Times New Roman"/>
                <w:bCs/>
                <w:i/>
                <w:color w:val="FF0000"/>
                <w:spacing w:val="-6"/>
                <w:sz w:val="24"/>
                <w:szCs w:val="24"/>
                <w:lang w:val="vi-VN"/>
              </w:rPr>
            </w:pPr>
            <w:r w:rsidRPr="00451ECD">
              <w:rPr>
                <w:rFonts w:eastAsia="Times New Roman" w:cs="Times New Roman"/>
                <w:bCs/>
                <w:i/>
                <w:color w:val="FF0000"/>
                <w:sz w:val="24"/>
                <w:szCs w:val="24"/>
                <w:lang w:val="vi-VN"/>
              </w:rPr>
              <w:tab/>
            </w:r>
            <w:r w:rsidRPr="00451ECD">
              <w:rPr>
                <w:rFonts w:ascii="Times New Roman Italic" w:eastAsia="Times New Roman" w:hAnsi="Times New Roman Italic" w:cs="Times New Roman"/>
                <w:bCs/>
                <w:i/>
                <w:color w:val="FF0000"/>
                <w:spacing w:val="-6"/>
                <w:sz w:val="24"/>
                <w:szCs w:val="24"/>
                <w:lang w:val="vi-VN"/>
              </w:rPr>
              <w:t xml:space="preserve">- Khi nhận được công hàm của cơ quan đại diện nước ngoài tại Việt Nam trả lời đồng ý nhận trở về, kèm theo giấy tờ có giá trị xuất cảnh, nhập cảnh đã được cấp cho nạn nhân, cơ quan quản lý lãnh sự thuộc Bộ Ngoại giao có trách nhiệm thống nhất với phía nước ngoài về thời gian, cửa khẩu, phương tiện chuyên chở nạn nhân về nước; thông báo bằng văn bản và chuyển giấy tờ có giá trị xuất cảnh, nhập cảnh của nạn </w:t>
            </w:r>
            <w:r w:rsidRPr="00451ECD">
              <w:rPr>
                <w:rFonts w:ascii="Times New Roman Italic" w:eastAsia="Times New Roman" w:hAnsi="Times New Roman Italic" w:cs="Times New Roman"/>
                <w:bCs/>
                <w:i/>
                <w:color w:val="FF0000"/>
                <w:spacing w:val="-6"/>
                <w:sz w:val="24"/>
                <w:szCs w:val="24"/>
                <w:lang w:val="vi-VN"/>
              </w:rPr>
              <w:lastRenderedPageBreak/>
              <w:t>nhân cho cơ quan quản lý xuất nhập cảnh thuộc Bộ Công an;</w:t>
            </w:r>
          </w:p>
          <w:p w:rsidR="00451ECD" w:rsidRPr="00451ECD" w:rsidRDefault="00451ECD" w:rsidP="00451ECD">
            <w:pPr>
              <w:tabs>
                <w:tab w:val="left" w:pos="567"/>
              </w:tabs>
              <w:spacing w:after="0" w:line="240" w:lineRule="auto"/>
              <w:ind w:hanging="13"/>
              <w:contextualSpacing w:val="0"/>
              <w:rPr>
                <w:rFonts w:ascii="Times New Roman Italic" w:eastAsia="Times New Roman" w:hAnsi="Times New Roman Italic" w:cs="Times New Roman"/>
                <w:bCs/>
                <w:i/>
                <w:color w:val="FF0000"/>
                <w:spacing w:val="-4"/>
                <w:sz w:val="24"/>
                <w:szCs w:val="24"/>
                <w:lang w:val="vi-VN"/>
              </w:rPr>
            </w:pPr>
            <w:r w:rsidRPr="00451ECD">
              <w:rPr>
                <w:rFonts w:ascii="Times New Roman Italic" w:eastAsia="Times New Roman" w:hAnsi="Times New Roman Italic" w:cs="Times New Roman"/>
                <w:bCs/>
                <w:i/>
                <w:color w:val="FF0000"/>
                <w:spacing w:val="-4"/>
                <w:sz w:val="24"/>
                <w:szCs w:val="24"/>
                <w:lang w:val="vi-VN"/>
              </w:rPr>
              <w:tab/>
              <w:t>- Trong thời hạn 05 ngày làm việc kể từ ngày nhận được văn bản của cơ quan quản lý lãnh sự thuộc Bộ Ngoại giao, cơ quan quản lý xuất nhập cảnh thuộc Bộ Công an có trách nhiệm cấp chứng nhận tạm trú cho nạn nhân miễn thu lệ phí (thời hạn tạm trú phù hợp với thời hạn đưa người đó về nước) và chuyển lại cơ quan quản lý lãnh sự thuộc Bộ Ngoại giao; thông báo kế hoạch đưa người nước ngoài bị mua bán về nước cho các cơ quan được quy định tại khoản 5 Điều 31 của Luật Phòng, chống mua bán người  để phối hợp đưa nạn nhân về nước;</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ab/>
              <w:t>- Sau khi nhận được văn bản của cơ quan quản lý xuất nhập cảnh thuộc Bộ Công an kèm theo giấy tờ có giá trị xuất cảnh, nhập cảnh của nạn nhân, Cục Lãnh sự, Bộ Ngoại giao gửi công hàm đến cơ quan đại diện Việt Nam ở nước ngoài để triển khai việc đưa nạn nhân về nước theo kế hoạch đã thông báo;</w:t>
            </w:r>
          </w:p>
          <w:p w:rsidR="00451ECD"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tab/>
              <w:t xml:space="preserve">- </w:t>
            </w:r>
            <w:r w:rsidRPr="00451ECD">
              <w:rPr>
                <w:rFonts w:eastAsia="Times New Roman" w:cs="Times New Roman"/>
                <w:bCs/>
                <w:i/>
                <w:iCs/>
                <w:color w:val="FF0000"/>
                <w:sz w:val="24"/>
                <w:szCs w:val="24"/>
                <w:lang w:val="vi-VN"/>
              </w:rPr>
              <w:t>Sở Y tế</w:t>
            </w:r>
            <w:r w:rsidRPr="00451ECD">
              <w:rPr>
                <w:rFonts w:eastAsia="Times New Roman" w:cs="Times New Roman"/>
                <w:bCs/>
                <w:i/>
                <w:color w:val="FF0000"/>
                <w:sz w:val="24"/>
                <w:szCs w:val="24"/>
                <w:lang w:val="vi-VN"/>
              </w:rPr>
              <w:t xml:space="preserve"> nơi đang lưu giữ nạn nhân ngay sau khi nhận được kế hoạch đưa người nước ngoài bị mua bán về nước chỉ đạo cơ sở trợ giúp xã hội hoặc cơ sở hỗ trợ nạn nhân đưa nạn nhân tới cửa khẩu và phối hợp với các cơ quan liên quan thực hiện việc đưa nạn nhân về nước;</w:t>
            </w:r>
          </w:p>
          <w:p w:rsidR="00FA3AD0" w:rsidRPr="00451ECD" w:rsidRDefault="00451ECD" w:rsidP="00451ECD">
            <w:pPr>
              <w:tabs>
                <w:tab w:val="left" w:pos="567"/>
              </w:tabs>
              <w:spacing w:after="0" w:line="240" w:lineRule="auto"/>
              <w:ind w:hanging="13"/>
              <w:contextualSpacing w:val="0"/>
              <w:rPr>
                <w:rFonts w:eastAsia="Times New Roman" w:cs="Times New Roman"/>
                <w:bCs/>
                <w:i/>
                <w:color w:val="FF0000"/>
                <w:sz w:val="24"/>
                <w:szCs w:val="24"/>
                <w:lang w:val="vi-VN"/>
              </w:rPr>
            </w:pPr>
            <w:r w:rsidRPr="00451ECD">
              <w:rPr>
                <w:rFonts w:eastAsia="Times New Roman" w:cs="Times New Roman"/>
                <w:bCs/>
                <w:i/>
                <w:color w:val="FF0000"/>
                <w:sz w:val="24"/>
                <w:szCs w:val="24"/>
                <w:lang w:val="vi-VN"/>
              </w:rPr>
              <w:lastRenderedPageBreak/>
              <w:tab/>
              <w:t xml:space="preserve">- Tại cửa khẩu đưa nạn nhân về nước, Công an cấp tỉnh nơi nạn nhân được lưu giữ phối hợp với </w:t>
            </w:r>
            <w:r w:rsidRPr="00451ECD">
              <w:rPr>
                <w:rFonts w:eastAsia="Times New Roman" w:cs="Times New Roman"/>
                <w:i/>
                <w:color w:val="FF0000"/>
                <w:sz w:val="24"/>
                <w:szCs w:val="24"/>
                <w:lang w:val="vi-VN"/>
              </w:rPr>
              <w:t>Công an cửa khẩu sân bay quốc tế hoặc Bộ đội Biên phòng cửa khẩu nơi nạn nhân sẽ xuất cảnh, cơ quan đại diện nước ngoài tại Việt Nam mà nạn nhân là công dân hoặc thường trú, các tổ chức quốc tế có liên quan để thực hiện các thủ tục xuất cảnh cho nạn nhân</w:t>
            </w:r>
            <w:r w:rsidRPr="00451ECD">
              <w:rPr>
                <w:rFonts w:eastAsia="Times New Roman" w:cs="Times New Roman"/>
                <w:bCs/>
                <w:i/>
                <w:color w:val="FF0000"/>
                <w:sz w:val="24"/>
                <w:szCs w:val="24"/>
                <w:lang w:val="vi-VN"/>
              </w:rPr>
              <w:t>.</w:t>
            </w:r>
          </w:p>
        </w:tc>
        <w:tc>
          <w:tcPr>
            <w:tcW w:w="4050" w:type="dxa"/>
            <w:vMerge/>
          </w:tcPr>
          <w:p w:rsidR="00FA3AD0" w:rsidRPr="00D22BAD" w:rsidRDefault="00FA3AD0" w:rsidP="00C2401D">
            <w:pPr>
              <w:spacing w:after="0" w:line="240" w:lineRule="auto"/>
              <w:contextualSpacing w:val="0"/>
              <w:rPr>
                <w:rFonts w:eastAsia="Times New Roman" w:cs="Times New Roman"/>
                <w:b/>
                <w:bCs/>
                <w:i/>
                <w:color w:val="FF0000"/>
                <w:sz w:val="24"/>
                <w:szCs w:val="24"/>
              </w:rPr>
            </w:pPr>
          </w:p>
        </w:tc>
      </w:tr>
      <w:tr w:rsidR="00FA3AD0" w:rsidRPr="00011147" w:rsidTr="008B56C3">
        <w:trPr>
          <w:trHeight w:val="2257"/>
        </w:trPr>
        <w:tc>
          <w:tcPr>
            <w:tcW w:w="3510" w:type="dxa"/>
          </w:tcPr>
          <w:p w:rsidR="00FA3AD0" w:rsidRPr="00C2401D" w:rsidRDefault="00FA3AD0" w:rsidP="00C2401D">
            <w:pPr>
              <w:pStyle w:val="NormalWeb"/>
              <w:shd w:val="clear" w:color="auto" w:fill="FFFFFF"/>
              <w:spacing w:before="0" w:beforeAutospacing="0" w:after="0" w:afterAutospacing="0"/>
              <w:ind w:left="-120"/>
              <w:jc w:val="both"/>
              <w:rPr>
                <w:color w:val="000000"/>
              </w:rPr>
            </w:pPr>
            <w:r w:rsidRPr="00C2401D">
              <w:rPr>
                <w:b/>
                <w:bCs/>
                <w:color w:val="000000"/>
                <w:lang w:val="vi-VN"/>
              </w:rPr>
              <w:lastRenderedPageBreak/>
              <w:t>Điều 6. Đối tượng bảo vệ</w:t>
            </w:r>
          </w:p>
          <w:p w:rsidR="00FA3AD0" w:rsidRPr="00C2401D" w:rsidRDefault="00FA3AD0" w:rsidP="00C2401D">
            <w:pPr>
              <w:pStyle w:val="NormalWeb"/>
              <w:shd w:val="clear" w:color="auto" w:fill="FFFFFF"/>
              <w:spacing w:before="0" w:beforeAutospacing="0" w:after="0" w:afterAutospacing="0"/>
              <w:ind w:left="-120"/>
              <w:jc w:val="both"/>
              <w:rPr>
                <w:color w:val="000000"/>
              </w:rPr>
            </w:pPr>
            <w:r w:rsidRPr="00C2401D">
              <w:rPr>
                <w:color w:val="000000"/>
              </w:rPr>
              <w:t>1. </w:t>
            </w:r>
            <w:r w:rsidRPr="00C2401D">
              <w:rPr>
                <w:color w:val="000000"/>
                <w:lang w:val="vi-VN"/>
              </w:rPr>
              <w:t>Nạn nhân của một trong các hành vi quy định tại </w:t>
            </w:r>
            <w:r w:rsidRPr="00C2401D">
              <w:rPr>
                <w:color w:val="000000"/>
              </w:rPr>
              <w:t>Khoản </w:t>
            </w:r>
            <w:r w:rsidRPr="00C2401D">
              <w:rPr>
                <w:color w:val="000000"/>
                <w:lang w:val="vi-VN"/>
              </w:rPr>
              <w:t>1 Điều 5 Nghị định này.</w:t>
            </w:r>
          </w:p>
          <w:p w:rsidR="00FA3AD0" w:rsidRPr="00C2401D" w:rsidRDefault="00FA3AD0" w:rsidP="00C2401D">
            <w:pPr>
              <w:pStyle w:val="NormalWeb"/>
              <w:shd w:val="clear" w:color="auto" w:fill="FFFFFF"/>
              <w:spacing w:before="0" w:beforeAutospacing="0" w:after="0" w:afterAutospacing="0"/>
              <w:ind w:left="-120"/>
              <w:jc w:val="both"/>
              <w:rPr>
                <w:color w:val="000000"/>
              </w:rPr>
            </w:pPr>
            <w:r w:rsidRPr="00C2401D">
              <w:rPr>
                <w:color w:val="000000"/>
              </w:rPr>
              <w:t>2. </w:t>
            </w:r>
            <w:r w:rsidRPr="00C2401D">
              <w:rPr>
                <w:color w:val="000000"/>
                <w:lang w:val="vi-VN"/>
              </w:rPr>
              <w:t>Người thân thích của nạn nhân, bao gồm: Vợ, chồng, cha đẻ, mẹ đẻ, cha nuôi, mẹ nuôi, cha kế, mẹ kế, con đẻ, con nuôi, cha mẹ bên vợ hoặc bên chồng, anh ruột, chị ruột, em ruột, </w:t>
            </w:r>
            <w:r w:rsidRPr="00C2401D">
              <w:rPr>
                <w:color w:val="000000"/>
              </w:rPr>
              <w:t>ô</w:t>
            </w:r>
            <w:r w:rsidRPr="00C2401D">
              <w:rPr>
                <w:color w:val="000000"/>
                <w:lang w:val="vi-VN"/>
              </w:rPr>
              <w:t>ng nội, bà nội, ông ngoại, bà ngoại, cháu nội, cháu ngoại của nạn nhân.</w:t>
            </w:r>
          </w:p>
        </w:tc>
        <w:tc>
          <w:tcPr>
            <w:tcW w:w="3703" w:type="dxa"/>
          </w:tcPr>
          <w:p w:rsidR="00FA3AD0" w:rsidRPr="00C2401D" w:rsidRDefault="00FA3AD0" w:rsidP="00C2401D">
            <w:pPr>
              <w:shd w:val="clear" w:color="auto" w:fill="FFFFFF"/>
              <w:spacing w:after="0" w:line="240" w:lineRule="auto"/>
              <w:contextualSpacing w:val="0"/>
              <w:rPr>
                <w:rFonts w:eastAsia="Times New Roman" w:cs="Times New Roman"/>
                <w:color w:val="000000"/>
                <w:sz w:val="24"/>
                <w:szCs w:val="24"/>
              </w:rPr>
            </w:pPr>
          </w:p>
        </w:tc>
        <w:tc>
          <w:tcPr>
            <w:tcW w:w="4127" w:type="dxa"/>
          </w:tcPr>
          <w:p w:rsidR="00FA3AD0" w:rsidRPr="00C2401D" w:rsidRDefault="00FA3AD0" w:rsidP="00C2401D">
            <w:pPr>
              <w:spacing w:after="0" w:line="240" w:lineRule="auto"/>
              <w:rPr>
                <w:rFonts w:cs="Times New Roman"/>
                <w:b/>
                <w:sz w:val="24"/>
                <w:szCs w:val="24"/>
              </w:rPr>
            </w:pPr>
          </w:p>
        </w:tc>
        <w:tc>
          <w:tcPr>
            <w:tcW w:w="4050" w:type="dxa"/>
            <w:vMerge/>
          </w:tcPr>
          <w:p w:rsidR="00FA3AD0" w:rsidRPr="00D22BAD" w:rsidRDefault="00FA3AD0" w:rsidP="00C2401D">
            <w:pPr>
              <w:spacing w:after="0" w:line="240" w:lineRule="auto"/>
              <w:rPr>
                <w:rFonts w:cs="Times New Roman"/>
                <w:b/>
                <w:sz w:val="24"/>
                <w:szCs w:val="24"/>
              </w:rPr>
            </w:pPr>
          </w:p>
        </w:tc>
      </w:tr>
      <w:tr w:rsidR="008B56C3" w:rsidRPr="00011147" w:rsidTr="008B56C3">
        <w:trPr>
          <w:trHeight w:val="557"/>
        </w:trPr>
        <w:tc>
          <w:tcPr>
            <w:tcW w:w="3510" w:type="dxa"/>
          </w:tcPr>
          <w:p w:rsidR="008B56C3" w:rsidRPr="00C2401D" w:rsidRDefault="008B56C3" w:rsidP="00C2401D">
            <w:pPr>
              <w:pStyle w:val="NormalWeb"/>
              <w:shd w:val="clear" w:color="auto" w:fill="FFFFFF"/>
              <w:spacing w:before="0" w:beforeAutospacing="0" w:after="0" w:afterAutospacing="0"/>
              <w:ind w:left="-120"/>
              <w:jc w:val="both"/>
              <w:rPr>
                <w:b/>
                <w:bCs/>
                <w:color w:val="000000"/>
                <w:lang w:val="vi-VN"/>
              </w:rPr>
            </w:pPr>
          </w:p>
        </w:tc>
        <w:tc>
          <w:tcPr>
            <w:tcW w:w="3703" w:type="dxa"/>
          </w:tcPr>
          <w:p w:rsidR="008B56C3" w:rsidRPr="001E07F4" w:rsidRDefault="008B56C3" w:rsidP="00C2401D">
            <w:pPr>
              <w:shd w:val="clear" w:color="auto" w:fill="FFFFFF"/>
              <w:spacing w:after="0" w:line="240" w:lineRule="auto"/>
              <w:contextualSpacing w:val="0"/>
              <w:rPr>
                <w:rFonts w:eastAsia="Times New Roman" w:cs="Times New Roman"/>
                <w:b/>
                <w:bCs/>
                <w:spacing w:val="-10"/>
                <w:sz w:val="24"/>
                <w:szCs w:val="24"/>
                <w:lang w:eastAsia="vi-VN"/>
              </w:rPr>
            </w:pPr>
            <w:bookmarkStart w:id="1" w:name="dieu_6"/>
            <w:r w:rsidRPr="001E07F4">
              <w:rPr>
                <w:rFonts w:eastAsia="Times New Roman" w:cs="Times New Roman"/>
                <w:b/>
                <w:bCs/>
                <w:spacing w:val="-10"/>
                <w:sz w:val="24"/>
                <w:szCs w:val="24"/>
                <w:lang w:eastAsia="vi-VN"/>
              </w:rPr>
              <w:t xml:space="preserve">Điều 6. </w:t>
            </w:r>
            <w:bookmarkEnd w:id="1"/>
            <w:r w:rsidRPr="001E07F4">
              <w:rPr>
                <w:rFonts w:eastAsia="Times New Roman" w:cs="Times New Roman"/>
                <w:b/>
                <w:bCs/>
                <w:spacing w:val="-10"/>
                <w:sz w:val="24"/>
                <w:szCs w:val="24"/>
                <w:lang w:val="vi-VN" w:eastAsia="vi-VN"/>
              </w:rPr>
              <w:t xml:space="preserve">Trình tự </w:t>
            </w:r>
            <w:r w:rsidRPr="001E07F4">
              <w:rPr>
                <w:rFonts w:eastAsia="Times New Roman" w:cs="Times New Roman"/>
                <w:b/>
                <w:bCs/>
                <w:strike/>
                <w:spacing w:val="-10"/>
                <w:sz w:val="24"/>
                <w:szCs w:val="24"/>
                <w:lang w:val="vi-VN" w:eastAsia="vi-VN"/>
              </w:rPr>
              <w:t>gửi</w:t>
            </w:r>
            <w:r w:rsidRPr="001E07F4">
              <w:rPr>
                <w:rFonts w:eastAsia="Times New Roman" w:cs="Times New Roman"/>
                <w:b/>
                <w:bCs/>
                <w:spacing w:val="-10"/>
                <w:sz w:val="24"/>
                <w:szCs w:val="24"/>
                <w:lang w:val="vi-VN" w:eastAsia="vi-VN"/>
              </w:rPr>
              <w:t>, tiếp nhận</w:t>
            </w:r>
            <w:r w:rsidRPr="001E07F4">
              <w:rPr>
                <w:rFonts w:eastAsia="Times New Roman" w:cs="Times New Roman"/>
                <w:b/>
                <w:bCs/>
                <w:strike/>
                <w:spacing w:val="-10"/>
                <w:sz w:val="24"/>
                <w:szCs w:val="24"/>
                <w:lang w:val="vi-VN" w:eastAsia="vi-VN"/>
              </w:rPr>
              <w:t>, xử lý hồ sơ đề nghị</w:t>
            </w:r>
            <w:r w:rsidRPr="001E07F4">
              <w:rPr>
                <w:rFonts w:eastAsia="Times New Roman" w:cs="Times New Roman"/>
                <w:b/>
                <w:bCs/>
                <w:spacing w:val="-10"/>
                <w:sz w:val="24"/>
                <w:szCs w:val="24"/>
                <w:lang w:val="vi-VN" w:eastAsia="vi-VN"/>
              </w:rPr>
              <w:t xml:space="preserve"> cấp Giấy phép thành lập</w:t>
            </w:r>
            <w:r w:rsidRPr="001E07F4">
              <w:rPr>
                <w:rFonts w:eastAsia="Times New Roman" w:cs="Times New Roman"/>
                <w:b/>
                <w:bCs/>
                <w:spacing w:val="-10"/>
                <w:sz w:val="24"/>
                <w:szCs w:val="24"/>
                <w:lang w:eastAsia="vi-VN"/>
              </w:rPr>
              <w:t xml:space="preserve"> </w:t>
            </w:r>
          </w:p>
          <w:p w:rsidR="008B56C3" w:rsidRPr="001E07F4" w:rsidRDefault="008B56C3" w:rsidP="00C2401D">
            <w:pPr>
              <w:shd w:val="clear" w:color="auto" w:fill="FFFFFF"/>
              <w:spacing w:after="0" w:line="240" w:lineRule="auto"/>
              <w:contextualSpacing w:val="0"/>
              <w:rPr>
                <w:rFonts w:eastAsia="Times New Roman" w:cs="Times New Roman"/>
                <w:spacing w:val="-10"/>
                <w:sz w:val="24"/>
                <w:szCs w:val="24"/>
                <w:lang w:eastAsia="vi-VN"/>
              </w:rPr>
            </w:pPr>
            <w:r w:rsidRPr="001E07F4">
              <w:rPr>
                <w:rFonts w:eastAsia="Times New Roman" w:cs="Times New Roman"/>
                <w:spacing w:val="-10"/>
                <w:sz w:val="24"/>
                <w:szCs w:val="24"/>
                <w:lang w:eastAsia="vi-VN"/>
              </w:rPr>
              <w:t>1. Tổ chức, cá nhân đề nghị cấp Giấy phép thành lập gửi 01 (một) bộ hồ sơ theo quy định tại </w:t>
            </w:r>
            <w:bookmarkStart w:id="2" w:name="tc_2"/>
            <w:r w:rsidRPr="001E07F4">
              <w:rPr>
                <w:rFonts w:eastAsia="Times New Roman" w:cs="Times New Roman"/>
                <w:spacing w:val="-10"/>
                <w:sz w:val="24"/>
                <w:szCs w:val="24"/>
                <w:lang w:eastAsia="vi-VN"/>
              </w:rPr>
              <w:t>Điều 7 Nghị định này</w:t>
            </w:r>
            <w:bookmarkEnd w:id="2"/>
            <w:r w:rsidRPr="001E07F4">
              <w:rPr>
                <w:rFonts w:eastAsia="Times New Roman" w:cs="Times New Roman"/>
                <w:spacing w:val="-10"/>
                <w:sz w:val="24"/>
                <w:szCs w:val="24"/>
                <w:lang w:eastAsia="vi-VN"/>
              </w:rPr>
              <w:t> </w:t>
            </w:r>
            <w:r w:rsidRPr="001E07F4">
              <w:rPr>
                <w:rFonts w:eastAsia="Times New Roman" w:cs="Times New Roman"/>
                <w:strike/>
                <w:spacing w:val="-10"/>
                <w:sz w:val="24"/>
                <w:szCs w:val="24"/>
                <w:lang w:eastAsia="vi-VN"/>
              </w:rPr>
              <w:t>đến Sở Lao động - Thương binh và Xã hội</w:t>
            </w:r>
            <w:r w:rsidRPr="001E07F4">
              <w:rPr>
                <w:rFonts w:eastAsia="Times New Roman" w:cs="Times New Roman"/>
                <w:spacing w:val="-10"/>
                <w:sz w:val="24"/>
                <w:szCs w:val="24"/>
                <w:lang w:eastAsia="vi-VN"/>
              </w:rPr>
              <w:t>, nơi dự kiến đặt trụ sở để thẩm định.</w:t>
            </w:r>
          </w:p>
          <w:p w:rsidR="008B56C3" w:rsidRPr="00111F65" w:rsidRDefault="008B56C3" w:rsidP="00C2401D">
            <w:pPr>
              <w:shd w:val="clear" w:color="auto" w:fill="FFFFFF"/>
              <w:spacing w:after="0" w:line="240" w:lineRule="auto"/>
              <w:contextualSpacing w:val="0"/>
              <w:rPr>
                <w:rFonts w:eastAsia="Times New Roman" w:cs="Times New Roman"/>
                <w:b/>
                <w:bCs/>
                <w:color w:val="000000"/>
                <w:sz w:val="24"/>
                <w:szCs w:val="24"/>
                <w:lang w:val="sv-SE"/>
              </w:rPr>
            </w:pPr>
            <w:r w:rsidRPr="00111F65">
              <w:rPr>
                <w:rFonts w:eastAsia="Times New Roman" w:cs="Times New Roman"/>
                <w:sz w:val="24"/>
                <w:szCs w:val="24"/>
                <w:lang w:eastAsia="vi-VN"/>
              </w:rPr>
              <w:t xml:space="preserve">2. </w:t>
            </w:r>
            <w:r w:rsidRPr="00111F65">
              <w:rPr>
                <w:rFonts w:eastAsia="Times New Roman" w:cs="Times New Roman"/>
                <w:strike/>
                <w:sz w:val="24"/>
                <w:szCs w:val="24"/>
                <w:lang w:eastAsia="vi-VN"/>
              </w:rPr>
              <w:t>Sở Lao động - Thương binh và Xã hội</w:t>
            </w:r>
            <w:r w:rsidRPr="00111F65">
              <w:rPr>
                <w:rFonts w:eastAsia="Times New Roman" w:cs="Times New Roman"/>
                <w:sz w:val="24"/>
                <w:szCs w:val="24"/>
                <w:lang w:eastAsia="vi-VN"/>
              </w:rPr>
              <w:t xml:space="preserve"> có trách nhiệm tiếp nhận, xử lý </w:t>
            </w:r>
            <w:r w:rsidRPr="00111F65">
              <w:rPr>
                <w:rFonts w:eastAsia="Times New Roman" w:cs="Times New Roman"/>
                <w:sz w:val="24"/>
                <w:szCs w:val="24"/>
                <w:lang w:eastAsia="vi-VN"/>
              </w:rPr>
              <w:lastRenderedPageBreak/>
              <w:t xml:space="preserve">hồ sơ. Trường hợp hồ sơ chưa hợp lệ, trong thời hạn 03 (ba) ngày làm việc, kể từ ngày nhận hồ sơ, </w:t>
            </w:r>
            <w:r w:rsidRPr="00111F65">
              <w:rPr>
                <w:rFonts w:eastAsia="Times New Roman" w:cs="Times New Roman"/>
                <w:strike/>
                <w:sz w:val="24"/>
                <w:szCs w:val="24"/>
                <w:lang w:eastAsia="vi-VN"/>
              </w:rPr>
              <w:t xml:space="preserve">Sở Lao động - Thương binh và Xã hội </w:t>
            </w:r>
            <w:r w:rsidRPr="00111F65">
              <w:rPr>
                <w:rFonts w:eastAsia="Times New Roman" w:cs="Times New Roman"/>
                <w:sz w:val="24"/>
                <w:szCs w:val="24"/>
                <w:lang w:eastAsia="vi-VN"/>
              </w:rPr>
              <w:t>phải thông báo bằng văn bản cho tổ chức, cá nhân biết để hoàn thiện hồ sơ.</w:t>
            </w:r>
          </w:p>
        </w:tc>
        <w:tc>
          <w:tcPr>
            <w:tcW w:w="4127" w:type="dxa"/>
          </w:tcPr>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b/>
                <w:bCs/>
                <w:i/>
                <w:color w:val="FF0000"/>
                <w:sz w:val="24"/>
                <w:szCs w:val="24"/>
                <w:lang w:val="vi-VN"/>
              </w:rPr>
              <w:lastRenderedPageBreak/>
              <w:t>Điều 33. Trình tự tiếp nhận, thẩm định và cấp Giấy phép thành lập</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1. Tiếp nhận, xử lý hồ sơ</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a) Tổ chức, cá nhân Việt Nam đề nghị cấp Giấy phép thành lập gửi 01 bộ hồ sơ theo quy định tại Điều 32 Nghị định này đến Sở Y tế, nơi đặt trụ sở;</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 xml:space="preserve">b) Sở Y tế có trách nhiệm tiếp nhận, xử lý hồ sơ. Trường hợp thành phần hồ sơ chưa đầy đủ theo yêu cầu, trong thời hạn </w:t>
            </w:r>
            <w:r w:rsidRPr="006C2743">
              <w:rPr>
                <w:rFonts w:eastAsia="Times New Roman" w:cs="Times New Roman"/>
                <w:i/>
                <w:color w:val="FF0000"/>
                <w:sz w:val="24"/>
                <w:szCs w:val="24"/>
                <w:lang w:val="vi-VN"/>
              </w:rPr>
              <w:lastRenderedPageBreak/>
              <w:t>03 ngày làm việc, kể từ ngày nhận hồ sơ, Sở Y tế phải thông báo bằng văn bản cho tổ chức, cá nhân biết để hoàn thiện hồ sơ.</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2. Thẩm định hồ sơ</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a) Sở Y tế thành lập Hội đồng thẩm định, bao gồm: đại diện các đơn vị chức năng thuộc Sở, đại diện các cơ quan cùng cấp: Công an, Bộ đội biên phòng (nếu có), Hội Liên hiệp Phụ nữ.</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 xml:space="preserve">b) Thời hạn: </w:t>
            </w:r>
          </w:p>
          <w:p w:rsidR="006C2743" w:rsidRPr="006C2743" w:rsidRDefault="006C2743" w:rsidP="006C2743">
            <w:pPr>
              <w:spacing w:after="0" w:line="240" w:lineRule="auto"/>
              <w:contextualSpacing w:val="0"/>
              <w:rPr>
                <w:rFonts w:eastAsia="Times New Roman" w:cs="Times New Roman"/>
                <w:i/>
                <w:color w:val="FF0000"/>
                <w:sz w:val="24"/>
                <w:szCs w:val="24"/>
                <w:lang w:val="vi-VN"/>
              </w:rPr>
            </w:pPr>
            <w:r w:rsidRPr="006C2743">
              <w:rPr>
                <w:rFonts w:eastAsia="Times New Roman" w:cs="Times New Roman"/>
                <w:i/>
                <w:color w:val="FF0000"/>
                <w:sz w:val="24"/>
                <w:szCs w:val="24"/>
                <w:lang w:val="vi-VN"/>
              </w:rPr>
              <w:t xml:space="preserve">Trong thời hạn 05 ngày làm việc, kể từ ngày nhận đủ hồ sơ hợp lệ, Sở Y tế tổ chức thẩm định, hoàn thiện hồ sơ trình Chủ tịch Ủy ban nhân dân cấp tỉnh xem xét quyết định cấp Giấy phép thành lập. </w:t>
            </w:r>
          </w:p>
          <w:p w:rsidR="006C2743" w:rsidRPr="006C2743" w:rsidRDefault="006C2743" w:rsidP="006C2743">
            <w:pPr>
              <w:spacing w:after="0" w:line="240" w:lineRule="auto"/>
              <w:contextualSpacing w:val="0"/>
              <w:rPr>
                <w:rFonts w:eastAsia="Times New Roman" w:cs="Times New Roman"/>
                <w:i/>
                <w:color w:val="FF0000"/>
                <w:sz w:val="24"/>
                <w:szCs w:val="24"/>
              </w:rPr>
            </w:pPr>
            <w:r w:rsidRPr="006C2743">
              <w:rPr>
                <w:rFonts w:eastAsia="Times New Roman" w:cs="Times New Roman"/>
                <w:i/>
                <w:color w:val="FF0000"/>
                <w:sz w:val="24"/>
                <w:szCs w:val="24"/>
              </w:rPr>
              <w:t>c) N</w:t>
            </w:r>
            <w:r w:rsidRPr="006C2743">
              <w:rPr>
                <w:rFonts w:eastAsia="Times New Roman" w:cs="Times New Roman"/>
                <w:i/>
                <w:color w:val="FF0000"/>
                <w:sz w:val="24"/>
                <w:szCs w:val="24"/>
                <w:lang w:val="vi-VN"/>
              </w:rPr>
              <w:t xml:space="preserve">ội dung </w:t>
            </w:r>
            <w:r w:rsidRPr="006C2743">
              <w:rPr>
                <w:rFonts w:eastAsia="Times New Roman" w:cs="Times New Roman"/>
                <w:i/>
                <w:color w:val="FF0000"/>
                <w:sz w:val="24"/>
                <w:szCs w:val="24"/>
              </w:rPr>
              <w:t>thẩm định</w:t>
            </w:r>
            <w:r w:rsidRPr="006C2743">
              <w:rPr>
                <w:rFonts w:eastAsia="Times New Roman" w:cs="Times New Roman"/>
                <w:i/>
                <w:color w:val="FF0000"/>
                <w:sz w:val="24"/>
                <w:szCs w:val="24"/>
                <w:lang w:val="vi-VN"/>
              </w:rPr>
              <w:t>:</w:t>
            </w:r>
          </w:p>
          <w:p w:rsidR="006C2743" w:rsidRPr="006C2743" w:rsidRDefault="006C2743" w:rsidP="006C2743">
            <w:pPr>
              <w:spacing w:after="0" w:line="240" w:lineRule="auto"/>
              <w:contextualSpacing w:val="0"/>
              <w:rPr>
                <w:rFonts w:eastAsia="Times New Roman" w:cs="Times New Roman"/>
                <w:i/>
                <w:color w:val="FF0000"/>
                <w:sz w:val="24"/>
                <w:szCs w:val="24"/>
              </w:rPr>
            </w:pPr>
            <w:r w:rsidRPr="006C2743">
              <w:rPr>
                <w:rFonts w:eastAsia="Times New Roman" w:cs="Times New Roman"/>
                <w:i/>
                <w:color w:val="FF0000"/>
                <w:sz w:val="24"/>
                <w:szCs w:val="24"/>
              </w:rPr>
              <w:t>- Hồ sơ pháp lý;</w:t>
            </w:r>
          </w:p>
          <w:p w:rsidR="006C2743" w:rsidRPr="006C2743" w:rsidRDefault="006C2743" w:rsidP="006C2743">
            <w:pPr>
              <w:spacing w:after="0" w:line="240" w:lineRule="auto"/>
              <w:contextualSpacing w:val="0"/>
              <w:rPr>
                <w:rFonts w:eastAsia="Times New Roman" w:cs="Times New Roman"/>
                <w:i/>
                <w:color w:val="FF0000"/>
                <w:sz w:val="24"/>
                <w:szCs w:val="24"/>
              </w:rPr>
            </w:pPr>
            <w:r w:rsidRPr="006C2743">
              <w:rPr>
                <w:rFonts w:eastAsia="Times New Roman" w:cs="Times New Roman"/>
                <w:i/>
                <w:color w:val="FF0000"/>
                <w:sz w:val="24"/>
                <w:szCs w:val="24"/>
              </w:rPr>
              <w:t>- Cơ sở vật chất theo quy định tại khoản 1 Điều 26 Nghị định này;</w:t>
            </w:r>
          </w:p>
          <w:p w:rsidR="006C2743" w:rsidRPr="006C2743" w:rsidRDefault="006C2743" w:rsidP="006C2743">
            <w:pPr>
              <w:spacing w:after="0" w:line="240" w:lineRule="auto"/>
              <w:contextualSpacing w:val="0"/>
              <w:rPr>
                <w:rFonts w:eastAsia="Times New Roman" w:cs="Times New Roman"/>
                <w:i/>
                <w:color w:val="FF0000"/>
                <w:sz w:val="24"/>
                <w:szCs w:val="24"/>
              </w:rPr>
            </w:pPr>
            <w:r w:rsidRPr="006C2743">
              <w:rPr>
                <w:rFonts w:eastAsia="Times New Roman" w:cs="Times New Roman"/>
                <w:i/>
                <w:color w:val="FF0000"/>
                <w:sz w:val="24"/>
                <w:szCs w:val="24"/>
              </w:rPr>
              <w:t>- Nhân sự quy định tại khoản 2 Điều 26 Nghị định này;</w:t>
            </w:r>
          </w:p>
          <w:p w:rsidR="006C2743" w:rsidRPr="006C2743" w:rsidRDefault="006C2743" w:rsidP="006C2743">
            <w:pPr>
              <w:spacing w:after="0" w:line="240" w:lineRule="auto"/>
              <w:contextualSpacing w:val="0"/>
              <w:rPr>
                <w:rFonts w:eastAsia="Times New Roman" w:cs="Times New Roman"/>
                <w:i/>
                <w:color w:val="FF0000"/>
                <w:sz w:val="24"/>
                <w:szCs w:val="24"/>
              </w:rPr>
            </w:pPr>
            <w:r w:rsidRPr="006C2743">
              <w:rPr>
                <w:rFonts w:eastAsia="Times New Roman" w:cs="Times New Roman"/>
                <w:i/>
                <w:color w:val="FF0000"/>
                <w:sz w:val="24"/>
                <w:szCs w:val="24"/>
              </w:rPr>
              <w:t>d) Biên bản thẩm định theo mẫu số 08 của Phụ lục ban hành kèm theo Nghị định này.</w:t>
            </w:r>
          </w:p>
          <w:p w:rsidR="006C2743" w:rsidRPr="006C2743" w:rsidRDefault="006C2743" w:rsidP="006C2743">
            <w:pPr>
              <w:spacing w:after="0" w:line="240" w:lineRule="auto"/>
              <w:contextualSpacing w:val="0"/>
              <w:rPr>
                <w:rFonts w:eastAsia="Times New Roman" w:cs="Times New Roman"/>
                <w:bCs/>
                <w:i/>
                <w:color w:val="FF0000"/>
                <w:sz w:val="24"/>
                <w:szCs w:val="24"/>
              </w:rPr>
            </w:pPr>
            <w:r w:rsidRPr="006C2743">
              <w:rPr>
                <w:rFonts w:eastAsia="Times New Roman" w:cs="Times New Roman"/>
                <w:bCs/>
                <w:i/>
                <w:color w:val="FF0000"/>
                <w:sz w:val="24"/>
                <w:szCs w:val="24"/>
              </w:rPr>
              <w:t>3. Cấp Giấy phép thành lập</w:t>
            </w:r>
          </w:p>
          <w:p w:rsidR="008B56C3" w:rsidRPr="001D2282" w:rsidRDefault="006C2743" w:rsidP="006C2743">
            <w:pPr>
              <w:spacing w:after="0" w:line="240" w:lineRule="auto"/>
              <w:contextualSpacing w:val="0"/>
              <w:rPr>
                <w:rFonts w:ascii="Times New Roman Italic" w:eastAsia="Times New Roman" w:hAnsi="Times New Roman Italic" w:cs="Times New Roman"/>
                <w:i/>
                <w:color w:val="FF0000"/>
                <w:spacing w:val="-6"/>
                <w:sz w:val="24"/>
                <w:szCs w:val="24"/>
              </w:rPr>
            </w:pPr>
            <w:r w:rsidRPr="001D2282">
              <w:rPr>
                <w:rFonts w:ascii="Times New Roman Italic" w:eastAsia="Times New Roman" w:hAnsi="Times New Roman Italic" w:cs="Times New Roman"/>
                <w:i/>
                <w:color w:val="FF0000"/>
                <w:spacing w:val="-6"/>
                <w:sz w:val="24"/>
                <w:szCs w:val="24"/>
              </w:rPr>
              <w:t xml:space="preserve">a) </w:t>
            </w:r>
            <w:r w:rsidRPr="001D2282">
              <w:rPr>
                <w:rFonts w:ascii="Times New Roman Italic" w:eastAsia="Times New Roman" w:hAnsi="Times New Roman Italic" w:cs="Times New Roman"/>
                <w:i/>
                <w:color w:val="FF0000"/>
                <w:spacing w:val="-6"/>
                <w:sz w:val="24"/>
                <w:szCs w:val="24"/>
                <w:lang w:val="vi-VN"/>
              </w:rPr>
              <w:t>Trong thời hạn 0</w:t>
            </w:r>
            <w:r w:rsidRPr="001D2282">
              <w:rPr>
                <w:rFonts w:ascii="Times New Roman Italic" w:eastAsia="Times New Roman" w:hAnsi="Times New Roman Italic" w:cs="Times New Roman"/>
                <w:i/>
                <w:color w:val="FF0000"/>
                <w:spacing w:val="-6"/>
                <w:sz w:val="24"/>
                <w:szCs w:val="24"/>
              </w:rPr>
              <w:t>2</w:t>
            </w:r>
            <w:r w:rsidRPr="001D2282">
              <w:rPr>
                <w:rFonts w:ascii="Times New Roman Italic" w:eastAsia="Times New Roman" w:hAnsi="Times New Roman Italic" w:cs="Times New Roman"/>
                <w:i/>
                <w:color w:val="FF0000"/>
                <w:spacing w:val="-6"/>
                <w:sz w:val="24"/>
                <w:szCs w:val="24"/>
                <w:lang w:val="vi-VN"/>
              </w:rPr>
              <w:t xml:space="preserve"> ngày làm việc, kể từ ngày nhận được văn bản đề xuất của </w:t>
            </w:r>
            <w:r w:rsidRPr="001D2282">
              <w:rPr>
                <w:rFonts w:ascii="Times New Roman Italic" w:eastAsia="Times New Roman" w:hAnsi="Times New Roman Italic" w:cs="Times New Roman"/>
                <w:i/>
                <w:color w:val="FF0000"/>
                <w:spacing w:val="-6"/>
                <w:sz w:val="24"/>
                <w:szCs w:val="24"/>
              </w:rPr>
              <w:t>Hội đồng thẩm định, Chủ tịch Ủy ban nhân dân cấp tỉnh</w:t>
            </w:r>
            <w:r w:rsidRPr="001D2282">
              <w:rPr>
                <w:rFonts w:ascii="Times New Roman Italic" w:eastAsia="Times New Roman" w:hAnsi="Times New Roman Italic" w:cs="Times New Roman"/>
                <w:i/>
                <w:color w:val="FF0000"/>
                <w:spacing w:val="-6"/>
                <w:sz w:val="24"/>
                <w:szCs w:val="24"/>
                <w:lang w:val="vi-VN"/>
              </w:rPr>
              <w:t xml:space="preserve"> quyết định việc cấp Giấy phép thành lập</w:t>
            </w:r>
            <w:r w:rsidRPr="001D2282">
              <w:rPr>
                <w:rFonts w:ascii="Times New Roman Italic" w:eastAsia="Times New Roman" w:hAnsi="Times New Roman Italic" w:cs="Times New Roman"/>
                <w:i/>
                <w:color w:val="FF0000"/>
                <w:spacing w:val="-6"/>
                <w:sz w:val="24"/>
                <w:szCs w:val="24"/>
              </w:rPr>
              <w:t xml:space="preserve"> theo mẫu số 09 của Phụ lục ban hành kèm theo Nghị định này. </w:t>
            </w:r>
            <w:r w:rsidRPr="001D2282">
              <w:rPr>
                <w:rFonts w:ascii="Times New Roman Italic" w:eastAsia="Times New Roman" w:hAnsi="Times New Roman Italic" w:cs="Times New Roman"/>
                <w:i/>
                <w:color w:val="FF0000"/>
                <w:spacing w:val="-6"/>
                <w:sz w:val="24"/>
                <w:szCs w:val="24"/>
                <w:lang w:val="vi-VN"/>
              </w:rPr>
              <w:t>Trường h</w:t>
            </w:r>
            <w:r w:rsidRPr="001D2282">
              <w:rPr>
                <w:rFonts w:ascii="Times New Roman Italic" w:eastAsia="Times New Roman" w:hAnsi="Times New Roman Italic" w:cs="Times New Roman"/>
                <w:i/>
                <w:color w:val="FF0000"/>
                <w:spacing w:val="-6"/>
                <w:sz w:val="24"/>
                <w:szCs w:val="24"/>
              </w:rPr>
              <w:t>ợ</w:t>
            </w:r>
            <w:r w:rsidRPr="001D2282">
              <w:rPr>
                <w:rFonts w:ascii="Times New Roman Italic" w:eastAsia="Times New Roman" w:hAnsi="Times New Roman Italic" w:cs="Times New Roman"/>
                <w:i/>
                <w:color w:val="FF0000"/>
                <w:spacing w:val="-6"/>
                <w:sz w:val="24"/>
                <w:szCs w:val="24"/>
                <w:lang w:val="vi-VN"/>
              </w:rPr>
              <w:t xml:space="preserve">p </w:t>
            </w:r>
            <w:r w:rsidRPr="001D2282">
              <w:rPr>
                <w:rFonts w:ascii="Times New Roman Italic" w:eastAsia="Times New Roman" w:hAnsi="Times New Roman Italic" w:cs="Times New Roman"/>
                <w:i/>
                <w:color w:val="FF0000"/>
                <w:spacing w:val="-6"/>
                <w:sz w:val="24"/>
                <w:szCs w:val="24"/>
                <w:lang w:val="vi-VN"/>
              </w:rPr>
              <w:lastRenderedPageBreak/>
              <w:t xml:space="preserve">không </w:t>
            </w:r>
            <w:r w:rsidRPr="001D2282">
              <w:rPr>
                <w:rFonts w:ascii="Times New Roman Italic" w:eastAsia="Times New Roman" w:hAnsi="Times New Roman Italic" w:cs="Times New Roman"/>
                <w:i/>
                <w:color w:val="FF0000"/>
                <w:spacing w:val="-6"/>
                <w:sz w:val="24"/>
                <w:szCs w:val="24"/>
              </w:rPr>
              <w:t>đồng ý cấp Giấy phép thành lập</w:t>
            </w:r>
            <w:r w:rsidRPr="001D2282">
              <w:rPr>
                <w:rFonts w:ascii="Times New Roman Italic" w:eastAsia="Times New Roman" w:hAnsi="Times New Roman Italic" w:cs="Times New Roman"/>
                <w:i/>
                <w:color w:val="FF0000"/>
                <w:spacing w:val="-6"/>
                <w:sz w:val="24"/>
                <w:szCs w:val="24"/>
                <w:lang w:val="vi-VN"/>
              </w:rPr>
              <w:t xml:space="preserve">, </w:t>
            </w:r>
            <w:r w:rsidRPr="001D2282">
              <w:rPr>
                <w:rFonts w:ascii="Times New Roman Italic" w:eastAsia="Times New Roman" w:hAnsi="Times New Roman Italic" w:cs="Times New Roman"/>
                <w:i/>
                <w:color w:val="FF0000"/>
                <w:spacing w:val="-6"/>
                <w:sz w:val="24"/>
                <w:szCs w:val="24"/>
              </w:rPr>
              <w:t xml:space="preserve">Chủ tịch Ủy ban nhân dân cấp tỉnh </w:t>
            </w:r>
            <w:r w:rsidRPr="001D2282">
              <w:rPr>
                <w:rFonts w:ascii="Times New Roman Italic" w:eastAsia="Times New Roman" w:hAnsi="Times New Roman Italic" w:cs="Times New Roman"/>
                <w:i/>
                <w:color w:val="FF0000"/>
                <w:spacing w:val="-6"/>
                <w:sz w:val="24"/>
                <w:szCs w:val="24"/>
                <w:lang w:val="vi-VN"/>
              </w:rPr>
              <w:t>phải trả lời bằng v</w:t>
            </w:r>
            <w:r w:rsidRPr="001D2282">
              <w:rPr>
                <w:rFonts w:ascii="Times New Roman Italic" w:eastAsia="Times New Roman" w:hAnsi="Times New Roman Italic" w:cs="Times New Roman"/>
                <w:i/>
                <w:color w:val="FF0000"/>
                <w:spacing w:val="-6"/>
                <w:sz w:val="24"/>
                <w:szCs w:val="24"/>
              </w:rPr>
              <w:t>ă</w:t>
            </w:r>
            <w:r w:rsidRPr="001D2282">
              <w:rPr>
                <w:rFonts w:ascii="Times New Roman Italic" w:eastAsia="Times New Roman" w:hAnsi="Times New Roman Italic" w:cs="Times New Roman"/>
                <w:i/>
                <w:color w:val="FF0000"/>
                <w:spacing w:val="-6"/>
                <w:sz w:val="24"/>
                <w:szCs w:val="24"/>
                <w:lang w:val="vi-VN"/>
              </w:rPr>
              <w:t>n bản và nêu rõ lý do.</w:t>
            </w:r>
          </w:p>
        </w:tc>
        <w:tc>
          <w:tcPr>
            <w:tcW w:w="4050" w:type="dxa"/>
          </w:tcPr>
          <w:p w:rsidR="00C12453" w:rsidRPr="00D22BAD" w:rsidRDefault="00FA3AD0" w:rsidP="00D22BAD">
            <w:pPr>
              <w:spacing w:after="0" w:line="240" w:lineRule="auto"/>
              <w:contextualSpacing w:val="0"/>
              <w:rPr>
                <w:rFonts w:eastAsia="Times New Roman" w:cs="Times New Roman"/>
                <w:bCs/>
                <w:sz w:val="24"/>
                <w:szCs w:val="24"/>
              </w:rPr>
            </w:pPr>
            <w:r w:rsidRPr="00D22BAD">
              <w:rPr>
                <w:rFonts w:eastAsia="Times New Roman" w:cs="Times New Roman"/>
                <w:bCs/>
                <w:sz w:val="24"/>
                <w:szCs w:val="24"/>
              </w:rPr>
              <w:lastRenderedPageBreak/>
              <w:t xml:space="preserve">Việc quy định thẩm định </w:t>
            </w:r>
            <w:r w:rsidR="00C12453" w:rsidRPr="00D22BAD">
              <w:rPr>
                <w:rFonts w:eastAsia="Times New Roman" w:cs="Times New Roman"/>
                <w:bCs/>
                <w:sz w:val="24"/>
                <w:szCs w:val="24"/>
              </w:rPr>
              <w:t>để cấp Giấy phép thành lập CSHTNN nhằm:</w:t>
            </w:r>
          </w:p>
          <w:p w:rsidR="00C12453" w:rsidRPr="00D22BAD" w:rsidRDefault="009B5B74" w:rsidP="00D22BAD">
            <w:pPr>
              <w:spacing w:after="0" w:line="240" w:lineRule="auto"/>
              <w:contextualSpacing w:val="0"/>
              <w:rPr>
                <w:rFonts w:eastAsia="Times New Roman" w:cs="Times New Roman"/>
                <w:sz w:val="24"/>
                <w:szCs w:val="24"/>
              </w:rPr>
            </w:pPr>
            <w:r>
              <w:rPr>
                <w:rFonts w:eastAsia="Times New Roman" w:cs="Times New Roman"/>
                <w:sz w:val="24"/>
                <w:szCs w:val="24"/>
              </w:rPr>
              <w:t xml:space="preserve">- </w:t>
            </w:r>
            <w:r w:rsidR="00C12453" w:rsidRPr="00D22BAD">
              <w:rPr>
                <w:rFonts w:eastAsia="Times New Roman" w:cs="Times New Roman"/>
                <w:bCs/>
                <w:sz w:val="24"/>
                <w:szCs w:val="24"/>
              </w:rPr>
              <w:t>Đảm bảo chất lượng và tính pháp lý của cơ sở</w:t>
            </w:r>
            <w:r w:rsidR="00C12453" w:rsidRPr="00D22BAD">
              <w:rPr>
                <w:rFonts w:eastAsia="Times New Roman" w:cs="Times New Roman"/>
                <w:sz w:val="24"/>
                <w:szCs w:val="24"/>
              </w:rPr>
              <w:t>: Thẩm định giúp xác định cơ sở có đủ điều kiện về cơ sở vật chất, nhân lực, cũng như các yêu cầu pháp lý để hoạt động hiệu quả trong việc hỗ trợ nạn nhân. Điều này đảm bảo cơ sở hoạt động hợp pháp và đáp ứng các tiêu chuẩn quốc gia hoặc quốc tế.</w:t>
            </w:r>
          </w:p>
          <w:p w:rsidR="00C12453" w:rsidRPr="00D22BAD" w:rsidRDefault="00C12453"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lastRenderedPageBreak/>
              <w:t xml:space="preserve">- </w:t>
            </w:r>
            <w:r w:rsidRPr="00D22BAD">
              <w:rPr>
                <w:rFonts w:eastAsia="Times New Roman" w:cs="Times New Roman"/>
                <w:bCs/>
                <w:sz w:val="24"/>
                <w:szCs w:val="24"/>
              </w:rPr>
              <w:t>Đảm bảo an toàn và bảo vệ quyền lợi của nạn nhân</w:t>
            </w:r>
            <w:r w:rsidRPr="00D22BAD">
              <w:rPr>
                <w:rFonts w:eastAsia="Times New Roman" w:cs="Times New Roman"/>
                <w:sz w:val="24"/>
                <w:szCs w:val="24"/>
              </w:rPr>
              <w:t xml:space="preserve">: </w:t>
            </w:r>
            <w:r w:rsidR="00974FC2">
              <w:rPr>
                <w:rFonts w:eastAsia="Times New Roman" w:cs="Times New Roman"/>
                <w:sz w:val="24"/>
                <w:szCs w:val="24"/>
              </w:rPr>
              <w:t>c</w:t>
            </w:r>
            <w:r w:rsidRPr="00D22BAD">
              <w:rPr>
                <w:rFonts w:eastAsia="Times New Roman" w:cs="Times New Roman"/>
                <w:sz w:val="24"/>
                <w:szCs w:val="24"/>
              </w:rPr>
              <w:t>ác cơ sở hỗ trợ nạn nhân cần phải được thẩm định kỹ lưỡng để đảm bảo rằng môi trường tại đó không gây tổn hại cho nạn nhân và có các biện pháp bảo vệ an toàn, bảo mật thông tin cá nhân của họ.</w:t>
            </w:r>
          </w:p>
          <w:p w:rsidR="00C12453" w:rsidRPr="00D22BAD" w:rsidRDefault="00C12453"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t xml:space="preserve">- </w:t>
            </w:r>
            <w:r w:rsidRPr="00D22BAD">
              <w:rPr>
                <w:rFonts w:eastAsia="Times New Roman" w:cs="Times New Roman"/>
                <w:bCs/>
                <w:sz w:val="24"/>
                <w:szCs w:val="24"/>
              </w:rPr>
              <w:t>Phòng ngừa lợi dụng và lạm dụng</w:t>
            </w:r>
            <w:r w:rsidRPr="00D22BAD">
              <w:rPr>
                <w:rFonts w:eastAsia="Times New Roman" w:cs="Times New Roman"/>
                <w:sz w:val="24"/>
                <w:szCs w:val="24"/>
              </w:rPr>
              <w:t>: Việc thẩm định và cấp Giấy phép giúp ngăn ngừa tình trạng các cơ sở không đạt chuẩn có thể lợi dụng mục đích hỗ trợ để thực hiện các hành vi sai trái, như lợi dụng nạn nhân vào các mục đích khác không đúng đắn.</w:t>
            </w:r>
          </w:p>
          <w:p w:rsidR="00C12453" w:rsidRPr="00D22BAD" w:rsidRDefault="00C12453" w:rsidP="00D22BAD">
            <w:pPr>
              <w:spacing w:after="0" w:line="240" w:lineRule="auto"/>
              <w:contextualSpacing w:val="0"/>
              <w:rPr>
                <w:rFonts w:eastAsia="Times New Roman" w:cs="Times New Roman"/>
                <w:sz w:val="24"/>
                <w:szCs w:val="24"/>
              </w:rPr>
            </w:pPr>
            <w:r w:rsidRPr="00D22BAD">
              <w:rPr>
                <w:rFonts w:eastAsia="Times New Roman" w:cs="Times New Roman"/>
                <w:sz w:val="24"/>
                <w:szCs w:val="24"/>
              </w:rPr>
              <w:t xml:space="preserve">- </w:t>
            </w:r>
            <w:r w:rsidRPr="00D22BAD">
              <w:rPr>
                <w:rFonts w:eastAsia="Times New Roman" w:cs="Times New Roman"/>
                <w:bCs/>
                <w:sz w:val="24"/>
                <w:szCs w:val="24"/>
              </w:rPr>
              <w:t>Tạo cơ sở pháp lý để kiểm tra, giám sát</w:t>
            </w:r>
            <w:r w:rsidR="00F24BC9">
              <w:rPr>
                <w:rFonts w:eastAsia="Times New Roman" w:cs="Times New Roman"/>
                <w:sz w:val="24"/>
                <w:szCs w:val="24"/>
              </w:rPr>
              <w:t>:</w:t>
            </w:r>
            <w:r w:rsidR="006F051B">
              <w:rPr>
                <w:rFonts w:eastAsia="Times New Roman" w:cs="Times New Roman"/>
                <w:sz w:val="24"/>
                <w:szCs w:val="24"/>
              </w:rPr>
              <w:t>c</w:t>
            </w:r>
            <w:r w:rsidRPr="00D22BAD">
              <w:rPr>
                <w:rFonts w:eastAsia="Times New Roman" w:cs="Times New Roman"/>
                <w:sz w:val="24"/>
                <w:szCs w:val="24"/>
              </w:rPr>
              <w:t>ấp Giấy phép giúp các cơ quan chức năng dễ dàng giám sát và kiểm tra hoạt động của các cơ sở hỗ trợ nạn nhân, đảm bảo việc thực hiện đúng các quy định của pháp luật và bảo vệ quyền lợi của người dân.</w:t>
            </w:r>
          </w:p>
          <w:p w:rsidR="00C12453" w:rsidRPr="00D22BAD" w:rsidRDefault="00930A52" w:rsidP="00D22BAD">
            <w:pPr>
              <w:spacing w:after="0" w:line="240" w:lineRule="auto"/>
              <w:contextualSpacing w:val="0"/>
              <w:rPr>
                <w:rFonts w:eastAsia="Times New Roman" w:cs="Times New Roman"/>
                <w:sz w:val="24"/>
                <w:szCs w:val="24"/>
              </w:rPr>
            </w:pPr>
            <w:r>
              <w:rPr>
                <w:rFonts w:eastAsia="Times New Roman" w:cs="Times New Roman"/>
                <w:sz w:val="24"/>
                <w:szCs w:val="24"/>
              </w:rPr>
              <w:t xml:space="preserve">- </w:t>
            </w:r>
            <w:r w:rsidR="00C12453" w:rsidRPr="00D22BAD">
              <w:rPr>
                <w:rFonts w:eastAsia="Times New Roman" w:cs="Times New Roman"/>
                <w:bCs/>
                <w:sz w:val="24"/>
                <w:szCs w:val="24"/>
              </w:rPr>
              <w:t>Chuyên môn hóa và tăng cường năng lực hỗ trợ</w:t>
            </w:r>
            <w:r w:rsidR="00F24BC9">
              <w:rPr>
                <w:rFonts w:eastAsia="Times New Roman" w:cs="Times New Roman"/>
                <w:sz w:val="24"/>
                <w:szCs w:val="24"/>
              </w:rPr>
              <w:t>: t</w:t>
            </w:r>
            <w:r w:rsidR="00C12453" w:rsidRPr="00D22BAD">
              <w:rPr>
                <w:rFonts w:eastAsia="Times New Roman" w:cs="Times New Roman"/>
                <w:sz w:val="24"/>
                <w:szCs w:val="24"/>
              </w:rPr>
              <w:t>hẩm định giúp xác định các cơ sở có đội ngũ chuyên môn đủ mạnh, các dịch vụ hỗ trợ hiệu quả, từ đó nâng cao chất lượng hỗ trợ cho nạn nhân và giúp họ tái hòa nhập cộng đồng.</w:t>
            </w:r>
          </w:p>
          <w:p w:rsidR="008B56C3" w:rsidRPr="00D22BAD" w:rsidRDefault="008B56C3" w:rsidP="00D22BAD">
            <w:pPr>
              <w:spacing w:after="0" w:line="240" w:lineRule="auto"/>
              <w:ind w:hanging="63"/>
              <w:contextualSpacing w:val="0"/>
              <w:rPr>
                <w:rFonts w:eastAsia="Times New Roman" w:cs="Times New Roman"/>
                <w:bCs/>
                <w:sz w:val="24"/>
                <w:szCs w:val="24"/>
              </w:rPr>
            </w:pP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19"/>
              <w:jc w:val="both"/>
              <w:rPr>
                <w:color w:val="000000"/>
              </w:rPr>
            </w:pPr>
          </w:p>
        </w:tc>
        <w:tc>
          <w:tcPr>
            <w:tcW w:w="3703" w:type="dxa"/>
          </w:tcPr>
          <w:p w:rsidR="008B56C3" w:rsidRPr="00F46141" w:rsidRDefault="008B56C3" w:rsidP="00C2401D">
            <w:pPr>
              <w:shd w:val="clear" w:color="auto" w:fill="FFFFFF"/>
              <w:spacing w:after="0" w:line="240" w:lineRule="auto"/>
              <w:contextualSpacing w:val="0"/>
              <w:rPr>
                <w:rFonts w:eastAsia="Times New Roman" w:cs="Times New Roman"/>
                <w:b/>
                <w:bCs/>
                <w:spacing w:val="-10"/>
                <w:sz w:val="24"/>
                <w:szCs w:val="24"/>
                <w:lang w:eastAsia="vi-VN"/>
              </w:rPr>
            </w:pPr>
            <w:r w:rsidRPr="00F46141">
              <w:rPr>
                <w:rFonts w:eastAsia="Times New Roman" w:cs="Times New Roman"/>
                <w:b/>
                <w:bCs/>
                <w:spacing w:val="-10"/>
                <w:sz w:val="24"/>
                <w:szCs w:val="24"/>
                <w:lang w:eastAsia="vi-VN"/>
              </w:rPr>
              <w:t xml:space="preserve">Điều 7. </w:t>
            </w:r>
            <w:bookmarkStart w:id="3" w:name="dieu_7"/>
            <w:r w:rsidRPr="00F46141">
              <w:rPr>
                <w:rFonts w:eastAsia="Times New Roman" w:cs="Times New Roman"/>
                <w:b/>
                <w:bCs/>
                <w:spacing w:val="-10"/>
                <w:sz w:val="24"/>
                <w:szCs w:val="24"/>
                <w:lang w:val="vi-VN" w:eastAsia="vi-VN"/>
              </w:rPr>
              <w:t> Hồ sơ đề nghị cấp Giấy phép thành lập</w:t>
            </w:r>
            <w:bookmarkEnd w:id="3"/>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 xml:space="preserve">1. </w:t>
            </w:r>
            <w:r w:rsidRPr="00F46141">
              <w:rPr>
                <w:rFonts w:eastAsia="Times New Roman" w:cs="Times New Roman"/>
                <w:bCs/>
                <w:strike/>
                <w:spacing w:val="-6"/>
                <w:sz w:val="24"/>
                <w:szCs w:val="24"/>
                <w:lang w:eastAsia="vi-VN"/>
              </w:rPr>
              <w:t>Văn bản</w:t>
            </w:r>
            <w:r w:rsidRPr="00F46141">
              <w:rPr>
                <w:rFonts w:eastAsia="Times New Roman" w:cs="Times New Roman"/>
                <w:bCs/>
                <w:spacing w:val="-6"/>
                <w:sz w:val="24"/>
                <w:szCs w:val="24"/>
                <w:lang w:eastAsia="vi-VN"/>
              </w:rPr>
              <w:t xml:space="preserve"> đề nghị cấp Giấy phép thành lập theo mẫu do </w:t>
            </w:r>
            <w:r w:rsidRPr="00F46141">
              <w:rPr>
                <w:rFonts w:eastAsia="Times New Roman" w:cs="Times New Roman"/>
                <w:bCs/>
                <w:strike/>
                <w:spacing w:val="-6"/>
                <w:sz w:val="24"/>
                <w:szCs w:val="24"/>
                <w:lang w:eastAsia="vi-VN"/>
              </w:rPr>
              <w:t xml:space="preserve">Bộ Lao động - Thương binh và Xã hội </w:t>
            </w:r>
            <w:r w:rsidRPr="00F46141">
              <w:rPr>
                <w:rFonts w:eastAsia="Times New Roman" w:cs="Times New Roman"/>
                <w:bCs/>
                <w:spacing w:val="-6"/>
                <w:sz w:val="24"/>
                <w:szCs w:val="24"/>
                <w:lang w:eastAsia="vi-VN"/>
              </w:rPr>
              <w:t>quy định.</w:t>
            </w:r>
          </w:p>
          <w:p w:rsidR="008B56C3" w:rsidRPr="00F46141" w:rsidRDefault="008B56C3" w:rsidP="00C2401D">
            <w:pPr>
              <w:shd w:val="clear" w:color="auto" w:fill="FFFFFF"/>
              <w:spacing w:after="0" w:line="240" w:lineRule="auto"/>
              <w:contextualSpacing w:val="0"/>
              <w:rPr>
                <w:rFonts w:eastAsia="Times New Roman" w:cs="Times New Roman"/>
                <w:bCs/>
                <w:spacing w:val="-10"/>
                <w:sz w:val="24"/>
                <w:szCs w:val="24"/>
                <w:lang w:eastAsia="vi-VN"/>
              </w:rPr>
            </w:pPr>
            <w:r w:rsidRPr="00F46141">
              <w:rPr>
                <w:rFonts w:eastAsia="Times New Roman" w:cs="Times New Roman"/>
                <w:bCs/>
                <w:spacing w:val="-10"/>
                <w:sz w:val="24"/>
                <w:szCs w:val="24"/>
                <w:lang w:eastAsia="vi-VN"/>
              </w:rPr>
              <w:t>2. Đề án thành lập cơ sở hỗ trợ nạn nhân, bao gồm các nội dung: Sự cần thiết; mục tiêu; nhiệm vụ; cơ cấu tổ chức, nhân sự; các điều kiện đảm bảo hoạt động; tính khả thi của đề án.</w:t>
            </w:r>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3. Lý lịch cá nhân của người dự kiến đứng đầu cơ sở hỗ trợ nạn nhân.</w:t>
            </w:r>
          </w:p>
          <w:p w:rsidR="008B56C3" w:rsidRPr="00C2401D" w:rsidRDefault="008B56C3" w:rsidP="00C2401D">
            <w:pPr>
              <w:shd w:val="clear" w:color="auto" w:fill="FFFFFF"/>
              <w:spacing w:after="0" w:line="240" w:lineRule="auto"/>
              <w:contextualSpacing w:val="0"/>
              <w:rPr>
                <w:rFonts w:cs="Times New Roman"/>
                <w:b/>
                <w:sz w:val="24"/>
                <w:szCs w:val="24"/>
              </w:rPr>
            </w:pPr>
            <w:r w:rsidRPr="00C2401D">
              <w:rPr>
                <w:rFonts w:eastAsia="Times New Roman" w:cs="Times New Roman"/>
                <w:bCs/>
                <w:spacing w:val="-6"/>
                <w:sz w:val="24"/>
                <w:szCs w:val="24"/>
                <w:lang w:eastAsia="vi-VN"/>
              </w:rPr>
              <w:t>4. Các giấy tờ và văn bản có liên quan chứng minh đủ các điều kiện để thành lập cơ sở theo quy định tại Điều 4 Nghị định này.</w:t>
            </w:r>
          </w:p>
          <w:p w:rsidR="008B56C3" w:rsidRPr="00C2401D" w:rsidRDefault="008B56C3" w:rsidP="00C2401D">
            <w:pPr>
              <w:shd w:val="clear" w:color="auto" w:fill="FFFFFF"/>
              <w:spacing w:after="0" w:line="240" w:lineRule="auto"/>
              <w:contextualSpacing w:val="0"/>
              <w:rPr>
                <w:rFonts w:cs="Times New Roman"/>
                <w:b/>
                <w:sz w:val="24"/>
                <w:szCs w:val="24"/>
              </w:rPr>
            </w:pPr>
          </w:p>
        </w:tc>
        <w:tc>
          <w:tcPr>
            <w:tcW w:w="4127" w:type="dxa"/>
          </w:tcPr>
          <w:p w:rsidR="008B56C3" w:rsidRPr="00263984" w:rsidRDefault="008B56C3" w:rsidP="00263984">
            <w:pPr>
              <w:spacing w:after="0" w:line="240" w:lineRule="auto"/>
              <w:ind w:hanging="63"/>
              <w:contextualSpacing w:val="0"/>
              <w:rPr>
                <w:rFonts w:eastAsia="Times New Roman" w:cs="Times New Roman"/>
                <w:sz w:val="24"/>
                <w:szCs w:val="24"/>
                <w:lang w:val="vi-VN"/>
              </w:rPr>
            </w:pPr>
            <w:r w:rsidRPr="00263984">
              <w:rPr>
                <w:rFonts w:eastAsia="Times New Roman" w:cs="Times New Roman"/>
                <w:b/>
                <w:bCs/>
                <w:sz w:val="24"/>
                <w:szCs w:val="24"/>
                <w:lang w:val="vi-VN"/>
              </w:rPr>
              <w:t>Điều 32. Hồ sơ đề nghị cấp Giấy phép thành lập</w:t>
            </w:r>
          </w:p>
          <w:p w:rsidR="00263984" w:rsidRPr="00263984" w:rsidRDefault="00263984" w:rsidP="00263984">
            <w:pPr>
              <w:spacing w:after="0" w:line="240" w:lineRule="auto"/>
              <w:contextualSpacing w:val="0"/>
              <w:rPr>
                <w:rFonts w:eastAsia="Times New Roman" w:cs="Times New Roman"/>
                <w:spacing w:val="-4"/>
                <w:sz w:val="24"/>
                <w:szCs w:val="24"/>
                <w:shd w:val="clear" w:color="auto" w:fill="FFFFFF"/>
                <w:lang w:val="vi-VN"/>
              </w:rPr>
            </w:pPr>
            <w:r w:rsidRPr="00263984">
              <w:rPr>
                <w:rFonts w:eastAsia="Times New Roman" w:cs="Times New Roman"/>
                <w:bCs/>
                <w:spacing w:val="-4"/>
                <w:sz w:val="24"/>
                <w:szCs w:val="24"/>
                <w:lang w:val="vi-VN"/>
              </w:rPr>
              <w:t xml:space="preserve">1. </w:t>
            </w:r>
            <w:r w:rsidRPr="0082118A">
              <w:rPr>
                <w:rFonts w:eastAsia="Times New Roman" w:cs="Times New Roman"/>
                <w:bCs/>
                <w:i/>
                <w:color w:val="FF0000"/>
                <w:spacing w:val="-4"/>
                <w:sz w:val="24"/>
                <w:szCs w:val="24"/>
                <w:lang w:val="vi-VN"/>
              </w:rPr>
              <w:t>Đơn đề nghị</w:t>
            </w:r>
            <w:r w:rsidRPr="0082118A">
              <w:rPr>
                <w:rFonts w:eastAsia="Times New Roman" w:cs="Times New Roman"/>
                <w:bCs/>
                <w:color w:val="FF0000"/>
                <w:spacing w:val="-4"/>
                <w:sz w:val="24"/>
                <w:szCs w:val="24"/>
                <w:lang w:val="vi-VN"/>
              </w:rPr>
              <w:t xml:space="preserve"> </w:t>
            </w:r>
            <w:r w:rsidRPr="00263984">
              <w:rPr>
                <w:rFonts w:eastAsia="Times New Roman" w:cs="Times New Roman"/>
                <w:bCs/>
                <w:spacing w:val="-4"/>
                <w:sz w:val="24"/>
                <w:szCs w:val="24"/>
                <w:lang w:val="vi-VN"/>
              </w:rPr>
              <w:t>cấp Giấy phép thành lập cơ sở hỗ trợ nạn nhân</w:t>
            </w:r>
            <w:r w:rsidRPr="00263984">
              <w:rPr>
                <w:rFonts w:eastAsia="Times New Roman" w:cs="Times New Roman"/>
                <w:spacing w:val="-4"/>
                <w:sz w:val="24"/>
                <w:szCs w:val="24"/>
                <w:lang w:val="vi-VN"/>
              </w:rPr>
              <w:t xml:space="preserve"> </w:t>
            </w:r>
            <w:r w:rsidRPr="00263984">
              <w:rPr>
                <w:rFonts w:eastAsia="Times New Roman" w:cs="Times New Roman"/>
                <w:i/>
                <w:color w:val="FF0000"/>
                <w:spacing w:val="-4"/>
                <w:sz w:val="24"/>
                <w:szCs w:val="24"/>
                <w:shd w:val="clear" w:color="auto" w:fill="FFFFFF"/>
                <w:lang w:val="vi-VN"/>
              </w:rPr>
              <w:t>theo mẫu số 05 của Phụ lục ban hành kèm theo Nghị định này.</w:t>
            </w:r>
            <w:r w:rsidRPr="00263984">
              <w:rPr>
                <w:rFonts w:eastAsia="Times New Roman" w:cs="Times New Roman"/>
                <w:color w:val="FF0000"/>
                <w:spacing w:val="-4"/>
                <w:sz w:val="24"/>
                <w:szCs w:val="24"/>
                <w:shd w:val="clear" w:color="auto" w:fill="FFFFFF"/>
                <w:lang w:val="vi-VN"/>
              </w:rPr>
              <w:t xml:space="preserve"> </w:t>
            </w:r>
          </w:p>
          <w:p w:rsidR="00263984" w:rsidRPr="00263984" w:rsidRDefault="00263984" w:rsidP="00263984">
            <w:pPr>
              <w:spacing w:after="0" w:line="240" w:lineRule="auto"/>
              <w:contextualSpacing w:val="0"/>
              <w:rPr>
                <w:rFonts w:eastAsia="Times New Roman" w:cs="Times New Roman"/>
                <w:i/>
                <w:color w:val="FF0000"/>
                <w:sz w:val="24"/>
                <w:szCs w:val="24"/>
                <w:lang w:val="vi-VN"/>
              </w:rPr>
            </w:pPr>
            <w:r w:rsidRPr="00263984">
              <w:rPr>
                <w:rFonts w:eastAsia="Times New Roman" w:cs="Times New Roman"/>
                <w:spacing w:val="3"/>
                <w:sz w:val="24"/>
                <w:szCs w:val="24"/>
                <w:shd w:val="clear" w:color="auto" w:fill="FFFFFF"/>
                <w:lang w:val="vi-VN"/>
              </w:rPr>
              <w:t xml:space="preserve">2. </w:t>
            </w:r>
            <w:r w:rsidRPr="00263984">
              <w:rPr>
                <w:rFonts w:eastAsia="Times New Roman" w:cs="Times New Roman"/>
                <w:bCs/>
                <w:sz w:val="24"/>
                <w:szCs w:val="24"/>
                <w:lang w:val="vi-VN"/>
              </w:rPr>
              <w:t xml:space="preserve">Đề án thành lập cơ sở </w:t>
            </w:r>
            <w:r w:rsidRPr="00263984">
              <w:rPr>
                <w:rFonts w:eastAsia="Times New Roman" w:cs="Times New Roman"/>
                <w:i/>
                <w:color w:val="FF0000"/>
                <w:spacing w:val="3"/>
                <w:sz w:val="24"/>
                <w:szCs w:val="24"/>
                <w:shd w:val="clear" w:color="auto" w:fill="FFFFFF"/>
                <w:lang w:val="vi-VN"/>
              </w:rPr>
              <w:t>theo mẫu số 06 của Phụ lục ban hành kèm theo Nghị định này</w:t>
            </w:r>
            <w:r w:rsidRPr="00263984">
              <w:rPr>
                <w:rFonts w:eastAsia="Times New Roman" w:cs="Times New Roman"/>
                <w:i/>
                <w:color w:val="FF0000"/>
                <w:sz w:val="24"/>
                <w:szCs w:val="24"/>
                <w:lang w:val="vi-VN"/>
              </w:rPr>
              <w:t xml:space="preserve">, trong đó nêu rõ: tên, loại hình cơ sở (trung tâm, nhà tạm lánh, điểm tư vấn); mục tiêu, quy mô, phạm vi hoạt động; địa điểm hoạt động cụ thể (ghi rõ là </w:t>
            </w:r>
            <w:r w:rsidRPr="0073422B">
              <w:rPr>
                <w:rFonts w:eastAsia="Times New Roman" w:cs="Times New Roman"/>
                <w:bCs/>
                <w:i/>
                <w:color w:val="FF0000"/>
                <w:sz w:val="24"/>
                <w:szCs w:val="24"/>
                <w:lang w:val="vi-VN"/>
              </w:rPr>
              <w:t>thuê/mượn</w:t>
            </w:r>
            <w:r w:rsidRPr="00263984">
              <w:rPr>
                <w:rFonts w:eastAsia="Times New Roman" w:cs="Times New Roman"/>
                <w:i/>
                <w:color w:val="FF0000"/>
                <w:sz w:val="24"/>
                <w:szCs w:val="24"/>
                <w:lang w:val="vi-VN"/>
              </w:rPr>
              <w:t>), thời hạn sử dụng; kế hoạch nhân sự, dịch vụ hỗ trợ nạn nhân dự kiến cung cấp; kế hoạch tài</w:t>
            </w:r>
            <w:r w:rsidRPr="00263984">
              <w:rPr>
                <w:rFonts w:eastAsia="Times New Roman" w:cs="Times New Roman"/>
                <w:color w:val="FF0000"/>
                <w:sz w:val="24"/>
                <w:szCs w:val="24"/>
                <w:lang w:val="vi-VN"/>
              </w:rPr>
              <w:t xml:space="preserve"> </w:t>
            </w:r>
            <w:r w:rsidRPr="00263984">
              <w:rPr>
                <w:rFonts w:eastAsia="Times New Roman" w:cs="Times New Roman"/>
                <w:i/>
                <w:color w:val="FF0000"/>
                <w:sz w:val="24"/>
                <w:szCs w:val="24"/>
                <w:lang w:val="vi-VN"/>
              </w:rPr>
              <w:t>chính và huy động nguồn lực.</w:t>
            </w:r>
          </w:p>
          <w:p w:rsidR="00263984" w:rsidRPr="005B2A0C" w:rsidRDefault="00263984" w:rsidP="00263984">
            <w:pPr>
              <w:spacing w:after="0" w:line="240" w:lineRule="auto"/>
              <w:contextualSpacing w:val="0"/>
              <w:rPr>
                <w:rFonts w:eastAsia="Times New Roman" w:cs="Times New Roman"/>
                <w:spacing w:val="-6"/>
                <w:sz w:val="24"/>
                <w:szCs w:val="24"/>
                <w:shd w:val="clear" w:color="auto" w:fill="FFFFFF"/>
                <w:lang w:val="vi-VN"/>
              </w:rPr>
            </w:pPr>
            <w:r w:rsidRPr="00263984">
              <w:rPr>
                <w:rFonts w:eastAsia="Times New Roman" w:cs="Times New Roman"/>
                <w:spacing w:val="3"/>
                <w:sz w:val="24"/>
                <w:szCs w:val="24"/>
                <w:shd w:val="clear" w:color="auto" w:fill="FFFFFF"/>
                <w:lang w:val="vi-VN"/>
              </w:rPr>
              <w:t>3</w:t>
            </w:r>
            <w:r w:rsidRPr="005B2A0C">
              <w:rPr>
                <w:rFonts w:eastAsia="Times New Roman" w:cs="Times New Roman"/>
                <w:spacing w:val="-6"/>
                <w:sz w:val="24"/>
                <w:szCs w:val="24"/>
                <w:shd w:val="clear" w:color="auto" w:fill="FFFFFF"/>
                <w:lang w:val="vi-VN"/>
              </w:rPr>
              <w:t xml:space="preserve">. Sơ yếu lý lịch trích ngang của </w:t>
            </w:r>
            <w:r w:rsidRPr="005B2A0C">
              <w:rPr>
                <w:rFonts w:eastAsia="Times New Roman" w:cs="Times New Roman"/>
                <w:i/>
                <w:color w:val="FF0000"/>
                <w:spacing w:val="-6"/>
                <w:sz w:val="24"/>
                <w:szCs w:val="24"/>
                <w:shd w:val="clear" w:color="auto" w:fill="FFFFFF"/>
                <w:lang w:val="vi-VN"/>
              </w:rPr>
              <w:t>Người quản lý cơ sở theo Mẫu số 07 của Phụ lục ban hành kèm theo Nghị định này</w:t>
            </w:r>
            <w:r w:rsidRPr="005B2A0C">
              <w:rPr>
                <w:rFonts w:eastAsia="Times New Roman" w:cs="Times New Roman"/>
                <w:spacing w:val="-6"/>
                <w:sz w:val="24"/>
                <w:szCs w:val="24"/>
                <w:shd w:val="clear" w:color="auto" w:fill="FFFFFF"/>
                <w:lang w:val="vi-VN"/>
              </w:rPr>
              <w:t>.</w:t>
            </w:r>
          </w:p>
          <w:p w:rsidR="00263984" w:rsidRPr="005B2A0C" w:rsidRDefault="00263984" w:rsidP="00263984">
            <w:pPr>
              <w:spacing w:after="0" w:line="240" w:lineRule="auto"/>
              <w:contextualSpacing w:val="0"/>
              <w:rPr>
                <w:rFonts w:eastAsia="Times New Roman" w:cs="Times New Roman"/>
                <w:i/>
                <w:color w:val="FF0000"/>
                <w:spacing w:val="-6"/>
                <w:sz w:val="24"/>
                <w:szCs w:val="24"/>
                <w:lang w:val="vi-VN"/>
              </w:rPr>
            </w:pPr>
            <w:r w:rsidRPr="005B2A0C">
              <w:rPr>
                <w:rFonts w:eastAsia="Times New Roman" w:cs="Times New Roman"/>
                <w:i/>
                <w:color w:val="FF0000"/>
                <w:spacing w:val="-6"/>
                <w:sz w:val="24"/>
                <w:szCs w:val="24"/>
                <w:lang w:val="vi-VN"/>
              </w:rPr>
              <w:t xml:space="preserve">4. Bản sao chứng thực một trong các loại </w:t>
            </w:r>
            <w:r w:rsidRPr="005B2A0C">
              <w:rPr>
                <w:rFonts w:eastAsia="Times New Roman" w:cs="Times New Roman"/>
                <w:bCs/>
                <w:i/>
                <w:color w:val="FF0000"/>
                <w:spacing w:val="-6"/>
                <w:sz w:val="24"/>
                <w:szCs w:val="24"/>
                <w:lang w:val="vi-VN"/>
              </w:rPr>
              <w:t>giấy tờ chứng minh quyền sử dụng địa điểm hợp pháp</w:t>
            </w:r>
            <w:r w:rsidRPr="005B2A0C">
              <w:rPr>
                <w:rFonts w:eastAsia="Times New Roman" w:cs="Times New Roman"/>
                <w:i/>
                <w:color w:val="FF0000"/>
                <w:spacing w:val="-6"/>
                <w:sz w:val="24"/>
                <w:szCs w:val="24"/>
                <w:lang w:val="vi-VN"/>
              </w:rPr>
              <w:t>, bao gồm: H</w:t>
            </w:r>
            <w:r w:rsidRPr="005B2A0C">
              <w:rPr>
                <w:rFonts w:eastAsia="Times New Roman" w:cs="Times New Roman"/>
                <w:bCs/>
                <w:i/>
                <w:color w:val="FF0000"/>
                <w:spacing w:val="-6"/>
                <w:sz w:val="24"/>
                <w:szCs w:val="24"/>
                <w:lang w:val="vi-VN"/>
              </w:rPr>
              <w:t>ợp đồng thuê hoặc mượn địa điểm</w:t>
            </w:r>
            <w:r w:rsidRPr="005B2A0C">
              <w:rPr>
                <w:rFonts w:eastAsia="Times New Roman" w:cs="Times New Roman"/>
                <w:i/>
                <w:color w:val="FF0000"/>
                <w:spacing w:val="-6"/>
                <w:sz w:val="24"/>
                <w:szCs w:val="24"/>
                <w:lang w:val="vi-VN"/>
              </w:rPr>
              <w:t xml:space="preserve"> có thời hạn tối thiểu phù hợp với thời gian đề nghị cấp phép; G</w:t>
            </w:r>
            <w:r w:rsidR="005B2A0C" w:rsidRPr="005B2A0C">
              <w:rPr>
                <w:rFonts w:eastAsia="Times New Roman" w:cs="Times New Roman"/>
                <w:bCs/>
                <w:i/>
                <w:color w:val="FF0000"/>
                <w:spacing w:val="-6"/>
                <w:sz w:val="24"/>
                <w:szCs w:val="24"/>
                <w:lang w:val="vi-VN"/>
              </w:rPr>
              <w:t xml:space="preserve">iấy </w:t>
            </w:r>
            <w:r w:rsidRPr="005B2A0C">
              <w:rPr>
                <w:rFonts w:eastAsia="Times New Roman" w:cs="Times New Roman"/>
                <w:bCs/>
                <w:i/>
                <w:color w:val="FF0000"/>
                <w:spacing w:val="-6"/>
                <w:sz w:val="24"/>
                <w:szCs w:val="24"/>
                <w:lang w:val="vi-VN"/>
              </w:rPr>
              <w:t>chứng nhận quyền sử dụng đất/quyền sở hữu công trình</w:t>
            </w:r>
            <w:r w:rsidRPr="005B2A0C">
              <w:rPr>
                <w:rFonts w:eastAsia="Times New Roman" w:cs="Times New Roman"/>
                <w:i/>
                <w:color w:val="FF0000"/>
                <w:spacing w:val="-6"/>
                <w:sz w:val="24"/>
                <w:szCs w:val="24"/>
                <w:lang w:val="vi-VN"/>
              </w:rPr>
              <w:t xml:space="preserve"> của bên cho thuê/cho mượn;</w:t>
            </w:r>
          </w:p>
          <w:p w:rsidR="008B56C3" w:rsidRPr="00263984" w:rsidRDefault="00263984" w:rsidP="00263984">
            <w:pPr>
              <w:spacing w:after="0" w:line="240" w:lineRule="auto"/>
              <w:contextualSpacing w:val="0"/>
              <w:rPr>
                <w:rFonts w:eastAsia="Times New Roman" w:cs="Times New Roman"/>
                <w:sz w:val="24"/>
                <w:szCs w:val="24"/>
              </w:rPr>
            </w:pPr>
            <w:r w:rsidRPr="00263984">
              <w:rPr>
                <w:rFonts w:eastAsia="Times New Roman" w:cs="Times New Roman"/>
                <w:i/>
                <w:color w:val="FF0000"/>
                <w:sz w:val="24"/>
                <w:szCs w:val="24"/>
                <w:lang w:val="vi-VN"/>
              </w:rPr>
              <w:t xml:space="preserve">5. </w:t>
            </w:r>
            <w:r w:rsidRPr="00263984">
              <w:rPr>
                <w:rFonts w:eastAsia="Times New Roman" w:cs="Times New Roman"/>
                <w:i/>
                <w:color w:val="FF0000"/>
                <w:spacing w:val="3"/>
                <w:sz w:val="24"/>
                <w:szCs w:val="24"/>
                <w:shd w:val="clear" w:color="auto" w:fill="FFFFFF"/>
                <w:lang w:val="vi-VN"/>
              </w:rPr>
              <w:t xml:space="preserve">Bản sao có chứng thực các văn bằng chứng chỉ chứng minh trình độ chuyên </w:t>
            </w:r>
            <w:r w:rsidRPr="00263984">
              <w:rPr>
                <w:rFonts w:eastAsia="Times New Roman" w:cs="Times New Roman"/>
                <w:i/>
                <w:color w:val="FF0000"/>
                <w:spacing w:val="3"/>
                <w:sz w:val="24"/>
                <w:szCs w:val="24"/>
                <w:shd w:val="clear" w:color="auto" w:fill="FFFFFF"/>
                <w:lang w:val="vi-VN"/>
              </w:rPr>
              <w:lastRenderedPageBreak/>
              <w:t>môn của nhân sự làm việc dự kiến tại cơ sở hỗ trợ nạn nhân</w:t>
            </w:r>
            <w:r w:rsidRPr="0073422B">
              <w:rPr>
                <w:rFonts w:eastAsia="Times New Roman" w:cs="Times New Roman"/>
                <w:i/>
                <w:color w:val="FF0000"/>
                <w:sz w:val="24"/>
                <w:szCs w:val="24"/>
              </w:rPr>
              <w:t>.</w:t>
            </w:r>
          </w:p>
        </w:tc>
        <w:tc>
          <w:tcPr>
            <w:tcW w:w="4050" w:type="dxa"/>
          </w:tcPr>
          <w:p w:rsidR="008B56C3" w:rsidRPr="00D22BAD" w:rsidRDefault="00C12453" w:rsidP="00C2401D">
            <w:pPr>
              <w:spacing w:after="0" w:line="240" w:lineRule="auto"/>
              <w:ind w:hanging="63"/>
              <w:contextualSpacing w:val="0"/>
              <w:rPr>
                <w:rFonts w:eastAsia="Times New Roman" w:cs="Times New Roman"/>
                <w:bCs/>
                <w:sz w:val="24"/>
                <w:szCs w:val="24"/>
              </w:rPr>
            </w:pPr>
            <w:r w:rsidRPr="00D22BAD">
              <w:rPr>
                <w:rFonts w:eastAsia="Times New Roman" w:cs="Times New Roman"/>
                <w:bCs/>
                <w:sz w:val="24"/>
                <w:szCs w:val="24"/>
              </w:rPr>
              <w:lastRenderedPageBreak/>
              <w:t xml:space="preserve">Việc quy định cụ thể hồ sơ cấp Giấy phép thành lập là </w:t>
            </w:r>
            <w:r w:rsidRPr="00D22BAD">
              <w:rPr>
                <w:rFonts w:cs="Times New Roman"/>
                <w:sz w:val="24"/>
                <w:szCs w:val="24"/>
              </w:rPr>
              <w:t>yêu cầu pháp lý bắt buộc để đảm bảo rằng cơ sở có đầy đủ điều kiện và năng lực để thực hiện chức năng hỗ trợ nạn nhân, đặc biệt là nạn nhân của tội phạm mua bán người. Việc quy định hồ sơ cụ thể nhằm đảm bảo sự minh bạch, chính xác và hiệu quả trong quá trình thẩm định và cấp phép</w:t>
            </w:r>
            <w:r w:rsidR="006868F4">
              <w:rPr>
                <w:rFonts w:cs="Times New Roman"/>
                <w:sz w:val="24"/>
                <w:szCs w:val="24"/>
              </w:rPr>
              <w:t>.</w:t>
            </w:r>
          </w:p>
        </w:tc>
      </w:tr>
      <w:tr w:rsidR="008B56C3" w:rsidRPr="00011147" w:rsidTr="008B56C3">
        <w:tc>
          <w:tcPr>
            <w:tcW w:w="3510" w:type="dxa"/>
          </w:tcPr>
          <w:p w:rsidR="008B56C3" w:rsidRPr="00F46141" w:rsidRDefault="008B56C3" w:rsidP="00C2401D">
            <w:pPr>
              <w:shd w:val="clear" w:color="auto" w:fill="FFFFFF"/>
              <w:spacing w:after="0" w:line="240" w:lineRule="auto"/>
              <w:contextualSpacing w:val="0"/>
              <w:rPr>
                <w:rFonts w:eastAsia="Times New Roman" w:cs="Times New Roman"/>
                <w:b/>
                <w:bCs/>
                <w:strike/>
                <w:spacing w:val="-10"/>
                <w:sz w:val="24"/>
                <w:szCs w:val="24"/>
                <w:lang w:eastAsia="vi-VN"/>
              </w:rPr>
            </w:pPr>
            <w:r w:rsidRPr="00F46141">
              <w:rPr>
                <w:rFonts w:eastAsia="Times New Roman" w:cs="Times New Roman"/>
                <w:b/>
                <w:bCs/>
                <w:spacing w:val="-10"/>
                <w:sz w:val="24"/>
                <w:szCs w:val="24"/>
                <w:lang w:eastAsia="vi-VN"/>
              </w:rPr>
              <w:lastRenderedPageBreak/>
              <w:t xml:space="preserve">Điều 7. Các biện pháp bảo vệ </w:t>
            </w:r>
            <w:r w:rsidRPr="00F46141">
              <w:rPr>
                <w:rFonts w:eastAsia="Times New Roman" w:cs="Times New Roman"/>
                <w:b/>
                <w:bCs/>
                <w:strike/>
                <w:spacing w:val="-10"/>
                <w:sz w:val="24"/>
                <w:szCs w:val="24"/>
                <w:lang w:eastAsia="vi-VN"/>
              </w:rPr>
              <w:t>an toàn cho nạn nhân, người thân thích của họ</w:t>
            </w:r>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 xml:space="preserve">Tùy từng trường hợp cụ thể và điều kiện thực tế, cơ quan có trách nhiệm bảo vệ có thể áp dụng một hoặc nhiều biện pháp bảo vệ sau đây để bảo đảm an toàn cho </w:t>
            </w:r>
            <w:r w:rsidRPr="00F46141">
              <w:rPr>
                <w:rFonts w:eastAsia="Times New Roman" w:cs="Times New Roman"/>
                <w:bCs/>
                <w:strike/>
                <w:spacing w:val="-6"/>
                <w:sz w:val="24"/>
                <w:szCs w:val="24"/>
                <w:lang w:eastAsia="vi-VN"/>
              </w:rPr>
              <w:t>nạn nhân, người thân thích của họ (</w:t>
            </w:r>
            <w:r w:rsidRPr="00F46141">
              <w:rPr>
                <w:rFonts w:eastAsia="Times New Roman" w:cs="Times New Roman"/>
                <w:bCs/>
                <w:spacing w:val="-6"/>
                <w:sz w:val="24"/>
                <w:szCs w:val="24"/>
                <w:lang w:eastAsia="vi-VN"/>
              </w:rPr>
              <w:t>sau đây gọi chung là người được bảo vệ):</w:t>
            </w:r>
          </w:p>
          <w:p w:rsidR="008B56C3" w:rsidRPr="00B83D27" w:rsidRDefault="008B56C3" w:rsidP="00C2401D">
            <w:pPr>
              <w:shd w:val="clear" w:color="auto" w:fill="FFFFFF"/>
              <w:spacing w:after="0" w:line="240" w:lineRule="auto"/>
              <w:contextualSpacing w:val="0"/>
              <w:rPr>
                <w:rFonts w:eastAsia="Times New Roman" w:cs="Times New Roman"/>
                <w:bCs/>
                <w:spacing w:val="-8"/>
                <w:sz w:val="24"/>
                <w:szCs w:val="24"/>
                <w:lang w:eastAsia="vi-VN"/>
              </w:rPr>
            </w:pPr>
            <w:r w:rsidRPr="00B83D27">
              <w:rPr>
                <w:rFonts w:eastAsia="Times New Roman" w:cs="Times New Roman"/>
                <w:bCs/>
                <w:spacing w:val="-8"/>
                <w:sz w:val="24"/>
                <w:szCs w:val="24"/>
                <w:lang w:eastAsia="vi-VN"/>
              </w:rPr>
              <w:t>1. Giữ bí mật về việc cung cấp tài liệu, chứng cứ của người được bảo vệ.</w:t>
            </w:r>
          </w:p>
          <w:p w:rsidR="008B56C3" w:rsidRPr="009039E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9039E1">
              <w:rPr>
                <w:rFonts w:eastAsia="Times New Roman" w:cs="Times New Roman"/>
                <w:bCs/>
                <w:spacing w:val="-6"/>
                <w:sz w:val="24"/>
                <w:szCs w:val="24"/>
                <w:lang w:eastAsia="vi-VN"/>
              </w:rPr>
              <w:t>2. Giữ bí mật các thông tin về đời tư, đặc điểm nhân dạng, nơi cư trú, làm việc, học tập và các thông tin khác có liên quan đến người được bảo vệ.</w:t>
            </w:r>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3. Bố trí lực lượng bảo vệ tại nơi cư trú, làm việc, học tập, đi lại của người được bảo vệ, tại phiên tòa và những nơi cần thiết khác.</w:t>
            </w:r>
          </w:p>
          <w:p w:rsidR="008B56C3" w:rsidRPr="009039E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9039E1">
              <w:rPr>
                <w:rFonts w:eastAsia="Times New Roman" w:cs="Times New Roman"/>
                <w:bCs/>
                <w:spacing w:val="-6"/>
                <w:sz w:val="24"/>
                <w:szCs w:val="24"/>
                <w:lang w:eastAsia="vi-VN"/>
              </w:rPr>
              <w:t>4. Hạn chế phạm vi đi lại, giao tiếp của người được bảo vệ.</w:t>
            </w:r>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5. Bố trí nơi tạm lánh cho người được bảo vệ.</w:t>
            </w:r>
          </w:p>
          <w:p w:rsidR="008B56C3" w:rsidRPr="009039E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9039E1">
              <w:rPr>
                <w:rFonts w:eastAsia="Times New Roman" w:cs="Times New Roman"/>
                <w:bCs/>
                <w:spacing w:val="-6"/>
                <w:sz w:val="24"/>
                <w:szCs w:val="24"/>
                <w:lang w:eastAsia="vi-VN"/>
              </w:rPr>
              <w:t>6. Bố trí nơi ở, nơi làm việc, học tập mới cho người được bảo vệ.</w:t>
            </w:r>
          </w:p>
          <w:p w:rsidR="008B56C3" w:rsidRPr="00F46141"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F46141">
              <w:rPr>
                <w:rFonts w:eastAsia="Times New Roman" w:cs="Times New Roman"/>
                <w:bCs/>
                <w:spacing w:val="-6"/>
                <w:sz w:val="24"/>
                <w:szCs w:val="24"/>
                <w:lang w:eastAsia="vi-VN"/>
              </w:rPr>
              <w:t xml:space="preserve">7. Áp dụng các biện pháp phòng ngừa, ngăn chặn hành vi xâm hại hoặc đe dọa xâm hại đến tính mạng, </w:t>
            </w:r>
            <w:r w:rsidRPr="00F46141">
              <w:rPr>
                <w:rFonts w:eastAsia="Times New Roman" w:cs="Times New Roman"/>
                <w:bCs/>
                <w:spacing w:val="-6"/>
                <w:sz w:val="24"/>
                <w:szCs w:val="24"/>
                <w:lang w:eastAsia="vi-VN"/>
              </w:rPr>
              <w:lastRenderedPageBreak/>
              <w:t>sức khỏe, danh dự, nhân phẩm và tài sản của người được bảo vệ theo quy định của pháp luật;</w:t>
            </w:r>
          </w:p>
          <w:p w:rsidR="008B56C3" w:rsidRPr="009039E1" w:rsidRDefault="008B56C3" w:rsidP="00B827B0">
            <w:pPr>
              <w:pStyle w:val="NormalWeb"/>
              <w:shd w:val="clear" w:color="auto" w:fill="FFFFFF"/>
              <w:spacing w:before="0" w:beforeAutospacing="0" w:after="0" w:afterAutospacing="0"/>
              <w:ind w:left="-119"/>
              <w:jc w:val="both"/>
              <w:rPr>
                <w:b/>
                <w:bCs/>
                <w:color w:val="000000"/>
                <w:lang w:val="vi-VN"/>
              </w:rPr>
            </w:pPr>
            <w:r w:rsidRPr="009039E1">
              <w:rPr>
                <w:bCs/>
                <w:spacing w:val="-6"/>
                <w:lang w:eastAsia="vi-VN"/>
              </w:rPr>
              <w:t>8. Xét xử kín.</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color w:val="000000"/>
                <w:sz w:val="24"/>
                <w:szCs w:val="24"/>
                <w:lang w:val="sv-SE"/>
              </w:rPr>
            </w:pPr>
            <w:r w:rsidRPr="00C2401D">
              <w:rPr>
                <w:rFonts w:eastAsia="Times New Roman" w:cs="Times New Roman"/>
                <w:bCs/>
                <w:sz w:val="24"/>
                <w:szCs w:val="24"/>
              </w:rPr>
              <w:lastRenderedPageBreak/>
              <w:t>.</w:t>
            </w:r>
          </w:p>
        </w:tc>
        <w:tc>
          <w:tcPr>
            <w:tcW w:w="4127" w:type="dxa"/>
          </w:tcPr>
          <w:p w:rsidR="00412DDC" w:rsidRPr="00412DDC" w:rsidRDefault="00412DDC" w:rsidP="00412DDC">
            <w:pPr>
              <w:spacing w:after="0" w:line="240" w:lineRule="auto"/>
              <w:ind w:hanging="13"/>
              <w:contextualSpacing w:val="0"/>
              <w:rPr>
                <w:rFonts w:eastAsia="Times New Roman" w:cs="Times New Roman"/>
                <w:b/>
                <w:bCs/>
                <w:sz w:val="24"/>
                <w:szCs w:val="24"/>
                <w:lang w:val="vi-VN"/>
              </w:rPr>
            </w:pPr>
            <w:r w:rsidRPr="00412DDC">
              <w:rPr>
                <w:rFonts w:eastAsia="Times New Roman" w:cs="Times New Roman"/>
                <w:b/>
                <w:bCs/>
                <w:sz w:val="24"/>
                <w:szCs w:val="24"/>
                <w:lang w:val="vi-VN"/>
              </w:rPr>
              <w:t>Điều 12. Các biện pháp bảo vệ</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 xml:space="preserve">Tùy từng trường hợp cụ thể và điều kiện thực tế, cơ quan có thẩm quyền theo </w:t>
            </w:r>
            <w:r w:rsidRPr="00412DDC">
              <w:rPr>
                <w:rFonts w:eastAsia="Times New Roman" w:cs="Times New Roman"/>
                <w:bCs/>
                <w:i/>
                <w:color w:val="FF0000"/>
                <w:sz w:val="24"/>
                <w:szCs w:val="24"/>
                <w:lang w:val="vi-VN"/>
              </w:rPr>
              <w:t>quy định của Luật Phòng, chống mua bán người</w:t>
            </w:r>
            <w:r w:rsidRPr="00412DDC">
              <w:rPr>
                <w:rFonts w:eastAsia="Times New Roman" w:cs="Times New Roman"/>
                <w:bCs/>
                <w:sz w:val="24"/>
                <w:szCs w:val="24"/>
                <w:lang w:val="vi-VN"/>
              </w:rPr>
              <w:t xml:space="preserve"> có thể áp dụng một hoặc nhiều biện pháp bảo vệ sau đây để bảo đảm an toàn cho </w:t>
            </w:r>
            <w:r w:rsidRPr="00412DDC">
              <w:rPr>
                <w:rFonts w:eastAsia="Times New Roman" w:cs="Times New Roman"/>
                <w:bCs/>
                <w:i/>
                <w:color w:val="FF0000"/>
                <w:sz w:val="24"/>
                <w:szCs w:val="24"/>
                <w:lang w:val="vi-VN"/>
              </w:rPr>
              <w:t>đối tượng được bảo vệ</w:t>
            </w:r>
            <w:r w:rsidRPr="00412DDC">
              <w:rPr>
                <w:rFonts w:eastAsia="Times New Roman" w:cs="Times New Roman"/>
                <w:bCs/>
                <w:sz w:val="24"/>
                <w:szCs w:val="24"/>
                <w:lang w:val="vi-VN"/>
              </w:rPr>
              <w:t xml:space="preserve"> </w:t>
            </w:r>
            <w:r w:rsidRPr="00412DDC">
              <w:rPr>
                <w:rFonts w:eastAsia="Times New Roman" w:cs="Times New Roman"/>
                <w:bCs/>
                <w:i/>
                <w:color w:val="FF0000"/>
                <w:sz w:val="24"/>
                <w:szCs w:val="24"/>
                <w:lang w:val="vi-VN"/>
              </w:rPr>
              <w:t xml:space="preserve">quy định tại Điều 34 của Luật Phòng, chống mua bán người </w:t>
            </w:r>
            <w:r w:rsidRPr="00412DDC">
              <w:rPr>
                <w:rFonts w:eastAsia="Times New Roman" w:cs="Times New Roman"/>
                <w:bCs/>
                <w:sz w:val="24"/>
                <w:szCs w:val="24"/>
                <w:lang w:val="vi-VN"/>
              </w:rPr>
              <w:t>như sau:</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1. Giữ bí mật về việc cung cấp tài liệu, chứng cứ của người được bảo vệ;</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2. Giữ bí mật các thông tin về đời tư, đặc điểm nhân dạng, nơi cưu trú, làm việc, học tập và các thông tin khác có liên quan đến người được bảo vệ;</w:t>
            </w:r>
          </w:p>
          <w:p w:rsidR="009039E1" w:rsidRDefault="00412DDC" w:rsidP="009039E1">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3. Bố trí lực lượng bảo vệ tại nơi cư trú, làm việc, học tập, đi lại của người được bảo vệ, tại phiên tòa và những nơi cần thiết khác.</w:t>
            </w:r>
          </w:p>
          <w:p w:rsidR="00412DDC" w:rsidRPr="00412DDC" w:rsidRDefault="00412DDC" w:rsidP="009039E1">
            <w:pPr>
              <w:spacing w:after="0" w:line="240" w:lineRule="auto"/>
              <w:ind w:hanging="13"/>
              <w:contextualSpacing w:val="0"/>
              <w:rPr>
                <w:rFonts w:eastAsia="Times New Roman" w:cs="Times New Roman"/>
                <w:bCs/>
                <w:spacing w:val="-4"/>
                <w:sz w:val="24"/>
                <w:szCs w:val="24"/>
                <w:lang w:val="vi-VN"/>
              </w:rPr>
            </w:pPr>
            <w:r w:rsidRPr="00412DDC">
              <w:rPr>
                <w:rFonts w:eastAsia="Times New Roman" w:cs="Times New Roman"/>
                <w:bCs/>
                <w:spacing w:val="-4"/>
                <w:sz w:val="24"/>
                <w:szCs w:val="24"/>
                <w:lang w:val="vi-VN"/>
              </w:rPr>
              <w:t xml:space="preserve">4. </w:t>
            </w:r>
            <w:r w:rsidRPr="00412DDC">
              <w:rPr>
                <w:rFonts w:eastAsia="Times New Roman" w:cs="Times New Roman"/>
                <w:spacing w:val="-4"/>
                <w:sz w:val="24"/>
                <w:szCs w:val="24"/>
                <w:lang w:val="vi-VN"/>
              </w:rPr>
              <w:t>Bố trí nơi tạm lánh</w:t>
            </w:r>
            <w:r w:rsidRPr="00412DDC">
              <w:rPr>
                <w:rFonts w:eastAsia="Times New Roman" w:cs="Times New Roman"/>
                <w:i/>
                <w:color w:val="FF0000"/>
                <w:spacing w:val="-4"/>
                <w:sz w:val="24"/>
                <w:szCs w:val="24"/>
                <w:lang w:val="vi-VN"/>
              </w:rPr>
              <w:t>, nơi lưu trú đảm bảo bảo mật, an toàn</w:t>
            </w:r>
            <w:r w:rsidRPr="00412DDC">
              <w:rPr>
                <w:rFonts w:eastAsia="Times New Roman" w:cs="Times New Roman"/>
                <w:spacing w:val="-4"/>
                <w:sz w:val="24"/>
                <w:szCs w:val="24"/>
                <w:lang w:val="vi-VN"/>
              </w:rPr>
              <w:t xml:space="preserve"> cho người được bảo vệ;</w:t>
            </w:r>
            <w:r w:rsidRPr="00412DDC" w:rsidDel="0048680F">
              <w:rPr>
                <w:rFonts w:eastAsia="Times New Roman" w:cs="Times New Roman"/>
                <w:bCs/>
                <w:spacing w:val="-4"/>
                <w:sz w:val="24"/>
                <w:szCs w:val="24"/>
                <w:lang w:val="vi-VN"/>
              </w:rPr>
              <w:t xml:space="preserve"> </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5. Hạn chế phạm vi đi lại, giao tiếp của người được bảo vệ;</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6. Bố trí nơi ở, nơi làm việc, học tập mới cho người được bảo vệ;</w:t>
            </w:r>
          </w:p>
          <w:p w:rsidR="00412DDC"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 xml:space="preserve">7. Áp dụng các biện pháp phòng ngừa, ngăn chặn hành vi xâm hại hoặc đe dọa xâm hại đến tính mạng, sức khỏe, danh </w:t>
            </w:r>
            <w:r w:rsidRPr="00412DDC">
              <w:rPr>
                <w:rFonts w:eastAsia="Times New Roman" w:cs="Times New Roman"/>
                <w:bCs/>
                <w:sz w:val="24"/>
                <w:szCs w:val="24"/>
                <w:lang w:val="vi-VN"/>
              </w:rPr>
              <w:lastRenderedPageBreak/>
              <w:t>dự, nhân phẩm và tài sản của đối tượng được bảo vệ theo quy định của pháp luật;</w:t>
            </w:r>
          </w:p>
          <w:p w:rsidR="008B56C3" w:rsidRPr="00412DDC" w:rsidRDefault="00412DDC" w:rsidP="00412DDC">
            <w:pPr>
              <w:spacing w:after="0" w:line="240" w:lineRule="auto"/>
              <w:ind w:hanging="13"/>
              <w:contextualSpacing w:val="0"/>
              <w:rPr>
                <w:rFonts w:eastAsia="Times New Roman" w:cs="Times New Roman"/>
                <w:bCs/>
                <w:sz w:val="24"/>
                <w:szCs w:val="24"/>
                <w:lang w:val="vi-VN"/>
              </w:rPr>
            </w:pPr>
            <w:r w:rsidRPr="00412DDC">
              <w:rPr>
                <w:rFonts w:eastAsia="Times New Roman" w:cs="Times New Roman"/>
                <w:bCs/>
                <w:sz w:val="24"/>
                <w:szCs w:val="24"/>
                <w:lang w:val="vi-VN"/>
              </w:rPr>
              <w:t xml:space="preserve">8. Xét xử kín. </w:t>
            </w:r>
          </w:p>
        </w:tc>
        <w:tc>
          <w:tcPr>
            <w:tcW w:w="4050" w:type="dxa"/>
          </w:tcPr>
          <w:p w:rsidR="008B56C3" w:rsidRPr="00D22BAD" w:rsidRDefault="008B56C3" w:rsidP="00C2401D">
            <w:pPr>
              <w:spacing w:after="0" w:line="240" w:lineRule="auto"/>
              <w:ind w:hanging="108"/>
              <w:contextualSpacing w:val="0"/>
              <w:rPr>
                <w:rFonts w:eastAsia="Times New Roman" w:cs="Times New Roman"/>
                <w:b/>
                <w:bCs/>
                <w:sz w:val="24"/>
                <w:szCs w:val="24"/>
                <w:lang w:val="vi-VN"/>
              </w:rPr>
            </w:pPr>
          </w:p>
        </w:tc>
      </w:tr>
      <w:tr w:rsidR="008B56C3" w:rsidRPr="00011147" w:rsidTr="008B56C3">
        <w:tc>
          <w:tcPr>
            <w:tcW w:w="3510" w:type="dxa"/>
          </w:tcPr>
          <w:p w:rsidR="008B56C3" w:rsidRPr="00650F45" w:rsidRDefault="008B56C3" w:rsidP="00C2401D">
            <w:pPr>
              <w:shd w:val="clear" w:color="auto" w:fill="FFFFFF"/>
              <w:spacing w:after="0" w:line="240" w:lineRule="auto"/>
              <w:contextualSpacing w:val="0"/>
              <w:rPr>
                <w:rFonts w:eastAsia="Times New Roman" w:cs="Times New Roman"/>
                <w:b/>
                <w:bCs/>
                <w:sz w:val="24"/>
                <w:szCs w:val="24"/>
                <w:lang w:eastAsia="vi-VN"/>
              </w:rPr>
            </w:pPr>
            <w:bookmarkStart w:id="4" w:name="dieu_8"/>
            <w:r w:rsidRPr="00650F45">
              <w:rPr>
                <w:rFonts w:eastAsia="Times New Roman" w:cs="Times New Roman"/>
                <w:b/>
                <w:bCs/>
                <w:sz w:val="24"/>
                <w:szCs w:val="24"/>
                <w:lang w:eastAsia="vi-VN"/>
              </w:rPr>
              <w:lastRenderedPageBreak/>
              <w:t>Điều 8. Thẩm quyền áp dụng biện pháp bảo vệ</w:t>
            </w:r>
            <w:bookmarkEnd w:id="4"/>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color w:val="000000"/>
                <w:sz w:val="24"/>
                <w:szCs w:val="24"/>
              </w:rPr>
              <w:t>1</w:t>
            </w:r>
            <w:r w:rsidRPr="00650F45">
              <w:rPr>
                <w:rFonts w:eastAsia="Times New Roman" w:cs="Times New Roman"/>
                <w:bCs/>
                <w:spacing w:val="-6"/>
                <w:sz w:val="24"/>
                <w:szCs w:val="24"/>
                <w:lang w:eastAsia="vi-VN"/>
              </w:rPr>
              <w:t>. Cơ quan có thẩm quyền áp dụng biện pháp bảo vệ bao gồm:</w:t>
            </w:r>
          </w:p>
          <w:p w:rsidR="008B56C3" w:rsidRPr="00650F45" w:rsidRDefault="008B56C3" w:rsidP="00C2401D">
            <w:pPr>
              <w:shd w:val="clear" w:color="auto" w:fill="FFFFFF"/>
              <w:spacing w:after="0" w:line="240" w:lineRule="auto"/>
              <w:contextualSpacing w:val="0"/>
              <w:rPr>
                <w:rFonts w:eastAsia="Times New Roman" w:cs="Times New Roman"/>
                <w:bCs/>
                <w:sz w:val="24"/>
                <w:szCs w:val="24"/>
                <w:lang w:eastAsia="vi-VN"/>
              </w:rPr>
            </w:pPr>
            <w:r w:rsidRPr="00650F45">
              <w:rPr>
                <w:rFonts w:eastAsia="Times New Roman" w:cs="Times New Roman"/>
                <w:bCs/>
                <w:spacing w:val="-6"/>
                <w:sz w:val="24"/>
                <w:szCs w:val="24"/>
                <w:lang w:eastAsia="vi-VN"/>
              </w:rPr>
              <w:t>a</w:t>
            </w:r>
            <w:r w:rsidRPr="00650F45">
              <w:rPr>
                <w:rFonts w:eastAsia="Times New Roman" w:cs="Times New Roman"/>
                <w:bCs/>
                <w:sz w:val="24"/>
                <w:szCs w:val="24"/>
                <w:lang w:eastAsia="vi-VN"/>
              </w:rPr>
              <w:t>) Cơ quan Cảnh sát điều tra trong Công an nhân dân;</w:t>
            </w:r>
          </w:p>
          <w:p w:rsidR="008B56C3" w:rsidRPr="00650F45" w:rsidRDefault="008B56C3" w:rsidP="00C2401D">
            <w:pPr>
              <w:shd w:val="clear" w:color="auto" w:fill="FFFFFF"/>
              <w:spacing w:after="0" w:line="240" w:lineRule="auto"/>
              <w:contextualSpacing w:val="0"/>
              <w:rPr>
                <w:rFonts w:eastAsia="Times New Roman" w:cs="Times New Roman"/>
                <w:bCs/>
                <w:sz w:val="24"/>
                <w:szCs w:val="24"/>
                <w:lang w:eastAsia="vi-VN"/>
              </w:rPr>
            </w:pPr>
            <w:r w:rsidRPr="00650F45">
              <w:rPr>
                <w:rFonts w:eastAsia="Times New Roman" w:cs="Times New Roman"/>
                <w:bCs/>
                <w:sz w:val="24"/>
                <w:szCs w:val="24"/>
                <w:lang w:eastAsia="vi-VN"/>
              </w:rPr>
              <w:t>b) Cơ quan điều tra hình sự trong Quân đội nhân dân;</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c) Bộ đội Biên phòng;</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d) Lực lượng Cảnh sát biển;</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đ) Viện Kiểm sát nhân dân, Viện Kiểm sát quân sự các cấp;</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e) Tòa án nhân dân, Tòa án quân sự các cấp;</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 xml:space="preserve">g) Ủy ban nhân dân xã, phường, thị trấn, </w:t>
            </w:r>
            <w:r w:rsidRPr="00650F45">
              <w:rPr>
                <w:rFonts w:eastAsia="Times New Roman" w:cs="Times New Roman"/>
                <w:bCs/>
                <w:strike/>
                <w:spacing w:val="-6"/>
                <w:sz w:val="24"/>
                <w:szCs w:val="24"/>
                <w:lang w:eastAsia="vi-VN"/>
              </w:rPr>
              <w:t>Phòng Lao động - Thương binh và Xã hội</w:t>
            </w:r>
            <w:r w:rsidRPr="00650F45">
              <w:rPr>
                <w:rFonts w:eastAsia="Times New Roman" w:cs="Times New Roman"/>
                <w:bCs/>
                <w:spacing w:val="-6"/>
                <w:sz w:val="24"/>
                <w:szCs w:val="24"/>
                <w:lang w:eastAsia="vi-VN"/>
              </w:rPr>
              <w:t>, Cơ sở bảo trợ xã hội, Cơ sở hỗ trợ nạn nhân;</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h) Cơ quan đại diện Việt Nam ở nước ngoài.</w:t>
            </w:r>
          </w:p>
          <w:p w:rsidR="008B56C3" w:rsidRPr="00EF0674" w:rsidRDefault="008B56C3" w:rsidP="00C2401D">
            <w:pPr>
              <w:shd w:val="clear" w:color="auto" w:fill="FFFFFF"/>
              <w:spacing w:after="0" w:line="240" w:lineRule="auto"/>
              <w:contextualSpacing w:val="0"/>
              <w:rPr>
                <w:rFonts w:eastAsia="Times New Roman" w:cs="Times New Roman"/>
                <w:bCs/>
                <w:spacing w:val="-8"/>
                <w:sz w:val="24"/>
                <w:szCs w:val="24"/>
                <w:lang w:eastAsia="vi-VN"/>
              </w:rPr>
            </w:pPr>
            <w:r w:rsidRPr="00EF0674">
              <w:rPr>
                <w:rFonts w:eastAsia="Times New Roman" w:cs="Times New Roman"/>
                <w:bCs/>
                <w:spacing w:val="-8"/>
                <w:sz w:val="24"/>
                <w:szCs w:val="24"/>
                <w:lang w:eastAsia="vi-VN"/>
              </w:rPr>
              <w:t>2. Người có thẩm quyền ra quyết định áp dụng biện pháp bảo vệ bao gồm:</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a) Thủ trưởng, Phó thủ trưởng Cơ quan Cảnh sát điều tra trong Công an nhân dân có thẩm quyền ra quyết định áp dụng biện pháp bảo vệ quy định tại các </w:t>
            </w:r>
            <w:bookmarkStart w:id="5" w:name="tc_3"/>
            <w:r w:rsidRPr="00650F45">
              <w:rPr>
                <w:rFonts w:eastAsia="Times New Roman" w:cs="Times New Roman"/>
                <w:bCs/>
                <w:spacing w:val="-6"/>
                <w:sz w:val="24"/>
                <w:szCs w:val="24"/>
                <w:lang w:eastAsia="vi-VN"/>
              </w:rPr>
              <w:t xml:space="preserve">Khoản 1, 2, 3, 4, 5, 6 và </w:t>
            </w:r>
            <w:r w:rsidRPr="00650F45">
              <w:rPr>
                <w:rFonts w:eastAsia="Times New Roman" w:cs="Times New Roman"/>
                <w:bCs/>
                <w:spacing w:val="-6"/>
                <w:sz w:val="24"/>
                <w:szCs w:val="24"/>
                <w:lang w:eastAsia="vi-VN"/>
              </w:rPr>
              <w:lastRenderedPageBreak/>
              <w:t>7 Điều 7 Nghị định này</w:t>
            </w:r>
            <w:bookmarkEnd w:id="5"/>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 xml:space="preserve">nạn nhân, người thân thích của họ </w:t>
            </w:r>
            <w:r w:rsidRPr="00650F45">
              <w:rPr>
                <w:rFonts w:eastAsia="Times New Roman" w:cs="Times New Roman"/>
                <w:bCs/>
                <w:spacing w:val="-6"/>
                <w:sz w:val="24"/>
                <w:szCs w:val="24"/>
                <w:lang w:eastAsia="vi-VN"/>
              </w:rPr>
              <w:t>trong vụ việc, vụ án hình sự do cơ quan mình thụ lý.</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b) Thủ trưởng, Phó thủ trưởng Cơ quan điều tra hình sự trong Quân đội nhân dân có thẩm quyền ra quyết định áp dụng biện pháp bảo vệ quy định tại các </w:t>
            </w:r>
            <w:bookmarkStart w:id="6" w:name="tc_4"/>
            <w:r w:rsidRPr="00650F45">
              <w:rPr>
                <w:rFonts w:eastAsia="Times New Roman" w:cs="Times New Roman"/>
                <w:bCs/>
                <w:spacing w:val="-6"/>
                <w:sz w:val="24"/>
                <w:szCs w:val="24"/>
                <w:lang w:eastAsia="vi-VN"/>
              </w:rPr>
              <w:t>Khoản 1, 2, 3, 4, 5, 6 và 7 Điều 7 Nghị định này</w:t>
            </w:r>
            <w:bookmarkEnd w:id="6"/>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 người thân thích của họ</w:t>
            </w:r>
            <w:r w:rsidRPr="00650F45">
              <w:rPr>
                <w:rFonts w:eastAsia="Times New Roman" w:cs="Times New Roman"/>
                <w:bCs/>
                <w:spacing w:val="-6"/>
                <w:sz w:val="24"/>
                <w:szCs w:val="24"/>
                <w:lang w:eastAsia="vi-VN"/>
              </w:rPr>
              <w:t xml:space="preserve"> trong vụ việc, vụ án hình sự do cơ quan mình thụ lý.</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c) Cục trưởng Cục Phòng, chống tội phạm ma túy Bộ đội Biên phòng, Đoàn trưởng Đoàn Đặc nhiệm thuộc Cục Phòng, chống tội phạm ma túy Bộ đội Biên phòng, Chỉ huy trưởng Bộ đội Biên phòng tỉnh, thành phố trực thuộc Trung ương, Trưởng đồn Biên phòng, Hải đoàn trưởng Hải đoàn Biên phòng, Chỉ huy trưởng Biên phòng cửa khẩu cảng có thẩm quyền ra quyết định áp dụng biện pháp bảo vệ quy định tại các </w:t>
            </w:r>
            <w:bookmarkStart w:id="7" w:name="tc_5"/>
            <w:r w:rsidRPr="00650F45">
              <w:rPr>
                <w:rFonts w:eastAsia="Times New Roman" w:cs="Times New Roman"/>
                <w:bCs/>
                <w:spacing w:val="-6"/>
                <w:sz w:val="24"/>
                <w:szCs w:val="24"/>
                <w:lang w:eastAsia="vi-VN"/>
              </w:rPr>
              <w:t>Khoản 1, 2, 3, 4, 5, 6 và 7 Điều 7 Nghị định này</w:t>
            </w:r>
            <w:bookmarkEnd w:id="7"/>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 người thân thích của họ</w:t>
            </w:r>
            <w:r w:rsidRPr="00650F45">
              <w:rPr>
                <w:rFonts w:eastAsia="Times New Roman" w:cs="Times New Roman"/>
                <w:bCs/>
                <w:spacing w:val="-6"/>
                <w:sz w:val="24"/>
                <w:szCs w:val="24"/>
                <w:lang w:eastAsia="vi-VN"/>
              </w:rPr>
              <w:t xml:space="preserve"> trong vụ việc, vụ án hình sự do cơ quan mình thụ lý. Khi cấp trưởng quy định tại Điểm này vắng mặt thì một cấp phó được ủy </w:t>
            </w:r>
            <w:r w:rsidRPr="00650F45">
              <w:rPr>
                <w:rFonts w:eastAsia="Times New Roman" w:cs="Times New Roman"/>
                <w:bCs/>
                <w:spacing w:val="-6"/>
                <w:sz w:val="24"/>
                <w:szCs w:val="24"/>
                <w:lang w:eastAsia="vi-VN"/>
              </w:rPr>
              <w:lastRenderedPageBreak/>
              <w:t>nhiệm thực hiện các quyền hạn của cấp trưởng quy định tại Điểm này và phải chịu trách nhiệm trước cấp trưởng về nhiệm vụ được giao.</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d) Cục trưởng, Chỉ huy trưởng Vùng, Trưởng phòng Phòng, chống tội phạm ma túy, Cụm trưởng Cụm Đặc nhiệm phòng, chống tội phạm ma túy, Hải đoàn trưởng, Hải đội trưởng và Đội trưởng thuộc lực lượng Cảnh sát biển có thẩm quyền ra quyết định áp dụng biện pháp bảo vệ quy định tại các </w:t>
            </w:r>
            <w:bookmarkStart w:id="8" w:name="tc_6"/>
            <w:r w:rsidRPr="00650F45">
              <w:rPr>
                <w:rFonts w:eastAsia="Times New Roman" w:cs="Times New Roman"/>
                <w:bCs/>
                <w:spacing w:val="-6"/>
                <w:sz w:val="24"/>
                <w:szCs w:val="24"/>
                <w:lang w:eastAsia="vi-VN"/>
              </w:rPr>
              <w:t>Khoản 1, 2, 3, 4, 5, 6 và 7 Điều 7 Nghị định này</w:t>
            </w:r>
            <w:bookmarkEnd w:id="8"/>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 người thân thích của họ</w:t>
            </w:r>
            <w:r w:rsidRPr="00650F45">
              <w:rPr>
                <w:rFonts w:eastAsia="Times New Roman" w:cs="Times New Roman"/>
                <w:bCs/>
                <w:spacing w:val="-6"/>
                <w:sz w:val="24"/>
                <w:szCs w:val="24"/>
                <w:lang w:eastAsia="vi-VN"/>
              </w:rPr>
              <w:t xml:space="preserve"> trong vụ việc, vụ án hình sự do cơ quan mình thụ lý. Khi cấp trưởng quy định tại Điểm này vắng mặt thì một cấp phó được ủy nhiệm thực hiện các quyền hạn của cấp trưởng quy định tại Điểm này và phải chịu trách nhiệm trước cấp trưởng về nhiệm vụ được giao.</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đ) Viện trưởng, Phó viện trưởng Viện Kiểm sát có thẩm quyền quyết định áp dụng biện pháp, bảo vệ quy định tại các </w:t>
            </w:r>
            <w:bookmarkStart w:id="9" w:name="tc_7"/>
            <w:r w:rsidRPr="00650F45">
              <w:rPr>
                <w:rFonts w:eastAsia="Times New Roman" w:cs="Times New Roman"/>
                <w:bCs/>
                <w:spacing w:val="-6"/>
                <w:sz w:val="24"/>
                <w:szCs w:val="24"/>
                <w:lang w:eastAsia="vi-VN"/>
              </w:rPr>
              <w:t>Khoản 1, 2, và 5 Điều 7 Nghị định này</w:t>
            </w:r>
            <w:bookmarkEnd w:id="9"/>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w:t>
            </w:r>
            <w:r w:rsidRPr="00650F45">
              <w:rPr>
                <w:rFonts w:eastAsia="Times New Roman" w:cs="Times New Roman"/>
                <w:bCs/>
                <w:spacing w:val="-6"/>
                <w:sz w:val="24"/>
                <w:szCs w:val="24"/>
                <w:lang w:eastAsia="vi-VN"/>
              </w:rPr>
              <w:t xml:space="preserve"> trong vụ án hình sự do cơ quan mình đang thụ lý; đề nghị Cơ quan Cảnh sát điều tra trong Công an nhân dân, </w:t>
            </w:r>
            <w:r w:rsidRPr="00650F45">
              <w:rPr>
                <w:rFonts w:eastAsia="Times New Roman" w:cs="Times New Roman"/>
                <w:bCs/>
                <w:spacing w:val="-6"/>
                <w:sz w:val="24"/>
                <w:szCs w:val="24"/>
                <w:lang w:eastAsia="vi-VN"/>
              </w:rPr>
              <w:lastRenderedPageBreak/>
              <w:t>Cơ quan điều tra hình sự trong Quân đội nhân dân thụ lý vụ án áp dụng các biện pháp bảo vệ an toàn cho nạn nhân, người thân thích của họ.</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e) Chánh án, Phó chánh án Tòa án, Thẩm phán chủ tọa phiên tòa có thẩm quyền quyết định áp dụng biện pháp bảo vệ quy định tại các </w:t>
            </w:r>
            <w:bookmarkStart w:id="10" w:name="tc_8"/>
            <w:r w:rsidRPr="00650F45">
              <w:rPr>
                <w:rFonts w:eastAsia="Times New Roman" w:cs="Times New Roman"/>
                <w:bCs/>
                <w:spacing w:val="-6"/>
                <w:sz w:val="24"/>
                <w:szCs w:val="24"/>
                <w:lang w:eastAsia="vi-VN"/>
              </w:rPr>
              <w:t>Khoản 1, 2, 4, 5 và 8 Điều 7 Nghị định này</w:t>
            </w:r>
            <w:bookmarkEnd w:id="10"/>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 người thân thích của họ</w:t>
            </w:r>
            <w:r w:rsidRPr="00650F45">
              <w:rPr>
                <w:rFonts w:eastAsia="Times New Roman" w:cs="Times New Roman"/>
                <w:bCs/>
                <w:spacing w:val="-6"/>
                <w:sz w:val="24"/>
                <w:szCs w:val="24"/>
                <w:lang w:eastAsia="vi-VN"/>
              </w:rPr>
              <w:t xml:space="preserve"> trong vụ án hình sự do cơ quan mình đang thụ lý; đề nghị Cơ quan Cảnh sát điều tra trong Công an nhân dân, Cơ quan điều tra hình sự trong Quân đội nhân dân thụ lý vụ án áp dụng các biện pháp bảo vệ an toàn cho nạn nhân, người thân thích của họ.</w:t>
            </w:r>
          </w:p>
          <w:p w:rsidR="008B56C3" w:rsidRPr="00650F45" w:rsidRDefault="008B56C3" w:rsidP="00C2401D">
            <w:pPr>
              <w:shd w:val="clear" w:color="auto" w:fill="FFFFFF"/>
              <w:spacing w:after="0" w:line="240" w:lineRule="auto"/>
              <w:contextualSpacing w:val="0"/>
              <w:rPr>
                <w:rFonts w:eastAsia="Times New Roman" w:cs="Times New Roman"/>
                <w:bCs/>
                <w:strike/>
                <w:spacing w:val="-6"/>
                <w:sz w:val="24"/>
                <w:szCs w:val="24"/>
                <w:lang w:eastAsia="vi-VN"/>
              </w:rPr>
            </w:pPr>
            <w:r w:rsidRPr="00650F45">
              <w:rPr>
                <w:rFonts w:eastAsia="Times New Roman" w:cs="Times New Roman"/>
                <w:bCs/>
                <w:spacing w:val="-6"/>
                <w:sz w:val="24"/>
                <w:szCs w:val="24"/>
                <w:lang w:eastAsia="vi-VN"/>
              </w:rPr>
              <w:t xml:space="preserve">g) Chủ tịch Ủy ban nhân dân xã, phường, thị trấn, </w:t>
            </w:r>
            <w:r w:rsidRPr="00650F45">
              <w:rPr>
                <w:rFonts w:eastAsia="Times New Roman" w:cs="Times New Roman"/>
                <w:bCs/>
                <w:strike/>
                <w:spacing w:val="-6"/>
                <w:sz w:val="24"/>
                <w:szCs w:val="24"/>
                <w:lang w:eastAsia="vi-VN"/>
              </w:rPr>
              <w:t>Trưởng phòng Lao động - Thương binh và Xã hội</w:t>
            </w:r>
            <w:r w:rsidRPr="00650F45">
              <w:rPr>
                <w:rFonts w:eastAsia="Times New Roman" w:cs="Times New Roman"/>
                <w:bCs/>
                <w:spacing w:val="-6"/>
                <w:sz w:val="24"/>
                <w:szCs w:val="24"/>
                <w:lang w:eastAsia="vi-VN"/>
              </w:rPr>
              <w:t>, Giám đốc Cơ sở bảo trợ xã hội, Giám đốc Cơ sở hỗ trợ nạn nhân có thẩm quyền quyết định áp dụng biện pháp bảo vệ quy định tại các </w:t>
            </w:r>
            <w:bookmarkStart w:id="11" w:name="tc_9"/>
            <w:r w:rsidRPr="00650F45">
              <w:rPr>
                <w:rFonts w:eastAsia="Times New Roman" w:cs="Times New Roman"/>
                <w:bCs/>
                <w:spacing w:val="-6"/>
                <w:sz w:val="24"/>
                <w:szCs w:val="24"/>
                <w:lang w:eastAsia="vi-VN"/>
              </w:rPr>
              <w:t>Khoản 1, 2, 4 và 5 Điều 7, Nghị định này</w:t>
            </w:r>
            <w:bookmarkEnd w:id="11"/>
            <w:r w:rsidRPr="00650F45">
              <w:rPr>
                <w:rFonts w:eastAsia="Times New Roman" w:cs="Times New Roman"/>
                <w:bCs/>
                <w:spacing w:val="-6"/>
                <w:sz w:val="24"/>
                <w:szCs w:val="24"/>
                <w:lang w:eastAsia="vi-VN"/>
              </w:rPr>
              <w:t xml:space="preserve"> đối với </w:t>
            </w:r>
            <w:r w:rsidRPr="00650F45">
              <w:rPr>
                <w:rFonts w:eastAsia="Times New Roman" w:cs="Times New Roman"/>
                <w:bCs/>
                <w:strike/>
                <w:spacing w:val="-6"/>
                <w:sz w:val="24"/>
                <w:szCs w:val="24"/>
                <w:lang w:eastAsia="vi-VN"/>
              </w:rPr>
              <w:t>nạn nhân, người thân thích đi cùng nạn nhân</w:t>
            </w:r>
            <w:r w:rsidRPr="00650F45">
              <w:rPr>
                <w:rFonts w:eastAsia="Times New Roman" w:cs="Times New Roman"/>
                <w:bCs/>
                <w:spacing w:val="-6"/>
                <w:sz w:val="24"/>
                <w:szCs w:val="24"/>
                <w:lang w:eastAsia="vi-VN"/>
              </w:rPr>
              <w:t xml:space="preserve"> do cơ quan mình tiếp nhận; đề nghị cơ quan, người có thẩm quyền quy định tại Điều này áp dụng các </w:t>
            </w:r>
            <w:r w:rsidRPr="00650F45">
              <w:rPr>
                <w:rFonts w:eastAsia="Times New Roman" w:cs="Times New Roman"/>
                <w:bCs/>
                <w:spacing w:val="-6"/>
                <w:sz w:val="24"/>
                <w:szCs w:val="24"/>
                <w:lang w:eastAsia="vi-VN"/>
              </w:rPr>
              <w:lastRenderedPageBreak/>
              <w:t xml:space="preserve">biện pháp bảo vệ an toàn cho </w:t>
            </w:r>
            <w:r w:rsidRPr="00650F45">
              <w:rPr>
                <w:rFonts w:eastAsia="Times New Roman" w:cs="Times New Roman"/>
                <w:bCs/>
                <w:strike/>
                <w:spacing w:val="-6"/>
                <w:sz w:val="24"/>
                <w:szCs w:val="24"/>
                <w:lang w:eastAsia="vi-VN"/>
              </w:rPr>
              <w:t>nạn nhân, người thân thích của họ.</w:t>
            </w:r>
          </w:p>
          <w:p w:rsidR="008B56C3" w:rsidRPr="00650F45"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650F45">
              <w:rPr>
                <w:rFonts w:eastAsia="Times New Roman" w:cs="Times New Roman"/>
                <w:bCs/>
                <w:spacing w:val="-6"/>
                <w:sz w:val="24"/>
                <w:szCs w:val="24"/>
                <w:lang w:eastAsia="vi-VN"/>
              </w:rPr>
              <w:t>h) Thủ trưởng Cơ quan đại điện Việt Nam ở nước ngoài có thẩm quyền quyết định áp dụng biện pháp bảo vệ quy định tại các </w:t>
            </w:r>
            <w:bookmarkStart w:id="12" w:name="tc_10"/>
            <w:r w:rsidRPr="00650F45">
              <w:rPr>
                <w:rFonts w:eastAsia="Times New Roman" w:cs="Times New Roman"/>
                <w:bCs/>
                <w:spacing w:val="-6"/>
                <w:sz w:val="24"/>
                <w:szCs w:val="24"/>
                <w:lang w:eastAsia="vi-VN"/>
              </w:rPr>
              <w:t>khoản 1, 2, 4 và 5 Điều 7 Nghị định</w:t>
            </w:r>
            <w:bookmarkEnd w:id="12"/>
            <w:r w:rsidRPr="00650F45">
              <w:rPr>
                <w:rFonts w:eastAsia="Times New Roman" w:cs="Times New Roman"/>
                <w:bCs/>
                <w:spacing w:val="-6"/>
                <w:sz w:val="24"/>
                <w:szCs w:val="24"/>
                <w:lang w:eastAsia="vi-VN"/>
              </w:rPr>
              <w:t>, này đối với</w:t>
            </w:r>
            <w:r w:rsidRPr="00650F45">
              <w:rPr>
                <w:rFonts w:eastAsia="Times New Roman" w:cs="Times New Roman"/>
                <w:bCs/>
                <w:strike/>
                <w:spacing w:val="-6"/>
                <w:sz w:val="24"/>
                <w:szCs w:val="24"/>
                <w:lang w:eastAsia="vi-VN"/>
              </w:rPr>
              <w:t>: nạn nhân, người chưa thành niên đi cùng nạn nhân</w:t>
            </w:r>
            <w:r w:rsidRPr="00650F45">
              <w:rPr>
                <w:rFonts w:eastAsia="Times New Roman" w:cs="Times New Roman"/>
                <w:bCs/>
                <w:spacing w:val="-6"/>
                <w:sz w:val="24"/>
                <w:szCs w:val="24"/>
                <w:lang w:eastAsia="vi-VN"/>
              </w:rPr>
              <w:t xml:space="preserve"> là công dân Việt Nam tại vùng lãnh thổ, nước sở tại.</w:t>
            </w:r>
          </w:p>
          <w:p w:rsidR="008B56C3" w:rsidRPr="00C2401D" w:rsidRDefault="008B56C3" w:rsidP="00C2401D">
            <w:pPr>
              <w:shd w:val="clear" w:color="auto" w:fill="FFFFFF"/>
              <w:spacing w:after="0" w:line="240" w:lineRule="auto"/>
              <w:contextualSpacing w:val="0"/>
              <w:rPr>
                <w:rFonts w:eastAsia="Times New Roman" w:cs="Times New Roman"/>
                <w:b/>
                <w:bCs/>
                <w:spacing w:val="-10"/>
                <w:sz w:val="24"/>
                <w:szCs w:val="24"/>
                <w:lang w:eastAsia="vi-VN"/>
              </w:rPr>
            </w:pPr>
            <w:r w:rsidRPr="00C2401D">
              <w:rPr>
                <w:rFonts w:eastAsia="Times New Roman" w:cs="Times New Roman"/>
                <w:bCs/>
                <w:spacing w:val="-6"/>
                <w:sz w:val="24"/>
                <w:szCs w:val="24"/>
                <w:lang w:eastAsia="vi-VN"/>
              </w:rPr>
              <w:t>3. Trường hợp nơi cư trú của người được bảo vệ không thuộc địa phận của cơ quan có thẩm quyền áp dụng biện pháp bảo vệ thì người có thẩm quyền ra quyết định bảo vệ ủy thác việc tiến hành các biện pháp bảo vệ cho cơ quan cùng cấp tương đương thuộc địa phận nơi người được bảo vệ cư trú. Cơ quan được ủy thác tiến hành các biện pháp bảo vệ có trách nhiệm thực hiện các biện pháp bảo vệ theo ủy thác của cơ quan có thẩm quyền áp dụng</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Cs/>
                <w:sz w:val="24"/>
                <w:szCs w:val="24"/>
              </w:rPr>
            </w:pPr>
          </w:p>
        </w:tc>
        <w:tc>
          <w:tcPr>
            <w:tcW w:w="4127" w:type="dxa"/>
          </w:tcPr>
          <w:p w:rsidR="008B56C3" w:rsidRPr="00650F45" w:rsidRDefault="008B56C3" w:rsidP="00C2401D">
            <w:pPr>
              <w:spacing w:after="0" w:line="240" w:lineRule="auto"/>
              <w:ind w:hanging="108"/>
              <w:contextualSpacing w:val="0"/>
              <w:rPr>
                <w:rFonts w:eastAsia="Times New Roman" w:cs="Times New Roman"/>
                <w:b/>
                <w:bCs/>
                <w:sz w:val="24"/>
                <w:szCs w:val="24"/>
                <w:lang w:val="vi-VN"/>
              </w:rPr>
            </w:pPr>
            <w:r w:rsidRPr="00650F45">
              <w:rPr>
                <w:rFonts w:eastAsia="Times New Roman" w:cs="Times New Roman"/>
                <w:b/>
                <w:bCs/>
                <w:sz w:val="24"/>
                <w:szCs w:val="24"/>
                <w:lang w:val="vi-VN"/>
              </w:rPr>
              <w:t>Điều 1</w:t>
            </w:r>
            <w:r w:rsidRPr="00650F45">
              <w:rPr>
                <w:rFonts w:eastAsia="Times New Roman" w:cs="Times New Roman"/>
                <w:b/>
                <w:bCs/>
                <w:sz w:val="24"/>
                <w:szCs w:val="24"/>
              </w:rPr>
              <w:t>3</w:t>
            </w:r>
            <w:r w:rsidRPr="00650F45">
              <w:rPr>
                <w:rFonts w:eastAsia="Times New Roman" w:cs="Times New Roman"/>
                <w:b/>
                <w:bCs/>
                <w:sz w:val="24"/>
                <w:szCs w:val="24"/>
                <w:lang w:val="vi-VN"/>
              </w:rPr>
              <w:t>. Thẩm quyền áp dụng biện pháp bảo vệ</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1. Cơ quan có thẩm quyền áp dụng biện pháp bảo vệ bao gồm:</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a) Cơ quan Cảnh sát điều tra trong Công an nhân dân;</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b) Cơ quan điều tra hình sự trong Quân đội nhân dân;</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c) Bộ đội Biên phòng;</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d) Lực lượng Cảnh sát biển;</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đ) Viện Kiểm sát nhân dân, Viện Kiểm sát quân sự các cấp;</w:t>
            </w:r>
          </w:p>
          <w:p w:rsidR="008B56C3" w:rsidRPr="00A12FD0" w:rsidRDefault="008B56C3" w:rsidP="00C2401D">
            <w:pPr>
              <w:spacing w:after="0" w:line="240" w:lineRule="auto"/>
              <w:ind w:hanging="108"/>
              <w:contextualSpacing w:val="0"/>
              <w:rPr>
                <w:rFonts w:eastAsia="Times New Roman" w:cs="Times New Roman"/>
                <w:bCs/>
                <w:spacing w:val="-4"/>
                <w:sz w:val="24"/>
                <w:szCs w:val="24"/>
                <w:lang w:val="vi-VN"/>
              </w:rPr>
            </w:pPr>
            <w:r w:rsidRPr="00A12FD0">
              <w:rPr>
                <w:rFonts w:eastAsia="Times New Roman" w:cs="Times New Roman"/>
                <w:bCs/>
                <w:spacing w:val="-4"/>
                <w:sz w:val="24"/>
                <w:szCs w:val="24"/>
                <w:lang w:val="vi-VN"/>
              </w:rPr>
              <w:t>e) Tòa án nhân dân, Tòa án quân sự các cấp;</w:t>
            </w:r>
          </w:p>
          <w:p w:rsidR="008B56C3" w:rsidRPr="00650F45" w:rsidRDefault="008B56C3" w:rsidP="00C2401D">
            <w:pPr>
              <w:spacing w:after="0" w:line="240" w:lineRule="auto"/>
              <w:ind w:hanging="108"/>
              <w:contextualSpacing w:val="0"/>
              <w:rPr>
                <w:rFonts w:eastAsia="Times New Roman" w:cs="Times New Roman"/>
                <w:bCs/>
                <w:spacing w:val="2"/>
                <w:sz w:val="24"/>
                <w:szCs w:val="24"/>
                <w:lang w:val="vi-VN"/>
              </w:rPr>
            </w:pPr>
            <w:r w:rsidRPr="00650F45">
              <w:rPr>
                <w:rFonts w:eastAsia="Times New Roman" w:cs="Times New Roman"/>
                <w:bCs/>
                <w:spacing w:val="2"/>
                <w:sz w:val="24"/>
                <w:szCs w:val="24"/>
                <w:lang w:val="vi-VN"/>
              </w:rPr>
              <w:t xml:space="preserve">g) </w:t>
            </w:r>
            <w:r w:rsidRPr="00650F45">
              <w:rPr>
                <w:rFonts w:eastAsia="Times New Roman" w:cs="Times New Roman"/>
                <w:bCs/>
                <w:i/>
                <w:color w:val="FF0000"/>
                <w:spacing w:val="2"/>
                <w:sz w:val="24"/>
                <w:szCs w:val="24"/>
                <w:lang w:val="vi-VN"/>
              </w:rPr>
              <w:t>Sở Y tế</w:t>
            </w:r>
            <w:r w:rsidRPr="00650F45">
              <w:rPr>
                <w:rFonts w:eastAsia="Times New Roman" w:cs="Times New Roman"/>
                <w:bCs/>
                <w:spacing w:val="2"/>
                <w:sz w:val="24"/>
                <w:szCs w:val="24"/>
                <w:lang w:val="vi-VN"/>
              </w:rPr>
              <w:t>; Ủy ban nhân dân xã, phường, thị trấn; Cơ sở trợ giúp xã hội, Cơ sở hỗ trợ nạn nhân;</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h</w:t>
            </w:r>
            <w:r w:rsidRPr="00650F45">
              <w:rPr>
                <w:rFonts w:eastAsia="Times New Roman" w:cs="Times New Roman"/>
                <w:bCs/>
                <w:spacing w:val="-10"/>
                <w:sz w:val="24"/>
                <w:szCs w:val="24"/>
                <w:lang w:val="vi-VN"/>
              </w:rPr>
              <w:t>) Cơ quan đại diện Việt Nam ở nước ngoài.</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2. Người có thẩm quyền ra quyết định áp dụng biện pháp bảo vệ bao gồm:</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a) Thủ trưởng, Phó thủ trưởng Cơ quan Cảnh sát điều tra trong Công an nhân dân có thẩm quyền ra quyết định áp dụng biện pháp bảo vệ quy định tại các khoản 1, 2,</w:t>
            </w:r>
            <w:r w:rsidRPr="00650F45">
              <w:rPr>
                <w:rFonts w:eastAsia="Times New Roman" w:cs="Times New Roman"/>
                <w:bCs/>
                <w:sz w:val="24"/>
                <w:szCs w:val="24"/>
              </w:rPr>
              <w:t xml:space="preserve"> </w:t>
            </w:r>
            <w:r w:rsidRPr="00650F45">
              <w:rPr>
                <w:rFonts w:eastAsia="Times New Roman" w:cs="Times New Roman"/>
                <w:bCs/>
                <w:sz w:val="24"/>
                <w:szCs w:val="24"/>
                <w:lang w:val="vi-VN"/>
              </w:rPr>
              <w:t xml:space="preserve">3 Điều 13 Nghị định này đối với </w:t>
            </w:r>
            <w:r w:rsidRPr="00650F45">
              <w:rPr>
                <w:rFonts w:eastAsia="Times New Roman" w:cs="Times New Roman"/>
                <w:bCs/>
                <w:i/>
                <w:color w:val="FF0000"/>
                <w:sz w:val="24"/>
                <w:szCs w:val="24"/>
                <w:lang w:val="vi-VN"/>
              </w:rPr>
              <w:t>đối tượng được bảo vệ</w:t>
            </w:r>
            <w:r w:rsidRPr="00650F45">
              <w:rPr>
                <w:rFonts w:eastAsia="Times New Roman" w:cs="Times New Roman"/>
                <w:bCs/>
                <w:sz w:val="24"/>
                <w:szCs w:val="24"/>
                <w:lang w:val="vi-VN"/>
              </w:rPr>
              <w:t xml:space="preserve"> trong vụ việc, vụ án hình sự do cơ quan mình thụ lý.</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lastRenderedPageBreak/>
              <w:t xml:space="preserve">b) Thủ trưởng, Phó thủ trưởng Cơ quan điều tra hình sự trong Quân đội nhân dân có thẩm quyền ra quyết định áp dụng biện pháp bảo vệ quy định tại các khoản 1, 2 và 3 Điều 13 Nghị định này đối với </w:t>
            </w:r>
            <w:r w:rsidRPr="00650F45">
              <w:rPr>
                <w:rFonts w:eastAsia="Times New Roman" w:cs="Times New Roman"/>
                <w:bCs/>
                <w:i/>
                <w:color w:val="FF0000"/>
                <w:sz w:val="24"/>
                <w:szCs w:val="24"/>
                <w:lang w:val="vi-VN"/>
              </w:rPr>
              <w:t xml:space="preserve">đối tượng được bảo vệ </w:t>
            </w:r>
            <w:r w:rsidRPr="00650F45">
              <w:rPr>
                <w:rFonts w:eastAsia="Times New Roman" w:cs="Times New Roman"/>
                <w:bCs/>
                <w:sz w:val="24"/>
                <w:szCs w:val="24"/>
                <w:lang w:val="vi-VN"/>
              </w:rPr>
              <w:t>trong vụ việc, vụ án hình sự do cơ quan mình thụ lý.</w:t>
            </w:r>
          </w:p>
          <w:p w:rsidR="008B56C3" w:rsidRPr="00650F45" w:rsidRDefault="008B56C3" w:rsidP="00C2401D">
            <w:pPr>
              <w:spacing w:after="0" w:line="240" w:lineRule="auto"/>
              <w:ind w:hanging="108"/>
              <w:contextualSpacing w:val="0"/>
              <w:rPr>
                <w:rFonts w:eastAsia="Times New Roman" w:cs="Times New Roman"/>
                <w:bCs/>
                <w:spacing w:val="-4"/>
                <w:sz w:val="24"/>
                <w:szCs w:val="24"/>
                <w:lang w:val="vi-VN"/>
              </w:rPr>
            </w:pPr>
            <w:r w:rsidRPr="00650F45">
              <w:rPr>
                <w:rFonts w:eastAsia="Times New Roman" w:cs="Times New Roman"/>
                <w:bCs/>
                <w:sz w:val="24"/>
                <w:szCs w:val="24"/>
                <w:lang w:val="vi-VN"/>
              </w:rPr>
              <w:t>c</w:t>
            </w:r>
            <w:r w:rsidRPr="00650F45">
              <w:rPr>
                <w:rFonts w:eastAsia="Times New Roman" w:cs="Times New Roman"/>
                <w:bCs/>
                <w:spacing w:val="-4"/>
                <w:sz w:val="24"/>
                <w:szCs w:val="24"/>
                <w:lang w:val="vi-VN"/>
              </w:rPr>
              <w:t xml:space="preserve">) Cục trưởng Cục Phòng, chống ma túy và tội phạm, Đoàn trưởng Đoàn Đặc nhiệm Phòng, chống ma túy và tội phạm, Chỉ huy trưởng Bộ đội Biên phòng tỉnh, thành phố trực thuộc Trung ương, Hải đoàn trưởng Hải đoàn Biên phòng, Chỉ huy trưởng Biên phòng cửa khẩu cảng, Đồn trưởng Đồn biên phòng thuộc Bộ đội Biên phòng có thẩm quyền ra quyết định áp dụng biện pháp bảo vệ quy định tại các khoản 1, 2, 3 Điều 13 Nghị định này đối với </w:t>
            </w:r>
            <w:r w:rsidRPr="00650F45">
              <w:rPr>
                <w:rFonts w:eastAsia="Times New Roman" w:cs="Times New Roman"/>
                <w:bCs/>
                <w:i/>
                <w:color w:val="FF0000"/>
                <w:spacing w:val="-4"/>
                <w:sz w:val="24"/>
                <w:szCs w:val="24"/>
                <w:lang w:val="vi-VN"/>
              </w:rPr>
              <w:t xml:space="preserve">đối tượng được bảo vệ </w:t>
            </w:r>
            <w:r w:rsidRPr="00650F45">
              <w:rPr>
                <w:rFonts w:eastAsia="Times New Roman" w:cs="Times New Roman"/>
                <w:bCs/>
                <w:spacing w:val="-4"/>
                <w:sz w:val="24"/>
                <w:szCs w:val="24"/>
                <w:lang w:val="vi-VN"/>
              </w:rPr>
              <w:t>trong vụ việc, vụ án hình sự do cơ quan mình thụ lý.</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Khi cấp trưởng quy định tại Điểm này vắng mặt thì một cấp phó được ủy nhiệm thực hiện các quyền hạn của cấp trưởng quy định tại Điểm này và phải chịu trách nhiệm trước cấp trưởng về nhiệm vụ được giao.</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 xml:space="preserve">d) </w:t>
            </w:r>
            <w:r w:rsidRPr="00650F45">
              <w:rPr>
                <w:rFonts w:eastAsia="Times New Roman" w:cs="Times New Roman"/>
                <w:bCs/>
                <w:i/>
                <w:color w:val="FF0000"/>
                <w:sz w:val="24"/>
                <w:szCs w:val="24"/>
                <w:lang w:val="vi-VN"/>
              </w:rPr>
              <w:t>Cục trưởng Cục nghiệp vụ và pháp luật</w:t>
            </w:r>
            <w:r w:rsidRPr="00650F45">
              <w:rPr>
                <w:rFonts w:eastAsia="Times New Roman" w:cs="Times New Roman"/>
                <w:bCs/>
                <w:sz w:val="24"/>
                <w:szCs w:val="24"/>
                <w:lang w:val="vi-VN"/>
              </w:rPr>
              <w:t xml:space="preserve">, </w:t>
            </w:r>
            <w:r w:rsidRPr="00650F45">
              <w:rPr>
                <w:rFonts w:eastAsia="Times New Roman" w:cs="Times New Roman"/>
                <w:bCs/>
                <w:i/>
                <w:color w:val="FF0000"/>
                <w:sz w:val="24"/>
                <w:szCs w:val="24"/>
                <w:lang w:val="vi-VN"/>
              </w:rPr>
              <w:t>Tư lệnh B</w:t>
            </w:r>
            <w:r w:rsidRPr="00650F45">
              <w:rPr>
                <w:rFonts w:eastAsia="Times New Roman" w:cs="Times New Roman"/>
                <w:bCs/>
                <w:i/>
                <w:color w:val="FF0000"/>
                <w:sz w:val="24"/>
                <w:szCs w:val="24"/>
              </w:rPr>
              <w:t>ộ</w:t>
            </w:r>
            <w:r w:rsidRPr="00650F45">
              <w:rPr>
                <w:rFonts w:eastAsia="Times New Roman" w:cs="Times New Roman"/>
                <w:bCs/>
                <w:i/>
                <w:color w:val="FF0000"/>
                <w:sz w:val="24"/>
                <w:szCs w:val="24"/>
                <w:lang w:val="vi-VN"/>
              </w:rPr>
              <w:t xml:space="preserve"> tư lệnh Vùng cảnh sát biển,</w:t>
            </w:r>
            <w:r w:rsidRPr="00650F45">
              <w:rPr>
                <w:rFonts w:eastAsia="Times New Roman" w:cs="Times New Roman"/>
                <w:bCs/>
                <w:sz w:val="24"/>
                <w:szCs w:val="24"/>
                <w:lang w:val="vi-VN"/>
              </w:rPr>
              <w:t xml:space="preserve"> </w:t>
            </w:r>
            <w:r w:rsidRPr="00650F45">
              <w:rPr>
                <w:rFonts w:eastAsia="Times New Roman" w:cs="Times New Roman"/>
                <w:bCs/>
                <w:i/>
                <w:color w:val="FF0000"/>
                <w:sz w:val="24"/>
                <w:szCs w:val="24"/>
                <w:lang w:val="vi-VN"/>
              </w:rPr>
              <w:t xml:space="preserve">Trưởng phòng Phòng chống tội phạm vi phạm, Đoàn trưởng Đoàn đặc nhiệm phòng, chống tội phạm về ma túy, Hải </w:t>
            </w:r>
            <w:r w:rsidRPr="00650F45">
              <w:rPr>
                <w:rFonts w:eastAsia="Times New Roman" w:cs="Times New Roman"/>
                <w:bCs/>
                <w:i/>
                <w:color w:val="FF0000"/>
                <w:sz w:val="24"/>
                <w:szCs w:val="24"/>
                <w:lang w:val="vi-VN"/>
              </w:rPr>
              <w:lastRenderedPageBreak/>
              <w:t xml:space="preserve">Đoàn trưởng, Hải đội trưởng </w:t>
            </w:r>
            <w:r w:rsidRPr="00650F45">
              <w:rPr>
                <w:rFonts w:eastAsia="Times New Roman" w:cs="Times New Roman"/>
                <w:bCs/>
                <w:sz w:val="24"/>
                <w:szCs w:val="24"/>
                <w:lang w:val="vi-VN"/>
              </w:rPr>
              <w:t xml:space="preserve">và Đội trưởng Đội nghiệp vụ Cảnh sát biển có thẩm quyền ra quyết định áp dụng biện pháp bảo vệ quy định tại các khoản 1, 2, 3 Điều 13 Nghị định này đối với </w:t>
            </w:r>
            <w:r w:rsidRPr="00650F45">
              <w:rPr>
                <w:rFonts w:eastAsia="Times New Roman" w:cs="Times New Roman"/>
                <w:bCs/>
                <w:i/>
                <w:color w:val="FF0000"/>
                <w:sz w:val="24"/>
                <w:szCs w:val="24"/>
                <w:lang w:val="vi-VN"/>
              </w:rPr>
              <w:t>đối tượng được bảo vệ</w:t>
            </w:r>
            <w:r w:rsidRPr="00650F45">
              <w:rPr>
                <w:rFonts w:eastAsia="Times New Roman" w:cs="Times New Roman"/>
                <w:bCs/>
                <w:sz w:val="24"/>
                <w:szCs w:val="24"/>
                <w:lang w:val="vi-VN"/>
              </w:rPr>
              <w:t xml:space="preserve"> trong vụ việc, vụ án hình sự do cơ quan mình thụ lý.</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EF0674">
              <w:rPr>
                <w:rFonts w:eastAsia="Times New Roman" w:cs="Times New Roman"/>
                <w:bCs/>
                <w:spacing w:val="-4"/>
                <w:sz w:val="24"/>
                <w:szCs w:val="24"/>
                <w:lang w:val="vi-VN"/>
              </w:rPr>
              <w:t>Khi cấp trưởng quy định tại Điểm này vắng mặt thì một cấp phó được ủy nhiệm thực hiện các quyền hạn của cấp trưởng quy định tại Điểm này và phải chịu trách nhiệm trước cấp trưởng về nhiệm vụ được giao</w:t>
            </w:r>
            <w:r w:rsidRPr="00650F45">
              <w:rPr>
                <w:rFonts w:eastAsia="Times New Roman" w:cs="Times New Roman"/>
                <w:bCs/>
                <w:spacing w:val="-4"/>
                <w:sz w:val="24"/>
                <w:szCs w:val="24"/>
                <w:lang w:val="vi-VN"/>
              </w:rPr>
              <w:t>.</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 xml:space="preserve">đ) Viện trưởng, Phó viện trưởng Viện Kiểm sát có thẩm quyền quyết định áp dụng biện pháp, bảo vệ quy định tại khoản 3 Điều 13 Nghị định này đối với </w:t>
            </w:r>
            <w:r w:rsidRPr="00650F45">
              <w:rPr>
                <w:rFonts w:eastAsia="Times New Roman" w:cs="Times New Roman"/>
                <w:bCs/>
                <w:i/>
                <w:color w:val="FF0000"/>
                <w:sz w:val="24"/>
                <w:szCs w:val="24"/>
                <w:lang w:val="vi-VN"/>
              </w:rPr>
              <w:t>người được bảo vệ</w:t>
            </w:r>
            <w:r w:rsidRPr="00650F45">
              <w:rPr>
                <w:rFonts w:eastAsia="Times New Roman" w:cs="Times New Roman"/>
                <w:bCs/>
                <w:sz w:val="24"/>
                <w:szCs w:val="24"/>
                <w:lang w:val="vi-VN"/>
              </w:rPr>
              <w:t xml:space="preserve"> trong vụ án hình sự do cơ quan mình đang thụ lý; đề nghị Cơ quan Cảnh sát điều tra trong Công an nhân dân, Cơ quan điều tra hình sự trong Quân đội nhân dân thụ lý vụ án áp dụng các biện pháp bảo vệ an toàn cho nạn nhân, người thân thích của họ.</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e) Chánh án, Phó chánh án Tòa án, Thẩm phán chủ tọa phiên tòa có thẩm quyền quyết định áp dụng biện pháp bảo vệ quy định tại các khoản 2,</w:t>
            </w:r>
            <w:r w:rsidRPr="00650F45">
              <w:rPr>
                <w:rFonts w:eastAsia="Times New Roman" w:cs="Times New Roman"/>
                <w:bCs/>
                <w:sz w:val="24"/>
                <w:szCs w:val="24"/>
              </w:rPr>
              <w:t xml:space="preserve"> </w:t>
            </w:r>
            <w:r w:rsidRPr="00650F45">
              <w:rPr>
                <w:rFonts w:eastAsia="Times New Roman" w:cs="Times New Roman"/>
                <w:bCs/>
                <w:sz w:val="24"/>
                <w:szCs w:val="24"/>
                <w:lang w:val="vi-VN"/>
              </w:rPr>
              <w:t xml:space="preserve">3 Điều 13 Nghị định này đối với </w:t>
            </w:r>
            <w:r w:rsidRPr="00650F45">
              <w:rPr>
                <w:rFonts w:eastAsia="Times New Roman" w:cs="Times New Roman"/>
                <w:bCs/>
                <w:i/>
                <w:color w:val="FF0000"/>
                <w:sz w:val="24"/>
                <w:szCs w:val="24"/>
                <w:lang w:val="vi-VN"/>
              </w:rPr>
              <w:t xml:space="preserve">người được bảo vệ </w:t>
            </w:r>
            <w:r w:rsidRPr="00650F45">
              <w:rPr>
                <w:rFonts w:eastAsia="Times New Roman" w:cs="Times New Roman"/>
                <w:bCs/>
                <w:sz w:val="24"/>
                <w:szCs w:val="24"/>
                <w:lang w:val="vi-VN"/>
              </w:rPr>
              <w:t xml:space="preserve">trong vụ án hình sự do cơ quan mình đang thụ lý; đề nghị Cơ quan Cảnh sát điều tra trong Công an nhân dân, Cơ quan điều tra hình </w:t>
            </w:r>
            <w:r w:rsidRPr="00650F45">
              <w:rPr>
                <w:rFonts w:eastAsia="Times New Roman" w:cs="Times New Roman"/>
                <w:bCs/>
                <w:sz w:val="24"/>
                <w:szCs w:val="24"/>
                <w:lang w:val="vi-VN"/>
              </w:rPr>
              <w:lastRenderedPageBreak/>
              <w:t>sự trong Quân đội nhân dân thụ lý vụ án áp dụng các biện pháp bảo vệ an toàn cho nạn nhân, người thân thích của họ.</w:t>
            </w:r>
          </w:p>
          <w:p w:rsidR="008B56C3" w:rsidRPr="00EF0674" w:rsidRDefault="008B56C3" w:rsidP="00C2401D">
            <w:pPr>
              <w:spacing w:after="0" w:line="240" w:lineRule="auto"/>
              <w:ind w:hanging="108"/>
              <w:contextualSpacing w:val="0"/>
              <w:rPr>
                <w:rFonts w:eastAsia="Times New Roman" w:cs="Times New Roman"/>
                <w:bCs/>
                <w:i/>
                <w:color w:val="FF0000"/>
                <w:spacing w:val="-4"/>
                <w:sz w:val="24"/>
                <w:szCs w:val="24"/>
                <w:lang w:val="vi-VN"/>
              </w:rPr>
            </w:pPr>
            <w:r w:rsidRPr="00EF0674">
              <w:rPr>
                <w:rFonts w:eastAsia="Times New Roman" w:cs="Times New Roman"/>
                <w:bCs/>
                <w:spacing w:val="-4"/>
                <w:sz w:val="24"/>
                <w:szCs w:val="24"/>
                <w:lang w:val="vi-VN"/>
              </w:rPr>
              <w:t>g) Chủ tịch Ủy ban nhân dân xã, phường, thị trấn, Giám đốc Cơ sở trợ giúp xã hội, Giám đốc Cơ sở hỗ trợ nạn nhân, Giám đốc Sở Y tế có thẩm quyền quyết định áp dụng biện pháp bảo vệ quy định tại khoản 1,</w:t>
            </w:r>
            <w:r w:rsidRPr="00EF0674">
              <w:rPr>
                <w:rFonts w:eastAsia="Times New Roman" w:cs="Times New Roman"/>
                <w:bCs/>
                <w:spacing w:val="-4"/>
                <w:sz w:val="24"/>
                <w:szCs w:val="24"/>
              </w:rPr>
              <w:t xml:space="preserve"> </w:t>
            </w:r>
            <w:r w:rsidRPr="00EF0674">
              <w:rPr>
                <w:rFonts w:eastAsia="Times New Roman" w:cs="Times New Roman"/>
                <w:bCs/>
                <w:spacing w:val="-4"/>
                <w:sz w:val="24"/>
                <w:szCs w:val="24"/>
                <w:lang w:val="vi-VN"/>
              </w:rPr>
              <w:t xml:space="preserve">2 Điều 13 Nghị định này đối với </w:t>
            </w:r>
            <w:r w:rsidRPr="00EF0674">
              <w:rPr>
                <w:rFonts w:eastAsia="Times New Roman" w:cs="Times New Roman"/>
                <w:bCs/>
                <w:i/>
                <w:color w:val="FF0000"/>
                <w:spacing w:val="-4"/>
                <w:sz w:val="24"/>
                <w:szCs w:val="24"/>
                <w:lang w:val="vi-VN"/>
              </w:rPr>
              <w:t>đối tượng được bảo vệ</w:t>
            </w:r>
            <w:r w:rsidRPr="00EF0674">
              <w:rPr>
                <w:rFonts w:eastAsia="Times New Roman" w:cs="Times New Roman"/>
                <w:bCs/>
                <w:spacing w:val="-4"/>
                <w:sz w:val="24"/>
                <w:szCs w:val="24"/>
                <w:lang w:val="vi-VN"/>
              </w:rPr>
              <w:t xml:space="preserve"> do cơ quan mình tiếp nhận; đề nghị cơ quan, người có thẩm quyền quy định tại Điều này áp dụng các biện pháp bảo vệ cho </w:t>
            </w:r>
            <w:r w:rsidRPr="00EF0674">
              <w:rPr>
                <w:rFonts w:eastAsia="Times New Roman" w:cs="Times New Roman"/>
                <w:bCs/>
                <w:i/>
                <w:color w:val="FF0000"/>
                <w:spacing w:val="-4"/>
                <w:sz w:val="24"/>
                <w:szCs w:val="24"/>
                <w:lang w:val="vi-VN"/>
              </w:rPr>
              <w:t>đối tượng được bảo vệ.</w:t>
            </w:r>
          </w:p>
          <w:p w:rsidR="008B56C3" w:rsidRPr="00650F45" w:rsidRDefault="008B56C3" w:rsidP="00C2401D">
            <w:pPr>
              <w:spacing w:after="0" w:line="240" w:lineRule="auto"/>
              <w:ind w:hanging="108"/>
              <w:contextualSpacing w:val="0"/>
              <w:rPr>
                <w:rFonts w:eastAsia="Times New Roman" w:cs="Times New Roman"/>
                <w:bCs/>
                <w:sz w:val="24"/>
                <w:szCs w:val="24"/>
                <w:lang w:val="vi-VN"/>
              </w:rPr>
            </w:pPr>
            <w:r w:rsidRPr="00650F45">
              <w:rPr>
                <w:rFonts w:eastAsia="Times New Roman" w:cs="Times New Roman"/>
                <w:bCs/>
                <w:sz w:val="24"/>
                <w:szCs w:val="24"/>
                <w:lang w:val="vi-VN"/>
              </w:rPr>
              <w:t xml:space="preserve">h) Thủ trưởng Cơ quan đại diện Việt Nam ở nước ngoài có thẩm quyền quyết định áp dụng biện pháp bảo vệ quy định tại khoản 2 Điều 13 Nghị định này đối với </w:t>
            </w:r>
            <w:r w:rsidRPr="00650F45">
              <w:rPr>
                <w:rFonts w:eastAsia="Times New Roman" w:cs="Times New Roman"/>
                <w:bCs/>
                <w:i/>
                <w:color w:val="FF0000"/>
                <w:sz w:val="24"/>
                <w:szCs w:val="24"/>
                <w:lang w:val="vi-VN"/>
              </w:rPr>
              <w:t>đối tượng được bảo vệ</w:t>
            </w:r>
            <w:r w:rsidRPr="00650F45">
              <w:rPr>
                <w:rFonts w:eastAsia="Times New Roman" w:cs="Times New Roman"/>
                <w:bCs/>
                <w:sz w:val="24"/>
                <w:szCs w:val="24"/>
                <w:lang w:val="vi-VN"/>
              </w:rPr>
              <w:t xml:space="preserve"> là công dân Việt Nam tại vùng lãnh thổ, nước sở tại.</w:t>
            </w:r>
          </w:p>
          <w:p w:rsidR="008B56C3" w:rsidRPr="00C2401D" w:rsidRDefault="008B56C3" w:rsidP="00C2401D">
            <w:pPr>
              <w:spacing w:after="0" w:line="240" w:lineRule="auto"/>
              <w:ind w:hanging="108"/>
              <w:contextualSpacing w:val="0"/>
              <w:rPr>
                <w:rFonts w:eastAsia="Times New Roman" w:cs="Times New Roman"/>
                <w:b/>
                <w:bCs/>
                <w:sz w:val="24"/>
                <w:szCs w:val="24"/>
                <w:lang w:val="vi-VN"/>
              </w:rPr>
            </w:pPr>
            <w:r w:rsidRPr="00C2401D">
              <w:rPr>
                <w:rFonts w:eastAsia="Times New Roman" w:cs="Times New Roman"/>
                <w:bCs/>
                <w:sz w:val="24"/>
                <w:szCs w:val="24"/>
                <w:lang w:val="vi-VN"/>
              </w:rPr>
              <w:t xml:space="preserve">3. Trường hợp nơi cư trú của đối tượng được bảo vệ không thuộc địa phận của cơ quan có thẩm quyền áp dụng biện pháp bảo vệ thì người có thẩm quyền ra quyết định bảo vệ ủy thác việc tiến hành các biện pháp bảo vệ cho cơ quan cùng cấp tương đương thuộc địa phận nơi đối tượng được bảo vệ cư trú. Cơ quan được ủy thác tiến hành các biện pháp bảo vệ có trách nhiệm thực hiện các biện pháp bảo vệ theo ủy thác của cơ quan có thẩm </w:t>
            </w:r>
            <w:r w:rsidRPr="00C2401D">
              <w:rPr>
                <w:rFonts w:eastAsia="Times New Roman" w:cs="Times New Roman"/>
                <w:bCs/>
                <w:sz w:val="24"/>
                <w:szCs w:val="24"/>
                <w:lang w:val="vi-VN"/>
              </w:rPr>
              <w:lastRenderedPageBreak/>
              <w:t xml:space="preserve">quyền áp dụng biện pháp bảo vệ cho </w:t>
            </w:r>
            <w:r w:rsidRPr="00C2401D">
              <w:rPr>
                <w:rFonts w:eastAsia="Times New Roman" w:cs="Times New Roman"/>
                <w:bCs/>
                <w:i/>
                <w:color w:val="FF0000"/>
                <w:sz w:val="24"/>
                <w:szCs w:val="24"/>
                <w:lang w:val="vi-VN"/>
              </w:rPr>
              <w:t>đối tượng được bảo vệ</w:t>
            </w:r>
            <w:r w:rsidRPr="00C2401D">
              <w:rPr>
                <w:rFonts w:eastAsia="Times New Roman" w:cs="Times New Roman"/>
                <w:bCs/>
                <w:sz w:val="24"/>
                <w:szCs w:val="24"/>
                <w:lang w:val="vi-VN"/>
              </w:rPr>
              <w:t>.</w:t>
            </w:r>
          </w:p>
        </w:tc>
        <w:tc>
          <w:tcPr>
            <w:tcW w:w="4050" w:type="dxa"/>
          </w:tcPr>
          <w:p w:rsidR="008B56C3" w:rsidRPr="00D22BAD" w:rsidRDefault="00633B23" w:rsidP="005A3585">
            <w:pPr>
              <w:spacing w:after="0" w:line="240" w:lineRule="auto"/>
              <w:ind w:hanging="108"/>
              <w:contextualSpacing w:val="0"/>
              <w:rPr>
                <w:rFonts w:eastAsia="Times New Roman" w:cs="Times New Roman"/>
                <w:bCs/>
                <w:sz w:val="24"/>
                <w:szCs w:val="24"/>
              </w:rPr>
            </w:pPr>
            <w:r w:rsidRPr="00D22BAD">
              <w:rPr>
                <w:rFonts w:eastAsia="Times New Roman" w:cs="Times New Roman"/>
                <w:bCs/>
                <w:sz w:val="24"/>
                <w:szCs w:val="24"/>
              </w:rPr>
              <w:lastRenderedPageBreak/>
              <w:t xml:space="preserve">Điều này có sự thay đổi về Cơ quan, do sắp xếp lại tổ chức, bộ máy và nhiệm vụ </w:t>
            </w:r>
            <w:r w:rsidR="005A3585">
              <w:rPr>
                <w:rFonts w:eastAsia="Times New Roman" w:cs="Times New Roman"/>
                <w:bCs/>
                <w:sz w:val="24"/>
                <w:szCs w:val="24"/>
              </w:rPr>
              <w:t>quyền hạn phù hợp với yêu cầu của</w:t>
            </w:r>
            <w:r w:rsidRPr="00D22BAD">
              <w:rPr>
                <w:rFonts w:eastAsia="Times New Roman" w:cs="Times New Roman"/>
                <w:bCs/>
                <w:sz w:val="24"/>
                <w:szCs w:val="24"/>
              </w:rPr>
              <w:t xml:space="preserve"> Trung ương.</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19"/>
              <w:jc w:val="both"/>
              <w:rPr>
                <w:color w:val="000000"/>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8. Thẩm định hồ sơ đề nghị cấp Giấy phép thành lập</w:t>
            </w:r>
          </w:p>
          <w:p w:rsidR="008B56C3" w:rsidRPr="00EF0674" w:rsidRDefault="008B56C3" w:rsidP="00C2401D">
            <w:pPr>
              <w:shd w:val="clear" w:color="auto" w:fill="FFFFFF"/>
              <w:spacing w:after="0" w:line="240" w:lineRule="auto"/>
              <w:contextualSpacing w:val="0"/>
              <w:rPr>
                <w:rFonts w:eastAsia="Times New Roman" w:cs="Times New Roman"/>
                <w:color w:val="000000"/>
                <w:spacing w:val="-6"/>
                <w:sz w:val="24"/>
                <w:szCs w:val="24"/>
              </w:rPr>
            </w:pPr>
            <w:r w:rsidRPr="00EF0674">
              <w:rPr>
                <w:rFonts w:eastAsia="Times New Roman" w:cs="Times New Roman"/>
                <w:color w:val="000000"/>
                <w:spacing w:val="-6"/>
                <w:sz w:val="24"/>
                <w:szCs w:val="24"/>
                <w:lang w:val="sv-SE"/>
              </w:rPr>
              <w:t>1. Sở Lao động - Thương binh và Xã hội thẩm định những nội dung sau đây:</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Sự cần thiết thành lập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lastRenderedPageBreak/>
              <w:t>b) Mục tiêu, phạm vi hoạt động, tên gọi, nhiệm vụ và quyền hạn; cơ cấu tổ chức, nhân sự; cơ chế tài chính;</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c) Điều kiện bảo đảm hoạt động của cơ sở hỗ trợ nạn nhân khi được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d) Tính khả thi của việc thành lập, hoạt động cơ sở hỗ trợ nạn nhân.</w:t>
            </w:r>
          </w:p>
          <w:p w:rsidR="008B56C3" w:rsidRPr="004B01D4" w:rsidRDefault="008B56C3" w:rsidP="004B01D4">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Thời hạn thẩm định hồ sơ: Trong thời hạn 15 (mười lăm) ngày làm việc, kể từ ngày nhận đủ hồ sơ hợp lệ, Sở Lao động - Thương binh và Xã hội phải thực hiện thẩm định và có văn bản trình Chủ tịch Ủy ban nhân dân cấp tỉnh xem xét, quyết định.</w:t>
            </w: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633B23" w:rsidP="00C2401D">
            <w:pPr>
              <w:spacing w:after="0" w:line="240" w:lineRule="auto"/>
              <w:rPr>
                <w:rFonts w:cs="Times New Roman"/>
                <w:sz w:val="24"/>
                <w:szCs w:val="24"/>
              </w:rPr>
            </w:pPr>
            <w:r w:rsidRPr="00D22BAD">
              <w:rPr>
                <w:rFonts w:cs="Times New Roman"/>
                <w:sz w:val="24"/>
                <w:szCs w:val="24"/>
              </w:rPr>
              <w:t>Đã thuyết minh tại nội dung trên</w:t>
            </w:r>
            <w:r w:rsidR="00332CF8">
              <w:rPr>
                <w:rFonts w:cs="Times New Roman"/>
                <w:sz w:val="24"/>
                <w:szCs w:val="24"/>
              </w:rPr>
              <w:t>.</w:t>
            </w:r>
          </w:p>
        </w:tc>
      </w:tr>
      <w:tr w:rsidR="008B56C3" w:rsidRPr="00011147" w:rsidTr="008B56C3">
        <w:trPr>
          <w:trHeight w:val="6528"/>
        </w:trPr>
        <w:tc>
          <w:tcPr>
            <w:tcW w:w="3510" w:type="dxa"/>
          </w:tcPr>
          <w:p w:rsidR="008B56C3" w:rsidRPr="0074235C" w:rsidRDefault="008B56C3" w:rsidP="004B01D4">
            <w:pPr>
              <w:shd w:val="clear" w:color="auto" w:fill="FFFFFF"/>
              <w:spacing w:after="0" w:line="240" w:lineRule="auto"/>
              <w:contextualSpacing w:val="0"/>
              <w:rPr>
                <w:rFonts w:eastAsia="Times New Roman" w:cs="Times New Roman"/>
                <w:b/>
                <w:bCs/>
                <w:sz w:val="24"/>
                <w:szCs w:val="24"/>
                <w:lang w:val="vi-VN" w:eastAsia="vi-VN"/>
              </w:rPr>
            </w:pPr>
            <w:bookmarkStart w:id="13" w:name="dieu_9"/>
            <w:r w:rsidRPr="0074235C">
              <w:rPr>
                <w:rFonts w:eastAsia="Times New Roman" w:cs="Times New Roman"/>
                <w:b/>
                <w:bCs/>
                <w:sz w:val="24"/>
                <w:szCs w:val="24"/>
                <w:lang w:val="vi-VN" w:eastAsia="vi-VN"/>
              </w:rPr>
              <w:lastRenderedPageBreak/>
              <w:t>Điều 9. Trách nhiệm tổ chức thực hiện biện pháp bảo vệ</w:t>
            </w:r>
            <w:bookmarkEnd w:id="13"/>
          </w:p>
          <w:p w:rsidR="008B56C3" w:rsidRPr="0074235C" w:rsidRDefault="008B56C3" w:rsidP="004B01D4">
            <w:pPr>
              <w:shd w:val="clear" w:color="auto" w:fill="FFFFFF"/>
              <w:spacing w:after="0" w:line="240" w:lineRule="auto"/>
              <w:contextualSpacing w:val="0"/>
              <w:rPr>
                <w:rFonts w:eastAsia="Times New Roman" w:cs="Times New Roman"/>
                <w:bCs/>
                <w:spacing w:val="-6"/>
                <w:sz w:val="24"/>
                <w:szCs w:val="24"/>
                <w:lang w:eastAsia="vi-VN"/>
              </w:rPr>
            </w:pPr>
            <w:r w:rsidRPr="0074235C">
              <w:rPr>
                <w:rFonts w:eastAsia="Times New Roman" w:cs="Times New Roman"/>
                <w:bCs/>
                <w:spacing w:val="-6"/>
                <w:sz w:val="24"/>
                <w:szCs w:val="24"/>
                <w:lang w:eastAsia="vi-VN"/>
              </w:rPr>
              <w:t>Người có thẩm quyền ra quyết định áp dụng biện pháp bảo vệ quy định tại </w:t>
            </w:r>
            <w:bookmarkStart w:id="14" w:name="tc_11"/>
            <w:r w:rsidRPr="0074235C">
              <w:rPr>
                <w:rFonts w:eastAsia="Times New Roman" w:cs="Times New Roman"/>
                <w:bCs/>
                <w:spacing w:val="-6"/>
                <w:sz w:val="24"/>
                <w:szCs w:val="24"/>
                <w:lang w:eastAsia="vi-VN"/>
              </w:rPr>
              <w:t>Khoản 2 Điều 8 Nghị định này</w:t>
            </w:r>
            <w:bookmarkEnd w:id="14"/>
            <w:r w:rsidRPr="0074235C">
              <w:rPr>
                <w:rFonts w:eastAsia="Times New Roman" w:cs="Times New Roman"/>
                <w:bCs/>
                <w:spacing w:val="-6"/>
                <w:sz w:val="24"/>
                <w:szCs w:val="24"/>
                <w:lang w:eastAsia="vi-VN"/>
              </w:rPr>
              <w:t xml:space="preserve"> có trách nhiệm tổ chức thực hiện biện pháp bảo vệ an toàn </w:t>
            </w:r>
            <w:r w:rsidRPr="0074235C">
              <w:rPr>
                <w:rFonts w:eastAsia="Times New Roman" w:cs="Times New Roman"/>
                <w:bCs/>
                <w:strike/>
                <w:spacing w:val="-6"/>
                <w:sz w:val="24"/>
                <w:szCs w:val="24"/>
                <w:lang w:eastAsia="vi-VN"/>
              </w:rPr>
              <w:t>cho nạn nhân, người thân thích của họ và</w:t>
            </w:r>
            <w:r w:rsidRPr="0074235C">
              <w:rPr>
                <w:rFonts w:eastAsia="Times New Roman" w:cs="Times New Roman"/>
                <w:bCs/>
                <w:spacing w:val="-6"/>
                <w:sz w:val="24"/>
                <w:szCs w:val="24"/>
                <w:lang w:eastAsia="vi-VN"/>
              </w:rPr>
              <w:t xml:space="preserve"> có nhiệm vụ, quyền hạn sau:</w:t>
            </w:r>
          </w:p>
          <w:p w:rsidR="008B56C3" w:rsidRPr="0074235C" w:rsidRDefault="008B56C3" w:rsidP="004B01D4">
            <w:pPr>
              <w:shd w:val="clear" w:color="auto" w:fill="FFFFFF"/>
              <w:spacing w:after="0" w:line="240" w:lineRule="auto"/>
              <w:contextualSpacing w:val="0"/>
              <w:rPr>
                <w:rFonts w:eastAsia="Times New Roman" w:cs="Times New Roman"/>
                <w:bCs/>
                <w:spacing w:val="-6"/>
                <w:sz w:val="24"/>
                <w:szCs w:val="24"/>
                <w:lang w:eastAsia="vi-VN"/>
              </w:rPr>
            </w:pPr>
            <w:r w:rsidRPr="0074235C">
              <w:rPr>
                <w:rFonts w:eastAsia="Times New Roman" w:cs="Times New Roman"/>
                <w:bCs/>
                <w:spacing w:val="-6"/>
                <w:sz w:val="24"/>
                <w:szCs w:val="24"/>
                <w:lang w:eastAsia="vi-VN"/>
              </w:rPr>
              <w:t xml:space="preserve">1. Áp dụng biện pháp bảo vệ khi có căn cứ cho rằng </w:t>
            </w:r>
            <w:r w:rsidRPr="0074235C">
              <w:rPr>
                <w:rFonts w:eastAsia="Times New Roman" w:cs="Times New Roman"/>
                <w:bCs/>
                <w:strike/>
                <w:spacing w:val="-6"/>
                <w:sz w:val="24"/>
                <w:szCs w:val="24"/>
                <w:lang w:eastAsia="vi-VN"/>
              </w:rPr>
              <w:t>nạn nhân, người thân thích của họ</w:t>
            </w:r>
            <w:r w:rsidRPr="0074235C">
              <w:rPr>
                <w:rFonts w:eastAsia="Times New Roman" w:cs="Times New Roman"/>
                <w:bCs/>
                <w:spacing w:val="-6"/>
                <w:sz w:val="24"/>
                <w:szCs w:val="24"/>
                <w:lang w:eastAsia="vi-VN"/>
              </w:rPr>
              <w:t xml:space="preserve"> bị xâm hại hoặc bị đe dọa xâm hại đến tính mạng, sức khỏe, danh dự, nhân phẩm, tài sản.</w:t>
            </w:r>
          </w:p>
          <w:p w:rsidR="008B56C3" w:rsidRPr="00EF0674" w:rsidRDefault="008B56C3" w:rsidP="004B01D4">
            <w:pPr>
              <w:shd w:val="clear" w:color="auto" w:fill="FFFFFF"/>
              <w:spacing w:after="0" w:line="240" w:lineRule="auto"/>
              <w:contextualSpacing w:val="0"/>
              <w:rPr>
                <w:rFonts w:eastAsia="Times New Roman" w:cs="Times New Roman"/>
                <w:bCs/>
                <w:sz w:val="24"/>
                <w:szCs w:val="24"/>
                <w:lang w:eastAsia="vi-VN"/>
              </w:rPr>
            </w:pPr>
            <w:r w:rsidRPr="00EF0674">
              <w:rPr>
                <w:rFonts w:eastAsia="Times New Roman" w:cs="Times New Roman"/>
                <w:bCs/>
                <w:sz w:val="24"/>
                <w:szCs w:val="24"/>
                <w:lang w:eastAsia="vi-VN"/>
              </w:rPr>
              <w:t>2. Được lựa chọn áp dụng một hoặc nhiều biện pháp bảo vệ theo thẩm quyền quy định tại </w:t>
            </w:r>
            <w:bookmarkStart w:id="15" w:name="tc_12"/>
            <w:r w:rsidRPr="00EF0674">
              <w:rPr>
                <w:rFonts w:eastAsia="Times New Roman" w:cs="Times New Roman"/>
                <w:bCs/>
                <w:sz w:val="24"/>
                <w:szCs w:val="24"/>
                <w:lang w:eastAsia="vi-VN"/>
              </w:rPr>
              <w:t>Điều 7 Nghị định này</w:t>
            </w:r>
            <w:bookmarkEnd w:id="15"/>
            <w:r w:rsidRPr="00EF0674">
              <w:rPr>
                <w:rFonts w:eastAsia="Times New Roman" w:cs="Times New Roman"/>
                <w:bCs/>
                <w:sz w:val="24"/>
                <w:szCs w:val="24"/>
                <w:lang w:eastAsia="vi-VN"/>
              </w:rPr>
              <w:t>.</w:t>
            </w:r>
          </w:p>
          <w:p w:rsidR="008B56C3" w:rsidRPr="0074235C" w:rsidRDefault="008B56C3" w:rsidP="004B01D4">
            <w:pPr>
              <w:shd w:val="clear" w:color="auto" w:fill="FFFFFF"/>
              <w:spacing w:after="0" w:line="240" w:lineRule="auto"/>
              <w:contextualSpacing w:val="0"/>
              <w:rPr>
                <w:rFonts w:eastAsia="Times New Roman" w:cs="Times New Roman"/>
                <w:bCs/>
                <w:spacing w:val="-6"/>
                <w:sz w:val="24"/>
                <w:szCs w:val="24"/>
                <w:lang w:eastAsia="vi-VN"/>
              </w:rPr>
            </w:pPr>
            <w:r w:rsidRPr="00EF0674">
              <w:rPr>
                <w:rFonts w:eastAsia="Times New Roman" w:cs="Times New Roman"/>
                <w:bCs/>
                <w:sz w:val="24"/>
                <w:szCs w:val="24"/>
                <w:lang w:eastAsia="vi-VN"/>
              </w:rPr>
              <w:t xml:space="preserve">3. Yêu </w:t>
            </w:r>
            <w:r w:rsidRPr="0074235C">
              <w:rPr>
                <w:rFonts w:eastAsia="Times New Roman" w:cs="Times New Roman"/>
                <w:bCs/>
                <w:spacing w:val="-6"/>
                <w:sz w:val="24"/>
                <w:szCs w:val="24"/>
                <w:lang w:eastAsia="vi-VN"/>
              </w:rPr>
              <w:t xml:space="preserve">cầu </w:t>
            </w:r>
            <w:r w:rsidRPr="0074235C">
              <w:rPr>
                <w:rFonts w:eastAsia="Times New Roman" w:cs="Times New Roman"/>
                <w:bCs/>
                <w:strike/>
                <w:spacing w:val="-6"/>
                <w:sz w:val="24"/>
                <w:szCs w:val="24"/>
                <w:lang w:eastAsia="vi-VN"/>
              </w:rPr>
              <w:t>người</w:t>
            </w:r>
            <w:r w:rsidRPr="0074235C">
              <w:rPr>
                <w:rFonts w:eastAsia="Times New Roman" w:cs="Times New Roman"/>
                <w:bCs/>
                <w:spacing w:val="-6"/>
                <w:sz w:val="24"/>
                <w:szCs w:val="24"/>
                <w:lang w:eastAsia="vi-VN"/>
              </w:rPr>
              <w:t xml:space="preserve"> được bảo vệ chấp hành các quy định để bảo đảm an toàn cho họ trong quá trình bảo vệ.</w:t>
            </w:r>
          </w:p>
          <w:p w:rsidR="008B56C3" w:rsidRPr="00EF0674" w:rsidRDefault="008B56C3" w:rsidP="004B01D4">
            <w:pPr>
              <w:shd w:val="clear" w:color="auto" w:fill="FFFFFF"/>
              <w:spacing w:after="0" w:line="240" w:lineRule="auto"/>
              <w:contextualSpacing w:val="0"/>
              <w:rPr>
                <w:rFonts w:eastAsia="Times New Roman" w:cs="Times New Roman"/>
                <w:bCs/>
                <w:spacing w:val="-12"/>
                <w:sz w:val="24"/>
                <w:szCs w:val="24"/>
                <w:lang w:eastAsia="vi-VN"/>
              </w:rPr>
            </w:pPr>
            <w:r w:rsidRPr="00EF0674">
              <w:rPr>
                <w:rFonts w:eastAsia="Times New Roman" w:cs="Times New Roman"/>
                <w:bCs/>
                <w:spacing w:val="-12"/>
                <w:sz w:val="24"/>
                <w:szCs w:val="24"/>
                <w:lang w:eastAsia="vi-VN"/>
              </w:rPr>
              <w:t>4. Yêu cầu chính quyền địa phương, cơ quan, tổ chức, cá nhân phối hợp trong việc áp dụng các biện pháp bảo vệ.</w:t>
            </w:r>
          </w:p>
          <w:p w:rsidR="008B56C3" w:rsidRPr="00EF0674" w:rsidRDefault="008B56C3" w:rsidP="004B01D4">
            <w:pPr>
              <w:shd w:val="clear" w:color="auto" w:fill="FFFFFF"/>
              <w:spacing w:after="0" w:line="240" w:lineRule="auto"/>
              <w:contextualSpacing w:val="0"/>
              <w:rPr>
                <w:rFonts w:eastAsia="Times New Roman" w:cs="Times New Roman"/>
                <w:bCs/>
                <w:spacing w:val="-6"/>
                <w:sz w:val="24"/>
                <w:szCs w:val="24"/>
                <w:lang w:eastAsia="vi-VN"/>
              </w:rPr>
            </w:pPr>
            <w:r w:rsidRPr="00EF0674">
              <w:rPr>
                <w:rFonts w:eastAsia="Times New Roman" w:cs="Times New Roman"/>
                <w:bCs/>
                <w:spacing w:val="-6"/>
                <w:sz w:val="24"/>
                <w:szCs w:val="24"/>
                <w:lang w:eastAsia="vi-VN"/>
              </w:rPr>
              <w:t xml:space="preserve">5. Giữ bí mật việc bảo vệ an toàn cho </w:t>
            </w:r>
            <w:r w:rsidRPr="00EF0674">
              <w:rPr>
                <w:rFonts w:eastAsia="Times New Roman" w:cs="Times New Roman"/>
                <w:bCs/>
                <w:strike/>
                <w:spacing w:val="-6"/>
                <w:sz w:val="24"/>
                <w:szCs w:val="24"/>
                <w:lang w:eastAsia="vi-VN"/>
              </w:rPr>
              <w:t>nạn nhân, người thân thích của họ</w:t>
            </w:r>
            <w:r w:rsidRPr="00EF0674">
              <w:rPr>
                <w:rFonts w:eastAsia="Times New Roman" w:cs="Times New Roman"/>
                <w:bCs/>
                <w:spacing w:val="-6"/>
                <w:sz w:val="24"/>
                <w:szCs w:val="24"/>
                <w:lang w:eastAsia="vi-VN"/>
              </w:rPr>
              <w:t>.</w:t>
            </w:r>
          </w:p>
          <w:p w:rsidR="008B56C3" w:rsidRPr="00EF0674" w:rsidRDefault="008B56C3" w:rsidP="00EF0674">
            <w:pPr>
              <w:pStyle w:val="NormalWeb"/>
              <w:shd w:val="clear" w:color="auto" w:fill="FFFFFF"/>
              <w:spacing w:before="0" w:beforeAutospacing="0" w:after="0" w:afterAutospacing="0"/>
              <w:ind w:left="-119"/>
              <w:jc w:val="both"/>
              <w:rPr>
                <w:bCs/>
                <w:spacing w:val="-4"/>
                <w:lang w:eastAsia="vi-VN"/>
              </w:rPr>
            </w:pPr>
            <w:r w:rsidRPr="00EF0674">
              <w:rPr>
                <w:bCs/>
                <w:spacing w:val="-4"/>
                <w:lang w:eastAsia="vi-VN"/>
              </w:rPr>
              <w:t>6. Lập, quản lý, lưu trữ và khai thác hồ sơ bảo vệ theo chế độ tài liệu mật.</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color w:val="000000"/>
                <w:sz w:val="24"/>
                <w:szCs w:val="24"/>
                <w:lang w:val="sv-SE"/>
              </w:rPr>
            </w:pPr>
          </w:p>
        </w:tc>
        <w:tc>
          <w:tcPr>
            <w:tcW w:w="4127" w:type="dxa"/>
          </w:tcPr>
          <w:p w:rsidR="008B56C3" w:rsidRPr="0074235C" w:rsidRDefault="008B56C3" w:rsidP="00C2401D">
            <w:pPr>
              <w:spacing w:after="0" w:line="240" w:lineRule="auto"/>
              <w:contextualSpacing w:val="0"/>
              <w:rPr>
                <w:rFonts w:eastAsia="Times New Roman" w:cs="Times New Roman"/>
                <w:b/>
                <w:bCs/>
                <w:sz w:val="24"/>
                <w:szCs w:val="24"/>
                <w:lang w:val="vi-VN"/>
              </w:rPr>
            </w:pPr>
            <w:r w:rsidRPr="0074235C">
              <w:rPr>
                <w:rFonts w:eastAsia="Times New Roman" w:cs="Times New Roman"/>
                <w:b/>
                <w:bCs/>
                <w:sz w:val="24"/>
                <w:szCs w:val="24"/>
                <w:lang w:val="vi-VN"/>
              </w:rPr>
              <w:t>Điều 1</w:t>
            </w:r>
            <w:r w:rsidRPr="0074235C">
              <w:rPr>
                <w:rFonts w:eastAsia="Times New Roman" w:cs="Times New Roman"/>
                <w:b/>
                <w:bCs/>
                <w:sz w:val="24"/>
                <w:szCs w:val="24"/>
              </w:rPr>
              <w:t>4</w:t>
            </w:r>
            <w:r w:rsidRPr="0074235C">
              <w:rPr>
                <w:rFonts w:eastAsia="Times New Roman" w:cs="Times New Roman"/>
                <w:b/>
                <w:bCs/>
                <w:sz w:val="24"/>
                <w:szCs w:val="24"/>
                <w:lang w:val="vi-VN"/>
              </w:rPr>
              <w:t>. Trách nhiệm tổ chức thực hiện biện pháp bảo vệ</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 xml:space="preserve">Người có thẩm quyền ra quyết định áp dụng biện pháp bảo vệ có trách nhiệm tổ chức thực hiện biện pháp bảo </w:t>
            </w:r>
            <w:r w:rsidRPr="0074235C">
              <w:rPr>
                <w:rFonts w:eastAsia="Times New Roman" w:cs="Times New Roman"/>
                <w:bCs/>
                <w:spacing w:val="-4"/>
                <w:sz w:val="24"/>
                <w:szCs w:val="24"/>
                <w:lang w:val="vi-VN"/>
              </w:rPr>
              <w:t>vệ và có nhiệm vụ, quyền hạn sau:</w:t>
            </w:r>
          </w:p>
          <w:p w:rsidR="008B56C3" w:rsidRPr="0074235C" w:rsidRDefault="008B56C3" w:rsidP="00C2401D">
            <w:pPr>
              <w:spacing w:after="0" w:line="240" w:lineRule="auto"/>
              <w:contextualSpacing w:val="0"/>
              <w:rPr>
                <w:rFonts w:eastAsia="Times New Roman" w:cs="Times New Roman"/>
                <w:bCs/>
                <w:spacing w:val="-4"/>
                <w:sz w:val="24"/>
                <w:szCs w:val="24"/>
                <w:lang w:val="vi-VN"/>
              </w:rPr>
            </w:pPr>
            <w:r w:rsidRPr="0074235C">
              <w:rPr>
                <w:rFonts w:eastAsia="Times New Roman" w:cs="Times New Roman"/>
                <w:bCs/>
                <w:spacing w:val="-4"/>
                <w:sz w:val="24"/>
                <w:szCs w:val="24"/>
                <w:lang w:val="vi-VN"/>
              </w:rPr>
              <w:t xml:space="preserve">1. Áp dụng biện pháp bảo vệ khi có căn cứ cho rằng </w:t>
            </w:r>
            <w:r w:rsidRPr="0074235C">
              <w:rPr>
                <w:rFonts w:eastAsia="Times New Roman" w:cs="Times New Roman"/>
                <w:bCs/>
                <w:i/>
                <w:color w:val="FF0000"/>
                <w:spacing w:val="-4"/>
                <w:sz w:val="24"/>
                <w:szCs w:val="24"/>
                <w:lang w:val="vi-VN"/>
              </w:rPr>
              <w:t>người được bảo vệ</w:t>
            </w:r>
            <w:r w:rsidRPr="0074235C">
              <w:rPr>
                <w:rFonts w:eastAsia="Times New Roman" w:cs="Times New Roman"/>
                <w:bCs/>
                <w:spacing w:val="-4"/>
                <w:sz w:val="24"/>
                <w:szCs w:val="24"/>
                <w:lang w:val="vi-VN"/>
              </w:rPr>
              <w:t xml:space="preserve"> bị xâm hại, bị đe dọa xâm hại, có nguy cơ bị xâm hại đến tính mạng, sức khỏe, danh dự, nhân phẩm, tài sản, quyền </w:t>
            </w:r>
            <w:r w:rsidRPr="0074235C">
              <w:rPr>
                <w:rFonts w:eastAsia="Times New Roman" w:cs="Times New Roman"/>
                <w:bCs/>
                <w:i/>
                <w:color w:val="FF0000"/>
                <w:spacing w:val="-4"/>
                <w:sz w:val="24"/>
                <w:szCs w:val="24"/>
                <w:lang w:val="vi-VN"/>
              </w:rPr>
              <w:t>và lợi ích hợp pháp khác</w:t>
            </w:r>
            <w:r w:rsidRPr="0074235C">
              <w:rPr>
                <w:rFonts w:eastAsia="Times New Roman" w:cs="Times New Roman"/>
                <w:bCs/>
                <w:spacing w:val="-4"/>
                <w:sz w:val="24"/>
                <w:szCs w:val="24"/>
                <w:lang w:val="vi-VN"/>
              </w:rPr>
              <w:t>.</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2. Được lựa chọn áp dụng một hoặc nhiều biện pháp bảo vệ theo thẩm quyền quy định tại Điều 13 Nghị định này.</w:t>
            </w:r>
          </w:p>
          <w:p w:rsidR="008B56C3" w:rsidRPr="0074235C" w:rsidRDefault="008B56C3" w:rsidP="00C2401D">
            <w:pPr>
              <w:spacing w:after="0" w:line="240" w:lineRule="auto"/>
              <w:contextualSpacing w:val="0"/>
              <w:rPr>
                <w:rFonts w:eastAsia="Times New Roman" w:cs="Times New Roman"/>
                <w:bCs/>
                <w:spacing w:val="-6"/>
                <w:sz w:val="24"/>
                <w:szCs w:val="24"/>
                <w:lang w:val="vi-VN"/>
              </w:rPr>
            </w:pPr>
            <w:r w:rsidRPr="0074235C">
              <w:rPr>
                <w:rFonts w:eastAsia="Times New Roman" w:cs="Times New Roman"/>
                <w:bCs/>
                <w:spacing w:val="-6"/>
                <w:sz w:val="24"/>
                <w:szCs w:val="24"/>
                <w:lang w:val="vi-VN"/>
              </w:rPr>
              <w:t xml:space="preserve">3. Yêu cầu </w:t>
            </w:r>
            <w:r w:rsidRPr="0074235C">
              <w:rPr>
                <w:rFonts w:eastAsia="Times New Roman" w:cs="Times New Roman"/>
                <w:bCs/>
                <w:i/>
                <w:color w:val="FF0000"/>
                <w:spacing w:val="-6"/>
                <w:sz w:val="24"/>
                <w:szCs w:val="24"/>
                <w:lang w:val="vi-VN"/>
              </w:rPr>
              <w:t>đối tượng</w:t>
            </w:r>
            <w:r w:rsidRPr="0074235C">
              <w:rPr>
                <w:rFonts w:eastAsia="Times New Roman" w:cs="Times New Roman"/>
                <w:bCs/>
                <w:spacing w:val="-6"/>
                <w:sz w:val="24"/>
                <w:szCs w:val="24"/>
                <w:lang w:val="vi-VN"/>
              </w:rPr>
              <w:t xml:space="preserve"> được bảo vệ chấp hành các quy định để bảo đảm an toàn cho họ trong quá trình bảo vệ.</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4. Yêu cầu chính quyền địa phương, cơ quan, tổ chức, cá nhân phối hợp trong việc áp dụng các biện pháp bảo vệ.</w:t>
            </w:r>
          </w:p>
          <w:p w:rsidR="008B56C3" w:rsidRPr="0074235C" w:rsidRDefault="008B56C3" w:rsidP="00C2401D">
            <w:pPr>
              <w:spacing w:after="0" w:line="240" w:lineRule="auto"/>
              <w:contextualSpacing w:val="0"/>
              <w:rPr>
                <w:rFonts w:eastAsia="Times New Roman" w:cs="Times New Roman"/>
                <w:bCs/>
                <w:i/>
                <w:color w:val="FF0000"/>
                <w:sz w:val="24"/>
                <w:szCs w:val="24"/>
                <w:lang w:val="vi-VN"/>
              </w:rPr>
            </w:pPr>
            <w:r w:rsidRPr="0074235C">
              <w:rPr>
                <w:rFonts w:eastAsia="Times New Roman" w:cs="Times New Roman"/>
                <w:bCs/>
                <w:sz w:val="24"/>
                <w:szCs w:val="24"/>
                <w:lang w:val="vi-VN"/>
              </w:rPr>
              <w:t xml:space="preserve">5. Giữ bí mật việc bảo vệ an toàn cho </w:t>
            </w:r>
            <w:r w:rsidRPr="0074235C">
              <w:rPr>
                <w:rFonts w:eastAsia="Times New Roman" w:cs="Times New Roman"/>
                <w:bCs/>
                <w:i/>
                <w:color w:val="FF0000"/>
                <w:sz w:val="24"/>
                <w:szCs w:val="24"/>
                <w:lang w:val="vi-VN"/>
              </w:rPr>
              <w:t>đối tượng được bảo vệ.</w:t>
            </w:r>
          </w:p>
          <w:p w:rsidR="008B56C3" w:rsidRPr="007C2230" w:rsidRDefault="008B56C3" w:rsidP="00C2401D">
            <w:pPr>
              <w:spacing w:after="0" w:line="240" w:lineRule="auto"/>
              <w:rPr>
                <w:rFonts w:cs="Times New Roman"/>
                <w:b/>
                <w:sz w:val="24"/>
                <w:szCs w:val="24"/>
              </w:rPr>
            </w:pPr>
            <w:r w:rsidRPr="00C2401D">
              <w:rPr>
                <w:rFonts w:eastAsia="Times New Roman" w:cs="Times New Roman"/>
                <w:bCs/>
                <w:sz w:val="24"/>
                <w:szCs w:val="24"/>
                <w:lang w:val="vi-VN"/>
              </w:rPr>
              <w:t>6. Lập, quản lý, lưu trữ và khai thác hồ sơ bảo vệ theo quy định</w:t>
            </w:r>
            <w:r>
              <w:rPr>
                <w:rFonts w:eastAsia="Times New Roman" w:cs="Times New Roman"/>
                <w:bCs/>
                <w:sz w:val="24"/>
                <w:szCs w:val="24"/>
              </w:rPr>
              <w:t>.</w:t>
            </w:r>
          </w:p>
        </w:tc>
        <w:tc>
          <w:tcPr>
            <w:tcW w:w="4050" w:type="dxa"/>
          </w:tcPr>
          <w:p w:rsidR="008B56C3" w:rsidRPr="00D22BAD" w:rsidRDefault="00FA70FC" w:rsidP="00C2401D">
            <w:pPr>
              <w:spacing w:after="0" w:line="240" w:lineRule="auto"/>
              <w:contextualSpacing w:val="0"/>
              <w:rPr>
                <w:rFonts w:eastAsia="Times New Roman" w:cs="Times New Roman"/>
                <w:bCs/>
                <w:sz w:val="24"/>
                <w:szCs w:val="24"/>
              </w:rPr>
            </w:pPr>
            <w:r>
              <w:rPr>
                <w:rFonts w:eastAsia="Times New Roman" w:cs="Times New Roman"/>
                <w:bCs/>
                <w:sz w:val="24"/>
                <w:szCs w:val="24"/>
              </w:rPr>
              <w:t>Quy định cụ thể đối tượng</w:t>
            </w:r>
            <w:r w:rsidR="00633B23" w:rsidRPr="00D22BAD">
              <w:rPr>
                <w:rFonts w:eastAsia="Times New Roman" w:cs="Times New Roman"/>
                <w:bCs/>
                <w:sz w:val="24"/>
                <w:szCs w:val="24"/>
              </w:rPr>
              <w:t xml:space="preserve"> người được bảo vệ để phù hợp với Luật PCMBN</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19"/>
              <w:jc w:val="both"/>
              <w:rPr>
                <w:color w:val="000000"/>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9. Quyết định cấp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lastRenderedPageBreak/>
              <w:t>1. Chủ tịch Ủy ban nhân dân cấp tỉnh căn cứ văn bản đề xuất của Sở Lao động - Thương binh và Xã hội quyết định việc cấp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lang w:val="sv-SE"/>
              </w:rPr>
            </w:pPr>
            <w:r w:rsidRPr="00C2401D">
              <w:rPr>
                <w:rFonts w:eastAsia="Times New Roman" w:cs="Times New Roman"/>
                <w:color w:val="000000"/>
                <w:sz w:val="24"/>
                <w:szCs w:val="24"/>
                <w:lang w:val="sv-SE"/>
              </w:rPr>
              <w:t>2. Giấy phép thành lập có thời hạn tối đa là 05 (năm) năm, gồm các nội dung chính sau:</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Tên cơ sở, địa chỉ trụ sở chính, số điện thoại, số fax (nếu có);</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Họ và tên người đứng đầu;</w:t>
            </w:r>
          </w:p>
          <w:p w:rsidR="008B56C3" w:rsidRPr="00C2401D" w:rsidRDefault="008B56C3" w:rsidP="00C2401D">
            <w:pPr>
              <w:shd w:val="clear" w:color="auto" w:fill="FFFFFF"/>
              <w:spacing w:after="0" w:line="240" w:lineRule="auto"/>
              <w:contextualSpacing w:val="0"/>
              <w:rPr>
                <w:rFonts w:eastAsia="Times New Roman" w:cs="Times New Roman"/>
                <w:color w:val="000000"/>
                <w:spacing w:val="-8"/>
                <w:sz w:val="24"/>
                <w:szCs w:val="24"/>
              </w:rPr>
            </w:pPr>
            <w:r w:rsidRPr="00EF0674">
              <w:rPr>
                <w:rFonts w:eastAsia="Times New Roman" w:cs="Times New Roman"/>
                <w:color w:val="000000"/>
                <w:spacing w:val="-10"/>
                <w:sz w:val="24"/>
                <w:szCs w:val="24"/>
                <w:lang w:val="sv-SE"/>
              </w:rPr>
              <w:t>c) Phạm vi hoạt động, các dịch vụ hỗ trợ</w:t>
            </w:r>
            <w:r w:rsidRPr="00C2401D">
              <w:rPr>
                <w:rFonts w:eastAsia="Times New Roman" w:cs="Times New Roman"/>
                <w:color w:val="000000"/>
                <w:spacing w:val="-8"/>
                <w:sz w:val="24"/>
                <w:szCs w:val="24"/>
                <w:lang w:val="sv-SE"/>
              </w:rPr>
              <w:t>.</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Bộ Lao động - Thương  binh và Xã hội quy định mẫu Giấy phép thành lập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4. Thời hạn cấp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Trong thời hạn 07 (bảy) ngày làm việc, kể từ ngày nhận được văn bản đề xuất của Sở Lao động - Thương binh và Xã hội, Chủ tịch Ủy ban nhân dân cấp tỉnh xem xét, quyết định việc cấp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Trường hợp không cấp Giấy phép thành lập, trong thời hạn 03 (ba) ngày làm việc, Chủ tịch Ủy ban nhân dân cấp tỉnh phải trả lời bằng văn bản và nêu rõ lý do.</w:t>
            </w: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633B23" w:rsidP="00C2401D">
            <w:pPr>
              <w:spacing w:after="0" w:line="240" w:lineRule="auto"/>
              <w:rPr>
                <w:rFonts w:cs="Times New Roman"/>
                <w:sz w:val="24"/>
                <w:szCs w:val="24"/>
              </w:rPr>
            </w:pPr>
            <w:r w:rsidRPr="00D22BAD">
              <w:rPr>
                <w:rFonts w:cs="Times New Roman"/>
                <w:sz w:val="24"/>
                <w:szCs w:val="24"/>
              </w:rPr>
              <w:t>Đã thuyết minh ở trên</w:t>
            </w:r>
            <w:r w:rsidR="00CC6738">
              <w:rPr>
                <w:rFonts w:cs="Times New Roman"/>
                <w:sz w:val="24"/>
                <w:szCs w:val="24"/>
              </w:rPr>
              <w:t>.</w:t>
            </w:r>
          </w:p>
        </w:tc>
      </w:tr>
      <w:tr w:rsidR="008B56C3" w:rsidRPr="00011147" w:rsidTr="008B56C3">
        <w:tc>
          <w:tcPr>
            <w:tcW w:w="3510" w:type="dxa"/>
          </w:tcPr>
          <w:p w:rsidR="008B56C3" w:rsidRPr="0074235C" w:rsidRDefault="008B56C3" w:rsidP="00C2401D">
            <w:pPr>
              <w:shd w:val="clear" w:color="auto" w:fill="FFFFFF"/>
              <w:spacing w:after="0" w:line="240" w:lineRule="auto"/>
              <w:contextualSpacing w:val="0"/>
              <w:rPr>
                <w:rFonts w:eastAsia="Times New Roman" w:cs="Times New Roman"/>
                <w:b/>
                <w:bCs/>
                <w:sz w:val="24"/>
                <w:szCs w:val="24"/>
                <w:lang w:val="vi-VN" w:eastAsia="vi-VN"/>
              </w:rPr>
            </w:pPr>
            <w:bookmarkStart w:id="16" w:name="dieu_10"/>
            <w:r w:rsidRPr="0074235C">
              <w:rPr>
                <w:rFonts w:eastAsia="Times New Roman" w:cs="Times New Roman"/>
                <w:b/>
                <w:bCs/>
                <w:sz w:val="24"/>
                <w:szCs w:val="24"/>
                <w:lang w:val="vi-VN" w:eastAsia="vi-VN"/>
              </w:rPr>
              <w:lastRenderedPageBreak/>
              <w:t>Điều 10. Trình tự, thủ tục áp dụng các biện pháp bảo vệ</w:t>
            </w:r>
            <w:bookmarkEnd w:id="16"/>
          </w:p>
          <w:p w:rsidR="008B56C3" w:rsidRPr="000E2719" w:rsidRDefault="008B56C3" w:rsidP="00C2401D">
            <w:pPr>
              <w:shd w:val="clear" w:color="auto" w:fill="FFFFFF"/>
              <w:spacing w:after="0" w:line="240" w:lineRule="auto"/>
              <w:contextualSpacing w:val="0"/>
              <w:rPr>
                <w:rFonts w:eastAsia="Times New Roman" w:cs="Times New Roman"/>
                <w:bCs/>
                <w:sz w:val="24"/>
                <w:szCs w:val="24"/>
                <w:lang w:eastAsia="vi-VN"/>
              </w:rPr>
            </w:pPr>
            <w:r w:rsidRPr="000E2719">
              <w:rPr>
                <w:rFonts w:eastAsia="Times New Roman" w:cs="Times New Roman"/>
                <w:bCs/>
                <w:sz w:val="24"/>
                <w:szCs w:val="24"/>
                <w:lang w:eastAsia="vi-VN"/>
              </w:rPr>
              <w:t xml:space="preserve">1. Tổ chức, cá nhân đề nghị áp dụng biện pháp bảo vệ phải có văn bản đề nghị gửi cơ quan có thẩm </w:t>
            </w:r>
            <w:r w:rsidRPr="000E2719">
              <w:rPr>
                <w:rFonts w:eastAsia="Times New Roman" w:cs="Times New Roman"/>
                <w:bCs/>
                <w:sz w:val="24"/>
                <w:szCs w:val="24"/>
                <w:lang w:eastAsia="vi-VN"/>
              </w:rPr>
              <w:lastRenderedPageBreak/>
              <w:t>quyền. Trường hợp khẩn cấp có thể đề nghị trực tiếp hoặc qua điện thoại và các hình thức thông tin, liên lạc khác nhưng sau đó phải thể hiện bằng văn bản.</w:t>
            </w:r>
          </w:p>
          <w:p w:rsidR="008B56C3" w:rsidRPr="000E2719"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CC6738">
              <w:rPr>
                <w:rFonts w:eastAsia="Times New Roman" w:cs="Times New Roman"/>
                <w:bCs/>
                <w:spacing w:val="-8"/>
                <w:sz w:val="24"/>
                <w:szCs w:val="24"/>
                <w:lang w:eastAsia="vi-VN"/>
              </w:rPr>
              <w:t>Văn bản đề nghị áp dụng biện pháp bảo vệ phải ghi rõ: Thời gian, địa điểm làm văn bản; họ tên, ngày, tháng, năm sinh, quê quán, nghề nghiệp, nơi cư trú của người làm văn bản; đề nghị bảo vệ cho ai; họ tên, ngày, tháng, năm sinh, quê quán, nghề nghiệp, nơi cư trú của người được đề nghị bảo vệ (nếu người làm văn bản đề nghị áp dụng biện pháp bảo vệ cho người khác); lý do đề nghị áp dụng biện pháp bảo vệ và những nội dung khác có liên quan</w:t>
            </w:r>
            <w:r w:rsidRPr="000E2719">
              <w:rPr>
                <w:rFonts w:eastAsia="Times New Roman" w:cs="Times New Roman"/>
                <w:bCs/>
                <w:spacing w:val="-6"/>
                <w:sz w:val="24"/>
                <w:szCs w:val="24"/>
                <w:lang w:eastAsia="vi-VN"/>
              </w:rPr>
              <w:t>.</w:t>
            </w:r>
          </w:p>
          <w:p w:rsidR="008B56C3" w:rsidRPr="0074235C" w:rsidRDefault="008B56C3" w:rsidP="00C2401D">
            <w:pPr>
              <w:shd w:val="clear" w:color="auto" w:fill="FFFFFF"/>
              <w:spacing w:after="0" w:line="240" w:lineRule="auto"/>
              <w:contextualSpacing w:val="0"/>
              <w:rPr>
                <w:rFonts w:eastAsia="Times New Roman" w:cs="Times New Roman"/>
                <w:bCs/>
                <w:sz w:val="24"/>
                <w:szCs w:val="24"/>
                <w:lang w:eastAsia="vi-VN"/>
              </w:rPr>
            </w:pPr>
            <w:r w:rsidRPr="0074235C">
              <w:rPr>
                <w:rFonts w:eastAsia="Times New Roman" w:cs="Times New Roman"/>
                <w:bCs/>
                <w:sz w:val="24"/>
                <w:szCs w:val="24"/>
                <w:lang w:eastAsia="vi-VN"/>
              </w:rPr>
              <w:t xml:space="preserve">2. Cơ quan nhận được đề nghị bảo vệ phải xem xét, xác định sự cần thiết áp dụng các biện pháp bảo vệ. Trường hợp có căn cứ cho rằng </w:t>
            </w:r>
            <w:r w:rsidRPr="0074235C">
              <w:rPr>
                <w:rFonts w:eastAsia="Times New Roman" w:cs="Times New Roman"/>
                <w:bCs/>
                <w:strike/>
                <w:sz w:val="24"/>
                <w:szCs w:val="24"/>
                <w:lang w:eastAsia="vi-VN"/>
              </w:rPr>
              <w:t>nạn nhân, người thân thích của họ</w:t>
            </w:r>
            <w:r w:rsidRPr="0074235C">
              <w:rPr>
                <w:rFonts w:eastAsia="Times New Roman" w:cs="Times New Roman"/>
                <w:bCs/>
                <w:sz w:val="24"/>
                <w:szCs w:val="24"/>
                <w:lang w:eastAsia="vi-VN"/>
              </w:rPr>
              <w:t xml:space="preserve"> bị xâm hại hoặc bị đe dọa xâm hại đến tính mạng, sức khỏe, danh dự, nhân phẩm, tài sản và cần phải áp dụng biện pháp bảo vệ thì ra quyết định áp dụng biện pháp bảo vệ. Trường hợp xét thấy không cần thiết áp dụng biện pháp bảo vệ thì </w:t>
            </w:r>
            <w:r w:rsidRPr="0074235C">
              <w:rPr>
                <w:rFonts w:eastAsia="Times New Roman" w:cs="Times New Roman"/>
                <w:bCs/>
                <w:sz w:val="24"/>
                <w:szCs w:val="24"/>
                <w:lang w:eastAsia="vi-VN"/>
              </w:rPr>
              <w:lastRenderedPageBreak/>
              <w:t>phải có văn bản trả lời tổ chức, cá nhân đề nghị bảo vệ biết rõ lý do.</w:t>
            </w:r>
          </w:p>
          <w:p w:rsidR="000E2719" w:rsidRDefault="008B56C3" w:rsidP="00C2401D">
            <w:pPr>
              <w:shd w:val="clear" w:color="auto" w:fill="FFFFFF"/>
              <w:spacing w:after="0" w:line="240" w:lineRule="auto"/>
              <w:contextualSpacing w:val="0"/>
              <w:rPr>
                <w:rFonts w:eastAsia="Times New Roman" w:cs="Times New Roman"/>
                <w:bCs/>
                <w:sz w:val="24"/>
                <w:szCs w:val="24"/>
                <w:lang w:eastAsia="vi-VN"/>
              </w:rPr>
            </w:pPr>
            <w:r w:rsidRPr="0074235C">
              <w:rPr>
                <w:rFonts w:eastAsia="Times New Roman" w:cs="Times New Roman"/>
                <w:bCs/>
                <w:sz w:val="24"/>
                <w:szCs w:val="24"/>
                <w:lang w:eastAsia="vi-VN"/>
              </w:rPr>
              <w:t>3</w:t>
            </w:r>
            <w:r w:rsidRPr="000E2719">
              <w:rPr>
                <w:rFonts w:eastAsia="Times New Roman" w:cs="Times New Roman"/>
                <w:bCs/>
                <w:spacing w:val="-4"/>
                <w:sz w:val="24"/>
                <w:szCs w:val="24"/>
                <w:lang w:eastAsia="vi-VN"/>
              </w:rPr>
              <w:t xml:space="preserve">. Trong quá trình thụ lý vụ việc nếu có căn cứ cho rằng </w:t>
            </w:r>
            <w:r w:rsidRPr="000E2719">
              <w:rPr>
                <w:rFonts w:eastAsia="Times New Roman" w:cs="Times New Roman"/>
                <w:bCs/>
                <w:strike/>
                <w:spacing w:val="-4"/>
                <w:sz w:val="24"/>
                <w:szCs w:val="24"/>
                <w:lang w:eastAsia="vi-VN"/>
              </w:rPr>
              <w:t>nạn nhân, người thân thích của họ</w:t>
            </w:r>
            <w:r w:rsidRPr="000E2719">
              <w:rPr>
                <w:rFonts w:eastAsia="Times New Roman" w:cs="Times New Roman"/>
                <w:bCs/>
                <w:spacing w:val="-4"/>
                <w:sz w:val="24"/>
                <w:szCs w:val="24"/>
                <w:lang w:eastAsia="vi-VN"/>
              </w:rPr>
              <w:t xml:space="preserve"> bị xâm hại hoặc bị đe dọa xâm hại đến tính mạng, sức khỏe, danh dự, nhân phẩm, tài sản và cần phải áp dụng biện pháp bảo vệ thì người có thẩm quyền quy định tại </w:t>
            </w:r>
            <w:bookmarkStart w:id="17" w:name="tc_13"/>
            <w:r w:rsidRPr="000E2719">
              <w:rPr>
                <w:rFonts w:eastAsia="Times New Roman" w:cs="Times New Roman"/>
                <w:bCs/>
                <w:spacing w:val="-4"/>
                <w:sz w:val="24"/>
                <w:szCs w:val="24"/>
                <w:lang w:eastAsia="vi-VN"/>
              </w:rPr>
              <w:t>Khoản 2 Điều 8 Nghị định này</w:t>
            </w:r>
            <w:bookmarkEnd w:id="17"/>
            <w:r w:rsidRPr="000E2719">
              <w:rPr>
                <w:rFonts w:eastAsia="Times New Roman" w:cs="Times New Roman"/>
                <w:bCs/>
                <w:spacing w:val="-4"/>
                <w:sz w:val="24"/>
                <w:szCs w:val="24"/>
                <w:lang w:eastAsia="vi-VN"/>
              </w:rPr>
              <w:t> ra quyết định áp dụng biện pháp bảo vệ theo thẩm quyền hoặc đề nghị cơ quan có thẩm quyền áp dụng biện pháp bảo vệ.</w:t>
            </w:r>
          </w:p>
          <w:p w:rsidR="008B56C3" w:rsidRPr="000E2719" w:rsidRDefault="008B56C3" w:rsidP="00C2401D">
            <w:pPr>
              <w:shd w:val="clear" w:color="auto" w:fill="FFFFFF"/>
              <w:spacing w:after="0" w:line="240" w:lineRule="auto"/>
              <w:contextualSpacing w:val="0"/>
              <w:rPr>
                <w:rFonts w:eastAsia="Times New Roman" w:cs="Times New Roman"/>
                <w:bCs/>
                <w:sz w:val="24"/>
                <w:szCs w:val="24"/>
                <w:lang w:eastAsia="vi-VN"/>
              </w:rPr>
            </w:pPr>
            <w:r w:rsidRPr="000E2719">
              <w:rPr>
                <w:rFonts w:eastAsia="Times New Roman" w:cs="Times New Roman"/>
                <w:bCs/>
                <w:spacing w:val="-6"/>
                <w:sz w:val="24"/>
                <w:szCs w:val="24"/>
                <w:lang w:eastAsia="vi-VN"/>
              </w:rPr>
              <w:t xml:space="preserve">4. Quyết định áp dụng biện pháp bảo vệ phải ghi rõ: </w:t>
            </w:r>
            <w:r w:rsidRPr="000E2719">
              <w:rPr>
                <w:rFonts w:eastAsia="Times New Roman" w:cs="Times New Roman"/>
                <w:bCs/>
                <w:strike/>
                <w:spacing w:val="-6"/>
                <w:sz w:val="24"/>
                <w:szCs w:val="24"/>
                <w:lang w:eastAsia="vi-VN"/>
              </w:rPr>
              <w:t>Thời gian, địa điểm ra quyết định;</w:t>
            </w:r>
            <w:r w:rsidRPr="000E2719">
              <w:rPr>
                <w:rFonts w:eastAsia="Times New Roman" w:cs="Times New Roman"/>
                <w:bCs/>
                <w:spacing w:val="-6"/>
                <w:sz w:val="24"/>
                <w:szCs w:val="24"/>
                <w:lang w:eastAsia="vi-VN"/>
              </w:rPr>
              <w:t xml:space="preserve"> tên cơ quan có trách nhiệm bảo vệ; họ tên, chức vụ của người ra quyết định; họ tên, ngày, tháng, năm sinh, quê quán, nghề nghiệp, nơi cư trú của người được bảo vệ; các biện pháp bảo vệ được áp dụng; thời gian bắt đầu áp dụng biện pháp bảo vệ và những nội dung khác có liên quan đến việc bảo vệ.</w:t>
            </w:r>
          </w:p>
          <w:p w:rsidR="008B56C3" w:rsidRPr="00CC6738" w:rsidRDefault="008B56C3" w:rsidP="00C2401D">
            <w:pPr>
              <w:shd w:val="clear" w:color="auto" w:fill="FFFFFF"/>
              <w:spacing w:after="0" w:line="240" w:lineRule="auto"/>
              <w:contextualSpacing w:val="0"/>
              <w:rPr>
                <w:rFonts w:eastAsia="Times New Roman" w:cs="Times New Roman"/>
                <w:bCs/>
                <w:spacing w:val="-8"/>
                <w:sz w:val="24"/>
                <w:szCs w:val="24"/>
                <w:lang w:eastAsia="vi-VN"/>
              </w:rPr>
            </w:pPr>
            <w:r w:rsidRPr="00CC6738">
              <w:rPr>
                <w:rFonts w:eastAsia="Times New Roman" w:cs="Times New Roman"/>
                <w:bCs/>
                <w:spacing w:val="-8"/>
                <w:sz w:val="24"/>
                <w:szCs w:val="24"/>
                <w:lang w:eastAsia="vi-VN"/>
              </w:rPr>
              <w:t xml:space="preserve">5. Trường hợp khẩn cấp, người có thẩm quyền áp dụng biện pháp bảo vệ có thể điều động lực lượng, phương tiện đến bảo vệ hoặc bố trí nơi tạm lánh để bảo đảm an toàn cho người </w:t>
            </w:r>
            <w:r w:rsidRPr="00CC6738">
              <w:rPr>
                <w:rFonts w:eastAsia="Times New Roman" w:cs="Times New Roman"/>
                <w:bCs/>
                <w:spacing w:val="-8"/>
                <w:sz w:val="24"/>
                <w:szCs w:val="24"/>
                <w:lang w:eastAsia="vi-VN"/>
              </w:rPr>
              <w:lastRenderedPageBreak/>
              <w:t>được bảo vệ trước khi ra quyết định áp dụng biện pháp bảo vệ.</w:t>
            </w:r>
          </w:p>
          <w:p w:rsidR="008B56C3" w:rsidRPr="000E2719" w:rsidRDefault="008B56C3" w:rsidP="00C2401D">
            <w:pPr>
              <w:shd w:val="clear" w:color="auto" w:fill="FFFFFF"/>
              <w:spacing w:after="0" w:line="240" w:lineRule="auto"/>
              <w:contextualSpacing w:val="0"/>
              <w:rPr>
                <w:rFonts w:eastAsia="Times New Roman" w:cs="Times New Roman"/>
                <w:bCs/>
                <w:spacing w:val="-6"/>
                <w:sz w:val="24"/>
                <w:szCs w:val="24"/>
                <w:lang w:eastAsia="vi-VN"/>
              </w:rPr>
            </w:pPr>
            <w:r w:rsidRPr="000E2719">
              <w:rPr>
                <w:rFonts w:eastAsia="Times New Roman" w:cs="Times New Roman"/>
                <w:bCs/>
                <w:spacing w:val="-6"/>
                <w:sz w:val="24"/>
                <w:szCs w:val="24"/>
                <w:lang w:eastAsia="vi-VN"/>
              </w:rPr>
              <w:t>6. Trong quá trình bảo vệ, nếu phát sinh yêu cầu cần áp dụng thêm biện pháp bảo vệ thì người có thẩm quyền quyết định áp dụng biện pháp bảo vệ ra quyết định bổ sung quyết định áp dụng biện pháp bảo vệ.</w:t>
            </w:r>
          </w:p>
          <w:p w:rsidR="008B56C3" w:rsidRPr="000E2719" w:rsidRDefault="008B56C3" w:rsidP="00C2401D">
            <w:pPr>
              <w:shd w:val="clear" w:color="auto" w:fill="FFFFFF"/>
              <w:spacing w:after="0" w:line="240" w:lineRule="auto"/>
              <w:contextualSpacing w:val="0"/>
              <w:rPr>
                <w:rFonts w:eastAsia="Times New Roman" w:cs="Times New Roman"/>
                <w:bCs/>
                <w:spacing w:val="-4"/>
                <w:sz w:val="24"/>
                <w:szCs w:val="24"/>
                <w:lang w:eastAsia="vi-VN"/>
              </w:rPr>
            </w:pPr>
            <w:r w:rsidRPr="000E2719">
              <w:rPr>
                <w:rFonts w:eastAsia="Times New Roman" w:cs="Times New Roman"/>
                <w:bCs/>
                <w:spacing w:val="-4"/>
                <w:sz w:val="24"/>
                <w:szCs w:val="24"/>
                <w:lang w:eastAsia="vi-VN"/>
              </w:rPr>
              <w:t>7. Khi người được bảo vệ không còn bị xâm hại, đe dọa bị xâm hại thì người có thẩm quyền quyết định áp dụng biện pháp bảo vệ ra quyết định chấm dứt áp dụng biện pháp bảo vệ. Quyết định chấm dứt áp dụng biện pháp bảo vệ phải ghi rõ lý do chấm dứt biện pháp bảo vệ.</w:t>
            </w:r>
          </w:p>
          <w:p w:rsidR="008B56C3" w:rsidRPr="00C2401D" w:rsidRDefault="008B56C3" w:rsidP="00C2401D">
            <w:pPr>
              <w:shd w:val="clear" w:color="auto" w:fill="FFFFFF"/>
              <w:spacing w:after="0" w:line="240" w:lineRule="auto"/>
              <w:contextualSpacing w:val="0"/>
              <w:rPr>
                <w:rFonts w:eastAsia="Times New Roman" w:cs="Times New Roman"/>
                <w:bCs/>
                <w:sz w:val="24"/>
                <w:szCs w:val="24"/>
                <w:lang w:eastAsia="vi-VN"/>
              </w:rPr>
            </w:pPr>
            <w:r w:rsidRPr="00C2401D">
              <w:rPr>
                <w:rFonts w:eastAsia="Times New Roman" w:cs="Times New Roman"/>
                <w:bCs/>
                <w:sz w:val="24"/>
                <w:szCs w:val="24"/>
              </w:rPr>
              <w:t xml:space="preserve">8. Quyết định áp dụng biện pháp bảo vệ, quyết định bổ sung quyết định áp dụng biện pháp bảo vệ, quyết định chấm dứt biện pháp bảo vệ được gửi cho </w:t>
            </w:r>
            <w:r w:rsidRPr="00C2401D">
              <w:rPr>
                <w:rFonts w:eastAsia="Times New Roman" w:cs="Times New Roman"/>
                <w:bCs/>
                <w:strike/>
                <w:sz w:val="24"/>
                <w:szCs w:val="24"/>
              </w:rPr>
              <w:t>ngườ</w:t>
            </w:r>
            <w:r w:rsidRPr="00C2401D">
              <w:rPr>
                <w:rFonts w:eastAsia="Times New Roman" w:cs="Times New Roman"/>
                <w:bCs/>
                <w:sz w:val="24"/>
                <w:szCs w:val="24"/>
              </w:rPr>
              <w:t>i được bảo vệ, cơ quan yêu cầu áp dụng biện pháp bảo vệ và các cơ quan, đơn vị có liên quan.</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color w:val="000000"/>
                <w:sz w:val="24"/>
                <w:szCs w:val="24"/>
                <w:lang w:val="sv-SE"/>
              </w:rPr>
            </w:pPr>
          </w:p>
        </w:tc>
        <w:tc>
          <w:tcPr>
            <w:tcW w:w="4127" w:type="dxa"/>
          </w:tcPr>
          <w:p w:rsidR="008B56C3" w:rsidRPr="0074235C" w:rsidRDefault="008B56C3" w:rsidP="00C2401D">
            <w:pPr>
              <w:spacing w:after="0" w:line="240" w:lineRule="auto"/>
              <w:contextualSpacing w:val="0"/>
              <w:rPr>
                <w:rFonts w:eastAsia="Times New Roman" w:cs="Times New Roman"/>
                <w:b/>
                <w:bCs/>
                <w:sz w:val="24"/>
                <w:szCs w:val="24"/>
                <w:lang w:val="vi-VN"/>
              </w:rPr>
            </w:pPr>
            <w:r w:rsidRPr="0074235C">
              <w:rPr>
                <w:rFonts w:eastAsia="Times New Roman" w:cs="Times New Roman"/>
                <w:b/>
                <w:bCs/>
                <w:sz w:val="24"/>
                <w:szCs w:val="24"/>
                <w:lang w:val="vi-VN"/>
              </w:rPr>
              <w:t>Điều 1</w:t>
            </w:r>
            <w:r w:rsidRPr="0074235C">
              <w:rPr>
                <w:rFonts w:eastAsia="Times New Roman" w:cs="Times New Roman"/>
                <w:b/>
                <w:bCs/>
                <w:sz w:val="24"/>
                <w:szCs w:val="24"/>
              </w:rPr>
              <w:t>5</w:t>
            </w:r>
            <w:r w:rsidRPr="0074235C">
              <w:rPr>
                <w:rFonts w:eastAsia="Times New Roman" w:cs="Times New Roman"/>
                <w:b/>
                <w:bCs/>
                <w:sz w:val="24"/>
                <w:szCs w:val="24"/>
                <w:lang w:val="vi-VN"/>
              </w:rPr>
              <w:t xml:space="preserve">. </w:t>
            </w:r>
            <w:r w:rsidRPr="0074235C">
              <w:rPr>
                <w:rFonts w:eastAsia="Times New Roman" w:cs="Times New Roman"/>
                <w:b/>
                <w:bCs/>
                <w:sz w:val="24"/>
                <w:szCs w:val="24"/>
              </w:rPr>
              <w:t>Á</w:t>
            </w:r>
            <w:r w:rsidRPr="0074235C">
              <w:rPr>
                <w:rFonts w:eastAsia="Times New Roman" w:cs="Times New Roman"/>
                <w:b/>
                <w:bCs/>
                <w:sz w:val="24"/>
                <w:szCs w:val="24"/>
                <w:lang w:val="vi-VN"/>
              </w:rPr>
              <w:t>p dụng các biện pháp bảo vệ</w:t>
            </w:r>
          </w:p>
          <w:p w:rsidR="008B56C3" w:rsidRPr="0074235C" w:rsidRDefault="008B56C3" w:rsidP="00C2401D">
            <w:pPr>
              <w:spacing w:after="0" w:line="240" w:lineRule="auto"/>
              <w:contextualSpacing w:val="0"/>
              <w:rPr>
                <w:rFonts w:eastAsia="Times New Roman" w:cs="Times New Roman"/>
                <w:bCs/>
                <w:spacing w:val="-6"/>
                <w:sz w:val="24"/>
                <w:szCs w:val="24"/>
                <w:lang w:val="vi-VN"/>
              </w:rPr>
            </w:pPr>
            <w:r w:rsidRPr="0074235C">
              <w:rPr>
                <w:rFonts w:eastAsia="Times New Roman" w:cs="Times New Roman"/>
                <w:bCs/>
                <w:spacing w:val="-6"/>
                <w:sz w:val="24"/>
                <w:szCs w:val="24"/>
                <w:lang w:val="vi-VN"/>
              </w:rPr>
              <w:t xml:space="preserve">1. Tổ chức, cá nhân đề nghị áp dụng biện pháp bảo vệ phải có văn bản đề nghị gửi cơ quan có thẩm quyền. Trường hợp khẩn cấp có thể đề nghị trực tiếp hoặc qua điện thoại </w:t>
            </w:r>
            <w:r w:rsidRPr="0074235C">
              <w:rPr>
                <w:rFonts w:eastAsia="Times New Roman" w:cs="Times New Roman"/>
                <w:bCs/>
                <w:spacing w:val="-6"/>
                <w:sz w:val="24"/>
                <w:szCs w:val="24"/>
                <w:lang w:val="vi-VN"/>
              </w:rPr>
              <w:lastRenderedPageBreak/>
              <w:t>và các hình thức thông tin, liên lạc khác nhưng sau đó phải thể hiện bằng văn bản.</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Văn bản đề nghị áp dụng biện pháp bảo vệ thể hiện rõ thời gian, địa điểm làm văn bản; họ tên, ngày, tháng, năm sinh, quê quán, nghề nghiệp, nơi cư trú của người làm văn bản; đề nghị bảo vệ cho ai; họ tên, ngày, tháng, năm sinh, quê quán, nghề nghiệp, nơi cư trú của người được đề nghị bảo vệ (nếu người làm văn bản đề nghị áp dụng biện pháp bảo vệ cho người khác); lý do đề nghị áp dụng biện pháp bảo vệ và những nội dung khác có liên quan.</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 xml:space="preserve">2. Cơ quan nhận được đề nghị bảo vệ phải xem xét, xác định sự cần thiết áp dụng các biện pháp bảo vệ. Trường hợp có căn cứ cho rằng </w:t>
            </w:r>
            <w:r w:rsidRPr="0074235C">
              <w:rPr>
                <w:rFonts w:eastAsia="Times New Roman" w:cs="Times New Roman"/>
                <w:bCs/>
                <w:i/>
                <w:color w:val="FF0000"/>
                <w:sz w:val="24"/>
                <w:szCs w:val="24"/>
                <w:lang w:val="vi-VN"/>
              </w:rPr>
              <w:t>đối tượng được bảo vệ</w:t>
            </w:r>
            <w:r w:rsidRPr="0074235C">
              <w:rPr>
                <w:rFonts w:eastAsia="Times New Roman" w:cs="Times New Roman"/>
                <w:bCs/>
                <w:sz w:val="24"/>
                <w:szCs w:val="24"/>
                <w:lang w:val="vi-VN"/>
              </w:rPr>
              <w:t xml:space="preserve"> bị xâm hại hoặc bị đe dọa xâm hại đến tính mạng, sức khỏe, danh dự, nhân phẩm, tài sản và cần phải áp dụng biện pháp bảo vệ thì ra quyết định áp dụng biện pháp bảo vệ. Trường hợp xét thấy không cần thiết áp dụng biện pháp bảo vệ thì phải có văn bản trả lời tổ chức, cá nhân đề nghị bảo vệ biết rõ lý do.</w:t>
            </w:r>
          </w:p>
          <w:p w:rsidR="008B56C3" w:rsidRPr="009C0068" w:rsidRDefault="008B56C3" w:rsidP="00C2401D">
            <w:pPr>
              <w:spacing w:after="0" w:line="240" w:lineRule="auto"/>
              <w:contextualSpacing w:val="0"/>
              <w:rPr>
                <w:rFonts w:eastAsia="Times New Roman" w:cs="Times New Roman"/>
                <w:bCs/>
                <w:sz w:val="24"/>
                <w:szCs w:val="24"/>
                <w:lang w:val="vi-VN"/>
              </w:rPr>
            </w:pPr>
            <w:r w:rsidRPr="009C0068">
              <w:rPr>
                <w:rFonts w:eastAsia="Times New Roman" w:cs="Times New Roman"/>
                <w:bCs/>
                <w:sz w:val="24"/>
                <w:szCs w:val="24"/>
                <w:lang w:val="vi-VN"/>
              </w:rPr>
              <w:t xml:space="preserve">3. Trong quá trình thụ lý vụ việc nếu có căn cứ cho rằng </w:t>
            </w:r>
            <w:r w:rsidRPr="009C0068">
              <w:rPr>
                <w:rFonts w:eastAsia="Times New Roman" w:cs="Times New Roman"/>
                <w:bCs/>
                <w:i/>
                <w:color w:val="FF0000"/>
                <w:sz w:val="24"/>
                <w:szCs w:val="24"/>
                <w:lang w:val="vi-VN"/>
              </w:rPr>
              <w:t>đối tượng được bảo vệ</w:t>
            </w:r>
            <w:r w:rsidRPr="009C0068">
              <w:rPr>
                <w:rFonts w:eastAsia="Times New Roman" w:cs="Times New Roman"/>
                <w:bCs/>
                <w:sz w:val="24"/>
                <w:szCs w:val="24"/>
                <w:lang w:val="vi-VN"/>
              </w:rPr>
              <w:t xml:space="preserve"> bị xâm hại, bị đe dọa xâm hại, có nguy cơ bị xâm hại đến tính mạng, sức khỏe, danh dự, nhân phẩm, tài sản, </w:t>
            </w:r>
            <w:r w:rsidRPr="009C0068">
              <w:rPr>
                <w:rFonts w:eastAsia="Times New Roman" w:cs="Times New Roman"/>
                <w:bCs/>
                <w:i/>
                <w:color w:val="FF0000"/>
                <w:sz w:val="24"/>
                <w:szCs w:val="24"/>
                <w:lang w:val="vi-VN"/>
              </w:rPr>
              <w:t xml:space="preserve">quyền và lợi </w:t>
            </w:r>
            <w:r w:rsidRPr="009C0068">
              <w:rPr>
                <w:rFonts w:eastAsia="Times New Roman" w:cs="Times New Roman"/>
                <w:bCs/>
                <w:i/>
                <w:color w:val="FF0000"/>
                <w:sz w:val="24"/>
                <w:szCs w:val="24"/>
                <w:lang w:val="vi-VN"/>
              </w:rPr>
              <w:lastRenderedPageBreak/>
              <w:t>ích hợp pháp khác</w:t>
            </w:r>
            <w:r w:rsidRPr="009C0068">
              <w:rPr>
                <w:rFonts w:eastAsia="Times New Roman" w:cs="Times New Roman"/>
                <w:bCs/>
                <w:sz w:val="24"/>
                <w:szCs w:val="24"/>
                <w:lang w:val="vi-VN"/>
              </w:rPr>
              <w:t xml:space="preserve"> và cần phải áp dụng biện pháp bảo vệ thì người có thẩm quyền quy định tại Nghị định này ra quyết định áp dụng biện pháp bảo vệ theo thẩm quyền hoặc đề nghị cơ quan có thẩm quyền áp dụng biện pháp bảo vệ.</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4. Quyết định áp dụng biện pháp bảo vệ thể hiện rõ thời gian, địa điểm ra quyết định; tên cơ quan có trách nhiệm bảo vệ; họ tên, chức vụ của người ra quyết định; họ tên, ngày, tháng, năm sinh, quê quán, nghề nghiệp, nơi cư trú của người được bảo vệ; các biện pháp bảo vệ được áp dụng; thời gian bắt đầu áp dụng biện pháp bảo vệ và những nội dung khác có liên quan đến việc bảo vệ.</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5. Trường hợp khẩn cấp, người có thẩm quyền áp dụng biện pháp bảo vệ có thể điều động lực lượng, phương tiện đến bảo vệ hoặc bố trí nơi tạm lánh để bảo đảm an toàn cho đối tượng được bảo vệ trước khi ra quyết định áp dụng biện pháp bảo vệ.</w:t>
            </w:r>
          </w:p>
          <w:p w:rsidR="008B56C3" w:rsidRPr="00931848" w:rsidRDefault="008B56C3" w:rsidP="00C2401D">
            <w:pPr>
              <w:spacing w:after="0" w:line="240" w:lineRule="auto"/>
              <w:contextualSpacing w:val="0"/>
              <w:rPr>
                <w:rFonts w:eastAsia="Times New Roman" w:cs="Times New Roman"/>
                <w:bCs/>
                <w:spacing w:val="-4"/>
                <w:sz w:val="24"/>
                <w:szCs w:val="24"/>
                <w:lang w:val="vi-VN"/>
              </w:rPr>
            </w:pPr>
            <w:r w:rsidRPr="00931848">
              <w:rPr>
                <w:rFonts w:eastAsia="Times New Roman" w:cs="Times New Roman"/>
                <w:bCs/>
                <w:spacing w:val="-4"/>
                <w:sz w:val="24"/>
                <w:szCs w:val="24"/>
                <w:lang w:val="vi-VN"/>
              </w:rPr>
              <w:t>6. Trong quá trình bảo vệ, nếu phát sinh yêu cầu cần áp dụng thêm biện pháp bảo vệ thì người có thẩm quyền quyết định áp dụng biện pháp bảo vệ ra quyết định bổ sung quyết định áp dụng biện pháp bảo vệ.</w:t>
            </w:r>
          </w:p>
          <w:p w:rsidR="008B56C3" w:rsidRPr="0074235C" w:rsidRDefault="008B56C3" w:rsidP="00C2401D">
            <w:pPr>
              <w:spacing w:after="0" w:line="240" w:lineRule="auto"/>
              <w:contextualSpacing w:val="0"/>
              <w:rPr>
                <w:rFonts w:eastAsia="Times New Roman" w:cs="Times New Roman"/>
                <w:bCs/>
                <w:sz w:val="24"/>
                <w:szCs w:val="24"/>
                <w:lang w:val="vi-VN"/>
              </w:rPr>
            </w:pPr>
            <w:r w:rsidRPr="0074235C">
              <w:rPr>
                <w:rFonts w:eastAsia="Times New Roman" w:cs="Times New Roman"/>
                <w:bCs/>
                <w:sz w:val="24"/>
                <w:szCs w:val="24"/>
                <w:lang w:val="vi-VN"/>
              </w:rPr>
              <w:t xml:space="preserve">7. Khi người được bảo vệ không còn bị xâm hại, bị đe dọa xâm hại, có nguy cơ bị xâm hại thì người có thẩm quyền quyết </w:t>
            </w:r>
            <w:r w:rsidRPr="0074235C">
              <w:rPr>
                <w:rFonts w:eastAsia="Times New Roman" w:cs="Times New Roman"/>
                <w:bCs/>
                <w:sz w:val="24"/>
                <w:szCs w:val="24"/>
                <w:lang w:val="vi-VN"/>
              </w:rPr>
              <w:lastRenderedPageBreak/>
              <w:t>định áp dụng biện pháp bảo vệ ra quyết định chấm dứt áp dụng biện pháp bảo vệ. Quyết định chấm dứt áp dụng biện pháp bảo vệ phải ghi rõ lý do chấm dứt biện pháp bảo vệ.</w:t>
            </w:r>
          </w:p>
          <w:p w:rsidR="008B56C3" w:rsidRPr="00C2401D" w:rsidRDefault="008B56C3" w:rsidP="00C2401D">
            <w:pPr>
              <w:spacing w:after="0" w:line="240" w:lineRule="auto"/>
              <w:rPr>
                <w:rFonts w:cs="Times New Roman"/>
                <w:b/>
                <w:sz w:val="24"/>
                <w:szCs w:val="24"/>
              </w:rPr>
            </w:pPr>
            <w:r w:rsidRPr="00C2401D">
              <w:rPr>
                <w:rFonts w:eastAsia="Times New Roman" w:cs="Times New Roman"/>
                <w:bCs/>
                <w:sz w:val="24"/>
                <w:szCs w:val="24"/>
              </w:rPr>
              <w:t xml:space="preserve">8. Quyết định áp dụng biện pháp bảo vệ, quyết định bổ sung quyết định áp dụng biện pháp bảo vệ, quyết định chấm dứt biện pháp bảo vệ được gửi cho </w:t>
            </w:r>
            <w:r w:rsidRPr="00C2401D">
              <w:rPr>
                <w:rFonts w:eastAsia="Times New Roman" w:cs="Times New Roman"/>
                <w:bCs/>
                <w:i/>
                <w:color w:val="FF0000"/>
                <w:sz w:val="24"/>
                <w:szCs w:val="24"/>
              </w:rPr>
              <w:t>đối tượng</w:t>
            </w:r>
            <w:r w:rsidRPr="00C2401D">
              <w:rPr>
                <w:rFonts w:eastAsia="Times New Roman" w:cs="Times New Roman"/>
                <w:bCs/>
                <w:sz w:val="24"/>
                <w:szCs w:val="24"/>
              </w:rPr>
              <w:t xml:space="preserve"> được bảo vệ, cơ quan yêu cầu áp dụng biện pháp bảo vệ và các cơ quan, đơn vị có liên quan.</w:t>
            </w:r>
          </w:p>
        </w:tc>
        <w:tc>
          <w:tcPr>
            <w:tcW w:w="4050" w:type="dxa"/>
          </w:tcPr>
          <w:p w:rsidR="008B56C3" w:rsidRPr="00D22BAD" w:rsidRDefault="00633B23" w:rsidP="00C2401D">
            <w:pPr>
              <w:spacing w:after="0" w:line="240" w:lineRule="auto"/>
              <w:contextualSpacing w:val="0"/>
              <w:rPr>
                <w:rFonts w:eastAsia="Times New Roman" w:cs="Times New Roman"/>
                <w:bCs/>
                <w:sz w:val="24"/>
                <w:szCs w:val="24"/>
              </w:rPr>
            </w:pPr>
            <w:r w:rsidRPr="00D22BAD">
              <w:rPr>
                <w:rFonts w:eastAsia="Times New Roman" w:cs="Times New Roman"/>
                <w:bCs/>
                <w:sz w:val="24"/>
                <w:szCs w:val="24"/>
              </w:rPr>
              <w:lastRenderedPageBreak/>
              <w:t>Nội dung này, chỉnh lý cụ thể đối tượng được bảo vệ để phù hợp Luật PCMBN</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20"/>
              <w:jc w:val="both"/>
              <w:rPr>
                <w:color w:val="000000"/>
                <w:lang w:val="vi-VN"/>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10. Các trường hợp không cấp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Tổ chức, cá nhân nước ngoài.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Tổ chức cá nhân Việt Nam thuộc một trong các trường hợp sau:</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Không đáp ứng đủ các điều kiện quy định tại Điều 4 Nghị định này;</w:t>
            </w:r>
          </w:p>
          <w:p w:rsidR="008B56C3" w:rsidRPr="00AF0C0A" w:rsidRDefault="008B56C3" w:rsidP="00C2401D">
            <w:pPr>
              <w:shd w:val="clear" w:color="auto" w:fill="FFFFFF"/>
              <w:spacing w:after="0" w:line="240" w:lineRule="auto"/>
              <w:contextualSpacing w:val="0"/>
              <w:rPr>
                <w:rFonts w:eastAsia="Times New Roman" w:cs="Times New Roman"/>
                <w:color w:val="000000"/>
                <w:spacing w:val="-4"/>
                <w:sz w:val="24"/>
                <w:szCs w:val="24"/>
              </w:rPr>
            </w:pPr>
            <w:r w:rsidRPr="00AF0C0A">
              <w:rPr>
                <w:rFonts w:eastAsia="Times New Roman" w:cs="Times New Roman"/>
                <w:color w:val="000000"/>
                <w:spacing w:val="-4"/>
                <w:sz w:val="24"/>
                <w:szCs w:val="24"/>
                <w:lang w:val="sv-SE"/>
              </w:rPr>
              <w:lastRenderedPageBreak/>
              <w:t>b) Việc thành lập cơ sở hỗ trợ nạn nhân gây phương hại đến quốc phòng, an ninh quốc gia, trật tự, an toàn xã hội hoặc lợi dụng việc thành lập cơ sở hỗ trợ nạn nhân để thực hiện hành vi vi phạm pháp luật;</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c) Hồ sơ không hợp lệ.</w:t>
            </w: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633B23" w:rsidP="00C2401D">
            <w:pPr>
              <w:spacing w:after="0" w:line="240" w:lineRule="auto"/>
              <w:rPr>
                <w:rFonts w:cs="Times New Roman"/>
                <w:sz w:val="24"/>
                <w:szCs w:val="24"/>
              </w:rPr>
            </w:pPr>
            <w:r w:rsidRPr="00D22BAD">
              <w:rPr>
                <w:rFonts w:cs="Times New Roman"/>
                <w:sz w:val="24"/>
                <w:szCs w:val="24"/>
              </w:rPr>
              <w:t>Dự thảo không quy định chi tiết Điều này vì Luật PCMBN đã quy định rõ ai được cấp Giấy phép thành lập</w:t>
            </w:r>
            <w:r w:rsidR="008D7B82">
              <w:rPr>
                <w:rFonts w:cs="Times New Roman"/>
                <w:sz w:val="24"/>
                <w:szCs w:val="24"/>
              </w:rPr>
              <w:t>.</w:t>
            </w:r>
          </w:p>
        </w:tc>
      </w:tr>
      <w:tr w:rsidR="008B56C3" w:rsidRPr="00011147" w:rsidTr="008B56C3">
        <w:tc>
          <w:tcPr>
            <w:tcW w:w="3510" w:type="dxa"/>
          </w:tcPr>
          <w:p w:rsidR="008B56C3" w:rsidRPr="00E26A92" w:rsidRDefault="008B56C3" w:rsidP="00C2401D">
            <w:pPr>
              <w:shd w:val="clear" w:color="auto" w:fill="FFFFFF"/>
              <w:spacing w:after="0" w:line="240" w:lineRule="auto"/>
              <w:contextualSpacing w:val="0"/>
              <w:rPr>
                <w:rFonts w:eastAsia="Times New Roman" w:cs="Times New Roman"/>
                <w:b/>
                <w:bCs/>
                <w:sz w:val="24"/>
                <w:szCs w:val="24"/>
                <w:lang w:val="vi-VN" w:eastAsia="vi-VN"/>
              </w:rPr>
            </w:pPr>
            <w:bookmarkStart w:id="18" w:name="dieu_11"/>
            <w:r w:rsidRPr="00E26A92">
              <w:rPr>
                <w:rFonts w:eastAsia="Times New Roman" w:cs="Times New Roman"/>
                <w:b/>
                <w:bCs/>
                <w:sz w:val="24"/>
                <w:szCs w:val="24"/>
                <w:lang w:val="vi-VN" w:eastAsia="vi-VN"/>
              </w:rPr>
              <w:lastRenderedPageBreak/>
              <w:t>Điều 11. Hồ sơ áp dụng biện pháp bảo vệ</w:t>
            </w:r>
            <w:bookmarkEnd w:id="18"/>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Hồ sơ áp dụng biện pháp bảo vệ bao gồm:</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1. Văn bản đề nghị bảo vệ.</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8A7D50">
              <w:rPr>
                <w:rFonts w:eastAsia="Times New Roman" w:cs="Times New Roman"/>
                <w:bCs/>
                <w:spacing w:val="-6"/>
                <w:sz w:val="24"/>
                <w:szCs w:val="24"/>
                <w:lang w:eastAsia="vi-VN"/>
              </w:rPr>
              <w:t>2. Lý lịch cá nhân của người được bảo vệ</w:t>
            </w:r>
            <w:r w:rsidRPr="00E26A92">
              <w:rPr>
                <w:rFonts w:eastAsia="Times New Roman" w:cs="Times New Roman"/>
                <w:bCs/>
                <w:sz w:val="24"/>
                <w:szCs w:val="24"/>
                <w:lang w:eastAsia="vi-VN"/>
              </w:rPr>
              <w:t>.</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 xml:space="preserve">3. Tài liệu thể hiện </w:t>
            </w:r>
            <w:r w:rsidRPr="00E26A92">
              <w:rPr>
                <w:rFonts w:eastAsia="Times New Roman" w:cs="Times New Roman"/>
                <w:bCs/>
                <w:strike/>
                <w:sz w:val="24"/>
                <w:szCs w:val="24"/>
                <w:lang w:eastAsia="vi-VN"/>
              </w:rPr>
              <w:t>người</w:t>
            </w:r>
            <w:r w:rsidRPr="00E26A92">
              <w:rPr>
                <w:rFonts w:eastAsia="Times New Roman" w:cs="Times New Roman"/>
                <w:bCs/>
                <w:sz w:val="24"/>
                <w:szCs w:val="24"/>
                <w:lang w:eastAsia="vi-VN"/>
              </w:rPr>
              <w:t xml:space="preserve"> được bảo vệ bị xâm hại, có nguy cơ bị xâm hại đến tính mạng, sức khỏe, danh dự, nhân phẩm, tài sản.</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4. Quyết định áp dụng biện pháp bảo vệ.</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5. Quyết định bổ sung áp dụng biện pháp bảo vệ (nếu có).</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6. Các biện pháp bảo vệ đã được áp dụng, kết quả thực hiện.</w:t>
            </w:r>
          </w:p>
          <w:p w:rsidR="008B56C3" w:rsidRPr="00E26A92" w:rsidRDefault="008B56C3" w:rsidP="00C2401D">
            <w:pPr>
              <w:shd w:val="clear" w:color="auto" w:fill="FFFFFF"/>
              <w:spacing w:after="0" w:line="240" w:lineRule="auto"/>
              <w:contextualSpacing w:val="0"/>
              <w:rPr>
                <w:rFonts w:eastAsia="Times New Roman" w:cs="Times New Roman"/>
                <w:bCs/>
                <w:sz w:val="24"/>
                <w:szCs w:val="24"/>
                <w:lang w:eastAsia="vi-VN"/>
              </w:rPr>
            </w:pPr>
            <w:r w:rsidRPr="00E26A92">
              <w:rPr>
                <w:rFonts w:eastAsia="Times New Roman" w:cs="Times New Roman"/>
                <w:bCs/>
                <w:sz w:val="24"/>
                <w:szCs w:val="24"/>
                <w:lang w:eastAsia="vi-VN"/>
              </w:rPr>
              <w:t>7. Quyết định chấm dứt áp dụng biện pháp bảo vệ.</w:t>
            </w:r>
          </w:p>
          <w:p w:rsidR="008B56C3" w:rsidRPr="00C2401D" w:rsidRDefault="008B56C3" w:rsidP="00C2401D">
            <w:pPr>
              <w:pStyle w:val="NormalWeb"/>
              <w:shd w:val="clear" w:color="auto" w:fill="FFFFFF"/>
              <w:spacing w:before="0" w:beforeAutospacing="0" w:after="0" w:afterAutospacing="0"/>
              <w:ind w:left="-120"/>
              <w:jc w:val="both"/>
              <w:rPr>
                <w:color w:val="000000"/>
                <w:lang w:val="vi-VN"/>
              </w:rPr>
            </w:pPr>
            <w:r w:rsidRPr="00C2401D">
              <w:rPr>
                <w:bCs/>
                <w:lang w:eastAsia="vi-VN"/>
              </w:rPr>
              <w:t>8. Các văn bản, tài liệu khác có liên quan đến việc bảo vệ.</w:t>
            </w: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color w:val="000000"/>
                <w:sz w:val="24"/>
                <w:szCs w:val="24"/>
                <w:lang w:val="sv-SE"/>
              </w:rPr>
            </w:pPr>
          </w:p>
        </w:tc>
        <w:tc>
          <w:tcPr>
            <w:tcW w:w="4127" w:type="dxa"/>
          </w:tcPr>
          <w:p w:rsidR="008B56C3" w:rsidRPr="00E26A92" w:rsidRDefault="008B56C3" w:rsidP="00C2401D">
            <w:pPr>
              <w:spacing w:after="0" w:line="240" w:lineRule="auto"/>
              <w:ind w:hanging="108"/>
              <w:contextualSpacing w:val="0"/>
              <w:rPr>
                <w:rFonts w:eastAsia="Times New Roman" w:cs="Times New Roman"/>
                <w:b/>
                <w:bCs/>
                <w:sz w:val="24"/>
                <w:szCs w:val="24"/>
                <w:lang w:val="vi-VN"/>
              </w:rPr>
            </w:pPr>
            <w:r w:rsidRPr="00E26A92">
              <w:rPr>
                <w:rFonts w:eastAsia="Times New Roman" w:cs="Times New Roman"/>
                <w:b/>
                <w:bCs/>
                <w:sz w:val="24"/>
                <w:szCs w:val="24"/>
                <w:lang w:val="vi-VN"/>
              </w:rPr>
              <w:t>Điều 1</w:t>
            </w:r>
            <w:r w:rsidRPr="00E26A92">
              <w:rPr>
                <w:rFonts w:eastAsia="Times New Roman" w:cs="Times New Roman"/>
                <w:b/>
                <w:bCs/>
                <w:sz w:val="24"/>
                <w:szCs w:val="24"/>
              </w:rPr>
              <w:t>6</w:t>
            </w:r>
            <w:r w:rsidRPr="00E26A92">
              <w:rPr>
                <w:rFonts w:eastAsia="Times New Roman" w:cs="Times New Roman"/>
                <w:b/>
                <w:bCs/>
                <w:sz w:val="24"/>
                <w:szCs w:val="24"/>
                <w:lang w:val="vi-VN"/>
              </w:rPr>
              <w:t>. Hồ sơ áp dụng biện pháp bảo vệ</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Hồ sơ áp dụng biện pháp bảo vệ bao gồm:</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1. Văn bản đề nghị bảo vệ.</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2. Lý lịch cá nhân của người được bảo vệ.</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 xml:space="preserve">3. Tài liệu thể hiện </w:t>
            </w:r>
            <w:r w:rsidRPr="00E26A92">
              <w:rPr>
                <w:rFonts w:eastAsia="Times New Roman" w:cs="Times New Roman"/>
                <w:bCs/>
                <w:i/>
                <w:color w:val="FF0000"/>
                <w:sz w:val="24"/>
                <w:szCs w:val="24"/>
                <w:lang w:val="vi-VN"/>
              </w:rPr>
              <w:t>đối tượng</w:t>
            </w:r>
            <w:r w:rsidRPr="00E26A92">
              <w:rPr>
                <w:rFonts w:eastAsia="Times New Roman" w:cs="Times New Roman"/>
                <w:bCs/>
                <w:sz w:val="24"/>
                <w:szCs w:val="24"/>
                <w:lang w:val="vi-VN"/>
              </w:rPr>
              <w:t xml:space="preserve"> được bảo vệ bị xâm hại, có nguy cơ bị xâm hại đến tính mạng, sức khỏe, danh dự, nhân phẩm, tài sản.</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4. Quyết định áp dụng biện pháp bảo vệ.</w:t>
            </w:r>
          </w:p>
          <w:p w:rsidR="008B56C3" w:rsidRPr="00E26A92" w:rsidRDefault="008B56C3" w:rsidP="00C2401D">
            <w:pPr>
              <w:spacing w:after="0" w:line="240" w:lineRule="auto"/>
              <w:ind w:hanging="108"/>
              <w:contextualSpacing w:val="0"/>
              <w:rPr>
                <w:rFonts w:eastAsia="Times New Roman" w:cs="Times New Roman"/>
                <w:bCs/>
                <w:spacing w:val="-6"/>
                <w:sz w:val="24"/>
                <w:szCs w:val="24"/>
                <w:lang w:val="vi-VN"/>
              </w:rPr>
            </w:pPr>
            <w:r w:rsidRPr="00E26A92">
              <w:rPr>
                <w:rFonts w:eastAsia="Times New Roman" w:cs="Times New Roman"/>
                <w:bCs/>
                <w:sz w:val="24"/>
                <w:szCs w:val="24"/>
                <w:lang w:val="vi-VN"/>
              </w:rPr>
              <w:t>5</w:t>
            </w:r>
            <w:r w:rsidRPr="00E26A92">
              <w:rPr>
                <w:rFonts w:eastAsia="Times New Roman" w:cs="Times New Roman"/>
                <w:bCs/>
                <w:spacing w:val="-6"/>
                <w:sz w:val="24"/>
                <w:szCs w:val="24"/>
                <w:lang w:val="vi-VN"/>
              </w:rPr>
              <w:t>. Quyết định bổ sung áp dụng biện pháp bảo vệ (nếu có).</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6. Các biện pháp bảo vệ đã được áp dụng, kết quả thực hiện.</w:t>
            </w:r>
          </w:p>
          <w:p w:rsidR="008B56C3" w:rsidRPr="00E26A92" w:rsidRDefault="008B56C3" w:rsidP="00C2401D">
            <w:pPr>
              <w:spacing w:after="0" w:line="240" w:lineRule="auto"/>
              <w:ind w:hanging="108"/>
              <w:contextualSpacing w:val="0"/>
              <w:rPr>
                <w:rFonts w:eastAsia="Times New Roman" w:cs="Times New Roman"/>
                <w:bCs/>
                <w:sz w:val="24"/>
                <w:szCs w:val="24"/>
                <w:lang w:val="vi-VN"/>
              </w:rPr>
            </w:pPr>
            <w:r w:rsidRPr="00E26A92">
              <w:rPr>
                <w:rFonts w:eastAsia="Times New Roman" w:cs="Times New Roman"/>
                <w:bCs/>
                <w:sz w:val="24"/>
                <w:szCs w:val="24"/>
                <w:lang w:val="vi-VN"/>
              </w:rPr>
              <w:t>7. Quyết định chấm dứt áp dụng biện pháp bảo vệ.</w:t>
            </w:r>
          </w:p>
          <w:p w:rsidR="008B56C3" w:rsidRPr="00C2401D" w:rsidRDefault="008B56C3" w:rsidP="00C2401D">
            <w:pPr>
              <w:spacing w:after="0" w:line="240" w:lineRule="auto"/>
              <w:rPr>
                <w:rFonts w:cs="Times New Roman"/>
                <w:b/>
                <w:sz w:val="24"/>
                <w:szCs w:val="24"/>
              </w:rPr>
            </w:pPr>
            <w:r w:rsidRPr="00C2401D">
              <w:rPr>
                <w:rFonts w:eastAsia="Times New Roman" w:cs="Times New Roman"/>
                <w:bCs/>
                <w:sz w:val="24"/>
                <w:szCs w:val="24"/>
                <w:lang w:val="vi-VN"/>
              </w:rPr>
              <w:t>8. Các văn bản, tài liệu khác có liên quan đến việc bảo vệ.</w:t>
            </w:r>
          </w:p>
        </w:tc>
        <w:tc>
          <w:tcPr>
            <w:tcW w:w="4050" w:type="dxa"/>
          </w:tcPr>
          <w:p w:rsidR="008B56C3" w:rsidRPr="00D22BAD" w:rsidRDefault="00633B23" w:rsidP="00C2401D">
            <w:pPr>
              <w:spacing w:after="0" w:line="240" w:lineRule="auto"/>
              <w:ind w:hanging="108"/>
              <w:contextualSpacing w:val="0"/>
              <w:rPr>
                <w:rFonts w:eastAsia="Times New Roman" w:cs="Times New Roman"/>
                <w:bCs/>
                <w:sz w:val="24"/>
                <w:szCs w:val="24"/>
              </w:rPr>
            </w:pPr>
            <w:r w:rsidRPr="00D22BAD">
              <w:rPr>
                <w:rFonts w:eastAsia="Times New Roman" w:cs="Times New Roman"/>
                <w:bCs/>
                <w:sz w:val="24"/>
                <w:szCs w:val="24"/>
              </w:rPr>
              <w:t>Giữ nguyên</w:t>
            </w:r>
            <w:r w:rsidR="008D7B82">
              <w:rPr>
                <w:rFonts w:eastAsia="Times New Roman" w:cs="Times New Roman"/>
                <w:bCs/>
                <w:sz w:val="24"/>
                <w:szCs w:val="24"/>
              </w:rPr>
              <w:t>.</w:t>
            </w:r>
            <w:r w:rsidRPr="00D22BAD">
              <w:rPr>
                <w:rFonts w:eastAsia="Times New Roman" w:cs="Times New Roman"/>
                <w:bCs/>
                <w:sz w:val="24"/>
                <w:szCs w:val="24"/>
              </w:rPr>
              <w:t xml:space="preserve"> </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11"/>
              <w:jc w:val="both"/>
              <w:rPr>
                <w:b/>
              </w:rPr>
            </w:pPr>
          </w:p>
        </w:tc>
        <w:tc>
          <w:tcPr>
            <w:tcW w:w="3703" w:type="dxa"/>
          </w:tcPr>
          <w:p w:rsidR="008B56C3" w:rsidRPr="00E94F84" w:rsidRDefault="008B56C3" w:rsidP="00C2401D">
            <w:pPr>
              <w:shd w:val="clear" w:color="auto" w:fill="FFFFFF"/>
              <w:spacing w:after="0" w:line="240" w:lineRule="auto"/>
              <w:contextualSpacing w:val="0"/>
              <w:rPr>
                <w:rFonts w:eastAsia="Times New Roman" w:cs="Times New Roman"/>
                <w:b/>
                <w:bCs/>
                <w:sz w:val="24"/>
                <w:szCs w:val="24"/>
                <w:lang w:eastAsia="vi-VN"/>
              </w:rPr>
            </w:pPr>
            <w:r w:rsidRPr="00E94F84">
              <w:rPr>
                <w:rFonts w:eastAsia="Times New Roman" w:cs="Times New Roman"/>
                <w:b/>
                <w:bCs/>
                <w:sz w:val="24"/>
                <w:szCs w:val="24"/>
                <w:lang w:val="vi-VN" w:eastAsia="vi-VN"/>
              </w:rPr>
              <w:t>Điều 11. Sửa đổi, bổ sung Giấy phép thành lập</w:t>
            </w:r>
            <w:r w:rsidRPr="00E94F84">
              <w:rPr>
                <w:rFonts w:eastAsia="Times New Roman" w:cs="Times New Roman"/>
                <w:b/>
                <w:bCs/>
                <w:sz w:val="24"/>
                <w:szCs w:val="24"/>
                <w:lang w:eastAsia="vi-VN"/>
              </w:rPr>
              <w:t xml:space="preserve"> </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1. Giấy phép thành lập phải sửa đổi, bổ sung trong các trường hợp sau:</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 xml:space="preserve">a) Thay đổi </w:t>
            </w:r>
            <w:r w:rsidRPr="00E94F84">
              <w:rPr>
                <w:rFonts w:eastAsia="Times New Roman" w:cs="Times New Roman"/>
                <w:bCs/>
                <w:strike/>
                <w:sz w:val="24"/>
                <w:szCs w:val="24"/>
                <w:lang w:eastAsia="vi-VN"/>
              </w:rPr>
              <w:t>người đứng đầu</w:t>
            </w:r>
            <w:r w:rsidRPr="00E94F84">
              <w:rPr>
                <w:rFonts w:eastAsia="Times New Roman" w:cs="Times New Roman"/>
                <w:bCs/>
                <w:sz w:val="24"/>
                <w:szCs w:val="24"/>
                <w:lang w:eastAsia="vi-VN"/>
              </w:rPr>
              <w:t>;</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b) Thay đổi địa điểm đặt trụ sở;</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 xml:space="preserve">c) Thay đổi tên gọi, phạm vi hoạt động, dịch vụ hỗ trợ </w:t>
            </w:r>
            <w:r w:rsidRPr="00E94F84">
              <w:rPr>
                <w:rFonts w:eastAsia="Times New Roman" w:cs="Times New Roman"/>
                <w:bCs/>
                <w:strike/>
                <w:sz w:val="24"/>
                <w:szCs w:val="24"/>
                <w:lang w:eastAsia="vi-VN"/>
              </w:rPr>
              <w:t>được cấp phép</w:t>
            </w:r>
            <w:r w:rsidRPr="00E94F84">
              <w:rPr>
                <w:rFonts w:eastAsia="Times New Roman" w:cs="Times New Roman"/>
                <w:bCs/>
                <w:sz w:val="24"/>
                <w:szCs w:val="24"/>
                <w:lang w:eastAsia="vi-VN"/>
              </w:rPr>
              <w:t>.</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2. Hồ sơ đề nghị sửa đổi, bổ sung Giấy phép thành lập, gồm:</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 xml:space="preserve">a) </w:t>
            </w:r>
            <w:r w:rsidRPr="00E94F84">
              <w:rPr>
                <w:rFonts w:eastAsia="Times New Roman" w:cs="Times New Roman"/>
                <w:bCs/>
                <w:strike/>
                <w:sz w:val="24"/>
                <w:szCs w:val="24"/>
                <w:lang w:eastAsia="vi-VN"/>
              </w:rPr>
              <w:t>Văn bản</w:t>
            </w:r>
            <w:r w:rsidRPr="00E94F84">
              <w:rPr>
                <w:rFonts w:eastAsia="Times New Roman" w:cs="Times New Roman"/>
                <w:bCs/>
                <w:sz w:val="24"/>
                <w:szCs w:val="24"/>
                <w:lang w:eastAsia="vi-VN"/>
              </w:rPr>
              <w:t xml:space="preserve"> đề nghị sửa đổi, bổ sung Giấy phép thành lập theo mẫu </w:t>
            </w:r>
            <w:r w:rsidRPr="00E94F84">
              <w:rPr>
                <w:rFonts w:eastAsia="Times New Roman" w:cs="Times New Roman"/>
                <w:bCs/>
                <w:strike/>
                <w:sz w:val="24"/>
                <w:szCs w:val="24"/>
                <w:lang w:eastAsia="vi-VN"/>
              </w:rPr>
              <w:t>do Bộ Lao động - Thương binh và Xã hội quy định</w:t>
            </w:r>
            <w:r w:rsidRPr="00E94F84">
              <w:rPr>
                <w:rFonts w:eastAsia="Times New Roman" w:cs="Times New Roman"/>
                <w:bCs/>
                <w:sz w:val="24"/>
                <w:szCs w:val="24"/>
                <w:lang w:eastAsia="vi-VN"/>
              </w:rPr>
              <w:t>;</w:t>
            </w:r>
          </w:p>
          <w:p w:rsidR="008B56C3" w:rsidRPr="00E94F84" w:rsidRDefault="008B56C3" w:rsidP="00C2401D">
            <w:pPr>
              <w:shd w:val="clear" w:color="auto" w:fill="FFFFFF"/>
              <w:spacing w:after="0" w:line="240" w:lineRule="auto"/>
              <w:contextualSpacing w:val="0"/>
              <w:rPr>
                <w:rFonts w:eastAsia="Times New Roman" w:cs="Times New Roman"/>
                <w:bCs/>
                <w:strike/>
                <w:sz w:val="24"/>
                <w:szCs w:val="24"/>
                <w:lang w:eastAsia="vi-VN"/>
              </w:rPr>
            </w:pPr>
            <w:r w:rsidRPr="00E94F84">
              <w:rPr>
                <w:rFonts w:eastAsia="Times New Roman" w:cs="Times New Roman"/>
                <w:bCs/>
                <w:strike/>
                <w:sz w:val="24"/>
                <w:szCs w:val="24"/>
                <w:lang w:eastAsia="vi-VN"/>
              </w:rPr>
              <w:t>b) Bản sao Giấy phép thành lập đã được cấp;</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z w:val="24"/>
                <w:szCs w:val="24"/>
                <w:lang w:eastAsia="vi-VN"/>
              </w:rPr>
              <w:t xml:space="preserve">c) Văn bản, tài liệu chứng minh </w:t>
            </w:r>
            <w:r w:rsidRPr="00E94F84">
              <w:rPr>
                <w:rFonts w:eastAsia="Times New Roman" w:cs="Times New Roman"/>
                <w:bCs/>
                <w:strike/>
                <w:sz w:val="24"/>
                <w:szCs w:val="24"/>
                <w:lang w:eastAsia="vi-VN"/>
              </w:rPr>
              <w:t>việc thay đổi theo quy định tại Khoản 1 Điều này</w:t>
            </w:r>
            <w:r w:rsidRPr="00E94F84">
              <w:rPr>
                <w:rFonts w:eastAsia="Times New Roman" w:cs="Times New Roman"/>
                <w:bCs/>
                <w:sz w:val="24"/>
                <w:szCs w:val="24"/>
                <w:lang w:eastAsia="vi-VN"/>
              </w:rPr>
              <w:t>.</w:t>
            </w:r>
          </w:p>
          <w:p w:rsidR="008B56C3" w:rsidRPr="00E94F84" w:rsidRDefault="008B56C3" w:rsidP="00C2401D">
            <w:pPr>
              <w:shd w:val="clear" w:color="auto" w:fill="FFFFFF"/>
              <w:spacing w:after="0" w:line="240" w:lineRule="auto"/>
              <w:contextualSpacing w:val="0"/>
              <w:rPr>
                <w:rFonts w:eastAsia="Times New Roman" w:cs="Times New Roman"/>
                <w:bCs/>
                <w:strike/>
                <w:spacing w:val="-4"/>
                <w:sz w:val="24"/>
                <w:szCs w:val="24"/>
                <w:lang w:eastAsia="vi-VN"/>
              </w:rPr>
            </w:pPr>
            <w:r w:rsidRPr="00E94F84">
              <w:rPr>
                <w:rFonts w:eastAsia="Times New Roman" w:cs="Times New Roman"/>
                <w:bCs/>
                <w:spacing w:val="-4"/>
                <w:sz w:val="24"/>
                <w:szCs w:val="24"/>
                <w:lang w:eastAsia="vi-VN"/>
              </w:rPr>
              <w:t>3</w:t>
            </w:r>
            <w:r w:rsidRPr="00E94F84">
              <w:rPr>
                <w:rFonts w:eastAsia="Times New Roman" w:cs="Times New Roman"/>
                <w:bCs/>
                <w:strike/>
                <w:spacing w:val="-4"/>
                <w:sz w:val="24"/>
                <w:szCs w:val="24"/>
                <w:lang w:eastAsia="vi-VN"/>
              </w:rPr>
              <w:t>. Trong thời hạn 10 (mười) ngày làm việc, kể từ ngày có sự thay đổi, tổ chức, cá nhân được cấp Giấy phép thành lập phải gửi 01 (một) bộ hồ sơ theo quy định tại Khoản 2 Điều này đến Sở Lao động - Thương binh và Xã hội để làm thủ tục sửa đổi, bổ sung.</w:t>
            </w:r>
          </w:p>
          <w:p w:rsidR="008B56C3" w:rsidRPr="00E94F84" w:rsidRDefault="008B56C3" w:rsidP="00C2401D">
            <w:pPr>
              <w:shd w:val="clear" w:color="auto" w:fill="FFFFFF"/>
              <w:spacing w:after="0" w:line="240" w:lineRule="auto"/>
              <w:contextualSpacing w:val="0"/>
              <w:rPr>
                <w:rFonts w:eastAsia="Times New Roman" w:cs="Times New Roman"/>
                <w:bCs/>
                <w:sz w:val="24"/>
                <w:szCs w:val="24"/>
                <w:lang w:eastAsia="vi-VN"/>
              </w:rPr>
            </w:pPr>
            <w:r w:rsidRPr="00E94F84">
              <w:rPr>
                <w:rFonts w:eastAsia="Times New Roman" w:cs="Times New Roman"/>
                <w:bCs/>
                <w:strike/>
                <w:sz w:val="24"/>
                <w:szCs w:val="24"/>
                <w:lang w:eastAsia="vi-VN"/>
              </w:rPr>
              <w:t xml:space="preserve">4. Sở Lao động - Thương binh và Xã hội có trách nhiệm tiếp nhận, xử lý hồ sơ. Trường hợp hồ sơ chưa hợp lệ, trong thời hạn 03 (ba) ngày làm việc, kể từ ngày nhận hồ sơ, Sở Lao </w:t>
            </w:r>
            <w:r w:rsidRPr="00E94F84">
              <w:rPr>
                <w:rFonts w:eastAsia="Times New Roman" w:cs="Times New Roman"/>
                <w:bCs/>
                <w:strike/>
                <w:sz w:val="24"/>
                <w:szCs w:val="24"/>
                <w:lang w:eastAsia="vi-VN"/>
              </w:rPr>
              <w:lastRenderedPageBreak/>
              <w:t>động - Thương binh và Xã hội phải thông báo bằng văn bản cho tổ chức, cá nhân biết để hoàn thiện hồ sơ</w:t>
            </w:r>
            <w:r w:rsidRPr="00E94F84">
              <w:rPr>
                <w:rFonts w:eastAsia="Times New Roman" w:cs="Times New Roman"/>
                <w:bCs/>
                <w:sz w:val="24"/>
                <w:szCs w:val="24"/>
                <w:lang w:eastAsia="vi-VN"/>
              </w:rPr>
              <w:t>.</w:t>
            </w:r>
          </w:p>
          <w:p w:rsidR="008B56C3" w:rsidRPr="00E94F84" w:rsidRDefault="008B56C3" w:rsidP="00C2401D">
            <w:pPr>
              <w:shd w:val="clear" w:color="auto" w:fill="FFFFFF"/>
              <w:spacing w:after="0" w:line="240" w:lineRule="auto"/>
              <w:contextualSpacing w:val="0"/>
              <w:rPr>
                <w:rFonts w:eastAsia="Times New Roman" w:cs="Times New Roman"/>
                <w:bCs/>
                <w:spacing w:val="-4"/>
                <w:sz w:val="24"/>
                <w:szCs w:val="24"/>
                <w:lang w:eastAsia="vi-VN"/>
              </w:rPr>
            </w:pPr>
            <w:r w:rsidRPr="00E94F84">
              <w:rPr>
                <w:rFonts w:eastAsia="Times New Roman" w:cs="Times New Roman"/>
                <w:bCs/>
                <w:sz w:val="24"/>
                <w:szCs w:val="24"/>
                <w:lang w:eastAsia="vi-VN"/>
              </w:rPr>
              <w:t xml:space="preserve">5. </w:t>
            </w:r>
            <w:r w:rsidRPr="00E94F84">
              <w:rPr>
                <w:rFonts w:eastAsia="Times New Roman" w:cs="Times New Roman"/>
                <w:bCs/>
                <w:spacing w:val="-4"/>
                <w:sz w:val="24"/>
                <w:szCs w:val="24"/>
                <w:lang w:eastAsia="vi-VN"/>
              </w:rPr>
              <w:t>Trong thời hạn 07 (bảy) ngày làm việc, kể từ ngày nhận được hồ sơ hợp lệ, Sở Lao động - Thương binh và Xã hội có trách nhiệm thẩm định, trình Chủ tịch Ủy ban nhân dân cấp tỉnh xem xét, quyết định việc sửa đổi, bổ sung Giấy phép thành lập.</w:t>
            </w:r>
          </w:p>
          <w:p w:rsidR="008B56C3" w:rsidRPr="00E94F84" w:rsidRDefault="008B56C3" w:rsidP="00C2401D">
            <w:pPr>
              <w:shd w:val="clear" w:color="auto" w:fill="FFFFFF"/>
              <w:spacing w:after="0" w:line="240" w:lineRule="auto"/>
              <w:contextualSpacing w:val="0"/>
              <w:rPr>
                <w:rFonts w:eastAsia="Times New Roman" w:cs="Times New Roman"/>
                <w:bCs/>
                <w:spacing w:val="-4"/>
                <w:sz w:val="24"/>
                <w:szCs w:val="24"/>
                <w:lang w:eastAsia="vi-VN"/>
              </w:rPr>
            </w:pPr>
            <w:r w:rsidRPr="00E94F84">
              <w:rPr>
                <w:rFonts w:eastAsia="Times New Roman" w:cs="Times New Roman"/>
                <w:bCs/>
                <w:spacing w:val="-4"/>
                <w:sz w:val="24"/>
                <w:szCs w:val="24"/>
                <w:lang w:eastAsia="vi-VN"/>
              </w:rPr>
              <w:t xml:space="preserve">6. Trong thời hạn </w:t>
            </w:r>
            <w:r w:rsidRPr="00E94F84">
              <w:rPr>
                <w:rFonts w:eastAsia="Times New Roman" w:cs="Times New Roman"/>
                <w:bCs/>
                <w:strike/>
                <w:spacing w:val="-4"/>
                <w:sz w:val="24"/>
                <w:szCs w:val="24"/>
                <w:lang w:eastAsia="vi-VN"/>
              </w:rPr>
              <w:t>07 (bảy) ngày</w:t>
            </w:r>
            <w:r w:rsidRPr="00E94F84">
              <w:rPr>
                <w:rFonts w:eastAsia="Times New Roman" w:cs="Times New Roman"/>
                <w:bCs/>
                <w:spacing w:val="-4"/>
                <w:sz w:val="24"/>
                <w:szCs w:val="24"/>
                <w:lang w:eastAsia="vi-VN"/>
              </w:rPr>
              <w:t xml:space="preserve"> làm việc, kể từ ngày nhận được văn bản đề xuất của </w:t>
            </w:r>
            <w:r w:rsidRPr="00E94F84">
              <w:rPr>
                <w:rFonts w:eastAsia="Times New Roman" w:cs="Times New Roman"/>
                <w:bCs/>
                <w:strike/>
                <w:spacing w:val="-4"/>
                <w:sz w:val="24"/>
                <w:szCs w:val="24"/>
                <w:lang w:eastAsia="vi-VN"/>
              </w:rPr>
              <w:t>Sở Lao động - Thương binh và Xã hội</w:t>
            </w:r>
            <w:r w:rsidRPr="00E94F84">
              <w:rPr>
                <w:rFonts w:eastAsia="Times New Roman" w:cs="Times New Roman"/>
                <w:bCs/>
                <w:spacing w:val="-4"/>
                <w:sz w:val="24"/>
                <w:szCs w:val="24"/>
                <w:lang w:eastAsia="vi-VN"/>
              </w:rPr>
              <w:t>, Chủ tịch Ủy ban nhân dân cấp tỉnh quyết định việc sửa đổi, bổ sung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Cs/>
                <w:spacing w:val="-6"/>
                <w:sz w:val="24"/>
                <w:szCs w:val="24"/>
                <w:lang w:eastAsia="vi-VN"/>
              </w:rPr>
              <w:t xml:space="preserve">Trường hợp không đồng ý sửa đổi, bổ sung Giấy phép thành lập, </w:t>
            </w:r>
            <w:r w:rsidRPr="00C2401D">
              <w:rPr>
                <w:rFonts w:eastAsia="Times New Roman" w:cs="Times New Roman"/>
                <w:bCs/>
                <w:strike/>
                <w:spacing w:val="-6"/>
                <w:sz w:val="24"/>
                <w:szCs w:val="24"/>
                <w:lang w:eastAsia="vi-VN"/>
              </w:rPr>
              <w:t xml:space="preserve">trong thời hạn 03 (ba) ngày làm việc, </w:t>
            </w:r>
            <w:r w:rsidRPr="00C2401D">
              <w:rPr>
                <w:rFonts w:eastAsia="Times New Roman" w:cs="Times New Roman"/>
                <w:bCs/>
                <w:spacing w:val="-6"/>
                <w:sz w:val="24"/>
                <w:szCs w:val="24"/>
                <w:lang w:eastAsia="vi-VN"/>
              </w:rPr>
              <w:t>Chủ tịch Ủy ban nhân dân cấp tỉnh phải trả lời bằng văn bản và nêu rõ lý do.</w:t>
            </w:r>
          </w:p>
        </w:tc>
        <w:tc>
          <w:tcPr>
            <w:tcW w:w="4127" w:type="dxa"/>
          </w:tcPr>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b/>
                <w:bCs/>
                <w:sz w:val="24"/>
                <w:szCs w:val="24"/>
                <w:lang w:val="vi-VN"/>
              </w:rPr>
              <w:lastRenderedPageBreak/>
              <w:t xml:space="preserve">Điều </w:t>
            </w:r>
            <w:r w:rsidRPr="004949FC">
              <w:rPr>
                <w:rFonts w:eastAsia="Times New Roman" w:cs="Times New Roman"/>
                <w:b/>
                <w:bCs/>
                <w:sz w:val="24"/>
                <w:szCs w:val="24"/>
              </w:rPr>
              <w:t>34</w:t>
            </w:r>
            <w:r w:rsidRPr="004949FC">
              <w:rPr>
                <w:rFonts w:eastAsia="Times New Roman" w:cs="Times New Roman"/>
                <w:b/>
                <w:bCs/>
                <w:sz w:val="24"/>
                <w:szCs w:val="24"/>
                <w:lang w:val="vi-VN"/>
              </w:rPr>
              <w:t xml:space="preserve">. </w:t>
            </w:r>
            <w:r w:rsidRPr="004949FC">
              <w:rPr>
                <w:rFonts w:eastAsia="Times New Roman" w:cs="Times New Roman"/>
                <w:b/>
                <w:bCs/>
                <w:i/>
                <w:color w:val="FF0000"/>
                <w:sz w:val="24"/>
                <w:szCs w:val="24"/>
              </w:rPr>
              <w:t>Cấp lại</w:t>
            </w:r>
            <w:r w:rsidRPr="004949FC">
              <w:rPr>
                <w:rFonts w:eastAsia="Times New Roman" w:cs="Times New Roman"/>
                <w:b/>
                <w:bCs/>
                <w:sz w:val="24"/>
                <w:szCs w:val="24"/>
              </w:rPr>
              <w:t>,</w:t>
            </w:r>
            <w:r w:rsidRPr="004949FC">
              <w:rPr>
                <w:rFonts w:eastAsia="Times New Roman" w:cs="Times New Roman"/>
                <w:b/>
                <w:bCs/>
                <w:sz w:val="24"/>
                <w:szCs w:val="24"/>
                <w:lang w:val="vi-VN"/>
              </w:rPr>
              <w:t xml:space="preserve"> </w:t>
            </w:r>
            <w:r w:rsidRPr="004949FC">
              <w:rPr>
                <w:rFonts w:eastAsia="Times New Roman" w:cs="Times New Roman"/>
                <w:b/>
                <w:bCs/>
                <w:sz w:val="24"/>
                <w:szCs w:val="24"/>
              </w:rPr>
              <w:t>s</w:t>
            </w:r>
            <w:r w:rsidRPr="004949FC">
              <w:rPr>
                <w:rFonts w:eastAsia="Times New Roman" w:cs="Times New Roman"/>
                <w:b/>
                <w:bCs/>
                <w:sz w:val="24"/>
                <w:szCs w:val="24"/>
                <w:lang w:val="vi-VN"/>
              </w:rPr>
              <w:t>ửa đổi, bổ sung</w:t>
            </w:r>
            <w:r w:rsidRPr="004949FC">
              <w:rPr>
                <w:rFonts w:eastAsia="Times New Roman" w:cs="Times New Roman"/>
                <w:b/>
                <w:bCs/>
                <w:sz w:val="24"/>
                <w:szCs w:val="24"/>
              </w:rPr>
              <w:t xml:space="preserve">, </w:t>
            </w:r>
            <w:r w:rsidRPr="004949FC">
              <w:rPr>
                <w:rFonts w:eastAsia="Times New Roman" w:cs="Times New Roman"/>
                <w:b/>
                <w:bCs/>
                <w:sz w:val="24"/>
                <w:szCs w:val="24"/>
                <w:lang w:val="vi-VN"/>
              </w:rPr>
              <w:t>Giấy phép thành lập</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1. </w:t>
            </w:r>
            <w:r w:rsidRPr="004949FC">
              <w:rPr>
                <w:rFonts w:eastAsia="Times New Roman" w:cs="Times New Roman"/>
                <w:i/>
                <w:color w:val="FF0000"/>
                <w:sz w:val="24"/>
                <w:szCs w:val="24"/>
              </w:rPr>
              <w:t>Điều kiện cấp lại,</w:t>
            </w:r>
            <w:r w:rsidRPr="004949FC">
              <w:rPr>
                <w:rFonts w:eastAsia="Times New Roman" w:cs="Times New Roman"/>
                <w:color w:val="FF0000"/>
                <w:sz w:val="24"/>
                <w:szCs w:val="24"/>
                <w:lang w:val="vi-VN"/>
              </w:rPr>
              <w:t xml:space="preserve"> </w:t>
            </w:r>
            <w:r w:rsidRPr="004949FC">
              <w:rPr>
                <w:rFonts w:eastAsia="Times New Roman" w:cs="Times New Roman"/>
                <w:sz w:val="24"/>
                <w:szCs w:val="24"/>
                <w:lang w:val="vi-VN"/>
              </w:rPr>
              <w:t>sửa đổi, bổ sung</w:t>
            </w:r>
            <w:r w:rsidRPr="004949FC">
              <w:rPr>
                <w:rFonts w:eastAsia="Times New Roman" w:cs="Times New Roman"/>
                <w:sz w:val="24"/>
                <w:szCs w:val="24"/>
              </w:rPr>
              <w:t xml:space="preserve"> </w:t>
            </w:r>
            <w:r w:rsidRPr="004949FC">
              <w:rPr>
                <w:rFonts w:eastAsia="Times New Roman" w:cs="Times New Roman"/>
                <w:sz w:val="24"/>
                <w:szCs w:val="24"/>
                <w:lang w:val="vi-VN"/>
              </w:rPr>
              <w:t xml:space="preserve">Giấy phép thành lập </w:t>
            </w:r>
          </w:p>
          <w:p w:rsidR="004949FC" w:rsidRPr="004949FC" w:rsidRDefault="004949FC" w:rsidP="004949FC">
            <w:pPr>
              <w:spacing w:after="0" w:line="240" w:lineRule="auto"/>
              <w:ind w:hanging="13"/>
              <w:contextualSpacing w:val="0"/>
              <w:rPr>
                <w:rFonts w:eastAsia="Times New Roman" w:cs="Times New Roman"/>
                <w:i/>
                <w:color w:val="FF0000"/>
                <w:sz w:val="24"/>
                <w:szCs w:val="24"/>
              </w:rPr>
            </w:pPr>
            <w:r w:rsidRPr="004949FC">
              <w:rPr>
                <w:rFonts w:eastAsia="Times New Roman" w:cs="Times New Roman"/>
                <w:i/>
                <w:color w:val="FF0000"/>
                <w:sz w:val="24"/>
                <w:szCs w:val="24"/>
              </w:rPr>
              <w:t>a) Đối với trường hợp cấp lại</w:t>
            </w:r>
          </w:p>
          <w:p w:rsidR="004949FC" w:rsidRPr="004949FC" w:rsidRDefault="004949FC" w:rsidP="004949FC">
            <w:pPr>
              <w:spacing w:after="0" w:line="240" w:lineRule="auto"/>
              <w:ind w:hanging="13"/>
              <w:contextualSpacing w:val="0"/>
              <w:rPr>
                <w:rFonts w:eastAsia="Times New Roman" w:cs="Times New Roman"/>
                <w:i/>
                <w:color w:val="FF0000"/>
                <w:sz w:val="24"/>
                <w:szCs w:val="24"/>
              </w:rPr>
            </w:pPr>
            <w:r w:rsidRPr="004949FC">
              <w:rPr>
                <w:rFonts w:eastAsia="Times New Roman" w:cs="Times New Roman"/>
                <w:i/>
                <w:color w:val="FF0000"/>
                <w:sz w:val="24"/>
                <w:szCs w:val="24"/>
              </w:rPr>
              <w:t xml:space="preserve">Giấy phép bị mất, bị hư hỏng hoặc bị tiêu hủy do hỏa hoạn, thiên tai                                                                                                  </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b) Đối với trường hợp sửa đổi, bổ sung:</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 </w:t>
            </w:r>
            <w:r w:rsidRPr="004949FC">
              <w:rPr>
                <w:rFonts w:eastAsia="Times New Roman" w:cs="Times New Roman"/>
                <w:sz w:val="24"/>
                <w:szCs w:val="24"/>
                <w:lang w:val="vi-VN"/>
              </w:rPr>
              <w:t xml:space="preserve">Thay đổi </w:t>
            </w:r>
            <w:r w:rsidRPr="004949FC">
              <w:rPr>
                <w:rFonts w:eastAsia="Times New Roman" w:cs="Times New Roman"/>
                <w:i/>
                <w:color w:val="FF0000"/>
                <w:sz w:val="24"/>
                <w:szCs w:val="24"/>
              </w:rPr>
              <w:t>Giám đốc cơ sở;</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 </w:t>
            </w:r>
            <w:r w:rsidRPr="004949FC">
              <w:rPr>
                <w:rFonts w:eastAsia="Times New Roman" w:cs="Times New Roman"/>
                <w:sz w:val="24"/>
                <w:szCs w:val="24"/>
                <w:lang w:val="vi-VN"/>
              </w:rPr>
              <w:t>Thay đổi địa điểm đặt trụ sở</w:t>
            </w:r>
            <w:r w:rsidRPr="004949FC">
              <w:rPr>
                <w:rFonts w:eastAsia="Times New Roman" w:cs="Times New Roman"/>
                <w:sz w:val="24"/>
                <w:szCs w:val="24"/>
              </w:rPr>
              <w:t>;</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 </w:t>
            </w:r>
            <w:r w:rsidRPr="004949FC">
              <w:rPr>
                <w:rFonts w:eastAsia="Times New Roman" w:cs="Times New Roman"/>
                <w:sz w:val="24"/>
                <w:szCs w:val="24"/>
                <w:lang w:val="vi-VN"/>
              </w:rPr>
              <w:t>Thay đổi tên gọi, phạm vi hoạt động, dịch vụ hỗ trợ.</w:t>
            </w:r>
          </w:p>
          <w:p w:rsidR="004949FC" w:rsidRPr="004949FC" w:rsidRDefault="004949FC" w:rsidP="004949FC">
            <w:pPr>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2. </w:t>
            </w:r>
            <w:r w:rsidRPr="004949FC">
              <w:rPr>
                <w:rFonts w:eastAsia="Times New Roman" w:cs="Times New Roman"/>
                <w:sz w:val="24"/>
                <w:szCs w:val="24"/>
                <w:lang w:val="vi-VN"/>
              </w:rPr>
              <w:t xml:space="preserve">Hồ sơ đề nghị </w:t>
            </w:r>
            <w:r w:rsidRPr="004949FC">
              <w:rPr>
                <w:rFonts w:eastAsia="Times New Roman" w:cs="Times New Roman"/>
                <w:i/>
                <w:color w:val="FF0000"/>
                <w:sz w:val="24"/>
                <w:szCs w:val="24"/>
              </w:rPr>
              <w:t>cấp lại</w:t>
            </w:r>
            <w:r w:rsidRPr="004949FC">
              <w:rPr>
                <w:rFonts w:eastAsia="Times New Roman" w:cs="Times New Roman"/>
                <w:sz w:val="24"/>
                <w:szCs w:val="24"/>
              </w:rPr>
              <w:t>,</w:t>
            </w:r>
            <w:r w:rsidRPr="004949FC">
              <w:rPr>
                <w:rFonts w:eastAsia="Times New Roman" w:cs="Times New Roman"/>
                <w:sz w:val="24"/>
                <w:szCs w:val="24"/>
                <w:lang w:val="vi-VN"/>
              </w:rPr>
              <w:t xml:space="preserve"> sửa đ</w:t>
            </w:r>
            <w:r w:rsidRPr="004949FC">
              <w:rPr>
                <w:rFonts w:eastAsia="Times New Roman" w:cs="Times New Roman"/>
                <w:sz w:val="24"/>
                <w:szCs w:val="24"/>
              </w:rPr>
              <w:t>ổ</w:t>
            </w:r>
            <w:r w:rsidRPr="004949FC">
              <w:rPr>
                <w:rFonts w:eastAsia="Times New Roman" w:cs="Times New Roman"/>
                <w:sz w:val="24"/>
                <w:szCs w:val="24"/>
                <w:lang w:val="vi-VN"/>
              </w:rPr>
              <w:t>i, bổ sung</w:t>
            </w:r>
            <w:r w:rsidRPr="004949FC">
              <w:rPr>
                <w:rFonts w:eastAsia="Times New Roman" w:cs="Times New Roman"/>
                <w:sz w:val="24"/>
                <w:szCs w:val="24"/>
              </w:rPr>
              <w:t xml:space="preserve"> </w:t>
            </w:r>
            <w:r w:rsidRPr="004949FC">
              <w:rPr>
                <w:rFonts w:eastAsia="Times New Roman" w:cs="Times New Roman"/>
                <w:sz w:val="24"/>
                <w:szCs w:val="24"/>
                <w:lang w:val="vi-VN"/>
              </w:rPr>
              <w:t>Giấy phép thành lập, gồm:</w:t>
            </w:r>
          </w:p>
          <w:p w:rsidR="004949FC" w:rsidRPr="004949FC" w:rsidRDefault="004949FC" w:rsidP="004949FC">
            <w:pPr>
              <w:shd w:val="clear" w:color="auto" w:fill="FFFFFF"/>
              <w:spacing w:after="0" w:line="240" w:lineRule="auto"/>
              <w:ind w:hanging="13"/>
              <w:contextualSpacing w:val="0"/>
              <w:rPr>
                <w:rFonts w:eastAsia="Times New Roman" w:cs="Times New Roman"/>
                <w:sz w:val="24"/>
                <w:szCs w:val="24"/>
              </w:rPr>
            </w:pPr>
            <w:r w:rsidRPr="004949FC">
              <w:rPr>
                <w:rFonts w:eastAsia="Times New Roman" w:cs="Times New Roman"/>
                <w:sz w:val="24"/>
                <w:szCs w:val="24"/>
              </w:rPr>
              <w:t xml:space="preserve">a) </w:t>
            </w:r>
            <w:r w:rsidRPr="004949FC">
              <w:rPr>
                <w:rFonts w:eastAsia="Times New Roman" w:cs="Times New Roman"/>
                <w:i/>
                <w:color w:val="FF0000"/>
                <w:sz w:val="24"/>
                <w:szCs w:val="24"/>
              </w:rPr>
              <w:t>Đơn đề nghị cấp lại</w:t>
            </w:r>
            <w:r w:rsidRPr="004949FC">
              <w:rPr>
                <w:rFonts w:eastAsia="Times New Roman" w:cs="Times New Roman"/>
                <w:sz w:val="24"/>
                <w:szCs w:val="24"/>
              </w:rPr>
              <w:t xml:space="preserve">, sửa đổi, bổ sung Giấy phép thành lập cơ sở hỗ trợ nạn nhân </w:t>
            </w:r>
            <w:r w:rsidRPr="004949FC">
              <w:rPr>
                <w:rFonts w:eastAsia="Times New Roman" w:cs="Times New Roman"/>
                <w:i/>
                <w:color w:val="FF0000"/>
                <w:sz w:val="24"/>
                <w:szCs w:val="24"/>
              </w:rPr>
              <w:t>theo mẫu số 05 của Phụ lục ban hành kèm theo Nghị định này</w:t>
            </w:r>
            <w:r w:rsidRPr="004949FC">
              <w:rPr>
                <w:rFonts w:eastAsia="Times New Roman" w:cs="Times New Roman"/>
                <w:sz w:val="24"/>
                <w:szCs w:val="24"/>
              </w:rPr>
              <w:t>;</w:t>
            </w:r>
          </w:p>
          <w:p w:rsidR="004949FC" w:rsidRPr="004949FC" w:rsidRDefault="004949FC" w:rsidP="004949FC">
            <w:pPr>
              <w:spacing w:after="0" w:line="240" w:lineRule="auto"/>
              <w:ind w:hanging="13"/>
              <w:contextualSpacing w:val="0"/>
              <w:rPr>
                <w:rFonts w:eastAsia="Times New Roman" w:cs="Times New Roman"/>
                <w:i/>
                <w:color w:val="FF0000"/>
                <w:spacing w:val="3"/>
                <w:sz w:val="24"/>
                <w:szCs w:val="24"/>
                <w:shd w:val="clear" w:color="auto" w:fill="FFFFFF"/>
                <w:lang w:val="vi-VN"/>
              </w:rPr>
            </w:pPr>
            <w:r w:rsidRPr="004949FC">
              <w:rPr>
                <w:rFonts w:eastAsia="Times New Roman" w:cs="Times New Roman"/>
                <w:i/>
                <w:color w:val="FF0000"/>
                <w:sz w:val="24"/>
                <w:szCs w:val="24"/>
              </w:rPr>
              <w:t>b</w:t>
            </w:r>
            <w:r w:rsidRPr="004949FC">
              <w:rPr>
                <w:rFonts w:eastAsia="Times New Roman" w:cs="Times New Roman"/>
                <w:i/>
                <w:color w:val="FF0000"/>
                <w:sz w:val="24"/>
                <w:szCs w:val="24"/>
                <w:lang w:val="vi-VN"/>
              </w:rPr>
              <w:t>)</w:t>
            </w:r>
            <w:r w:rsidRPr="004949FC">
              <w:rPr>
                <w:rFonts w:eastAsia="Times New Roman" w:cs="Times New Roman"/>
                <w:i/>
                <w:color w:val="FF0000"/>
                <w:spacing w:val="3"/>
                <w:sz w:val="24"/>
                <w:szCs w:val="24"/>
                <w:shd w:val="clear" w:color="auto" w:fill="FFFFFF"/>
                <w:lang w:val="vi-VN"/>
              </w:rPr>
              <w:t xml:space="preserve"> Sơ yếu lý lịch trích ngang của người dự kiến làm Giám đốc cơ sở hỗ trợ nạn nhân, theo mẫu số </w:t>
            </w:r>
            <w:r w:rsidRPr="004949FC">
              <w:rPr>
                <w:rFonts w:eastAsia="Times New Roman" w:cs="Times New Roman"/>
                <w:i/>
                <w:color w:val="FF0000"/>
                <w:spacing w:val="3"/>
                <w:sz w:val="24"/>
                <w:szCs w:val="24"/>
                <w:shd w:val="clear" w:color="auto" w:fill="FFFFFF"/>
              </w:rPr>
              <w:t>07</w:t>
            </w:r>
            <w:r w:rsidRPr="004949FC">
              <w:rPr>
                <w:rFonts w:eastAsia="Times New Roman" w:cs="Times New Roman"/>
                <w:i/>
                <w:color w:val="FF0000"/>
                <w:spacing w:val="3"/>
                <w:sz w:val="24"/>
                <w:szCs w:val="24"/>
                <w:shd w:val="clear" w:color="auto" w:fill="FFFFFF"/>
                <w:lang w:val="vi-VN"/>
              </w:rPr>
              <w:t xml:space="preserve"> của Phụ lục ban hành kèm theo Nghị định này</w:t>
            </w:r>
            <w:r w:rsidRPr="004949FC">
              <w:rPr>
                <w:rFonts w:eastAsia="Times New Roman" w:cs="Times New Roman"/>
                <w:i/>
                <w:color w:val="FF0000"/>
                <w:spacing w:val="3"/>
                <w:sz w:val="24"/>
                <w:szCs w:val="24"/>
                <w:shd w:val="clear" w:color="auto" w:fill="FFFFFF"/>
              </w:rPr>
              <w:t xml:space="preserve"> </w:t>
            </w:r>
            <w:r w:rsidRPr="004949FC">
              <w:rPr>
                <w:rFonts w:eastAsia="Times New Roman" w:cs="Times New Roman"/>
                <w:i/>
                <w:color w:val="FF0000"/>
                <w:spacing w:val="3"/>
                <w:sz w:val="24"/>
                <w:szCs w:val="24"/>
                <w:shd w:val="clear" w:color="auto" w:fill="FFFFFF"/>
                <w:lang w:val="vi-VN"/>
              </w:rPr>
              <w:t xml:space="preserve">đối với trường hợp đề nghị sửa đổi, bổ sung giấy phép thành lập do thay đổi Giám đốc cơ sở;  </w:t>
            </w:r>
          </w:p>
          <w:p w:rsidR="004949FC" w:rsidRPr="004949FC" w:rsidRDefault="004949FC" w:rsidP="004949FC">
            <w:pPr>
              <w:spacing w:after="0" w:line="240" w:lineRule="auto"/>
              <w:ind w:hanging="13"/>
              <w:contextualSpacing w:val="0"/>
              <w:rPr>
                <w:rFonts w:eastAsia="Times New Roman" w:cs="Times New Roman"/>
                <w:i/>
                <w:color w:val="FF0000"/>
                <w:spacing w:val="3"/>
                <w:sz w:val="24"/>
                <w:szCs w:val="24"/>
                <w:shd w:val="clear" w:color="auto" w:fill="FFFFFF"/>
                <w:lang w:val="vi-VN"/>
              </w:rPr>
            </w:pPr>
            <w:r w:rsidRPr="004949FC">
              <w:rPr>
                <w:rFonts w:eastAsia="Times New Roman" w:cs="Times New Roman"/>
                <w:i/>
                <w:color w:val="FF0000"/>
                <w:spacing w:val="3"/>
                <w:sz w:val="24"/>
                <w:szCs w:val="24"/>
                <w:shd w:val="clear" w:color="auto" w:fill="FFFFFF"/>
                <w:lang w:val="vi-VN"/>
              </w:rPr>
              <w:t>c) Bản sao có chứng thực giấy tờ hợp pháp về quyền sử dụng đất, quyền sở hữu nhà ở hoặc tài sản gắn liền với đất phục vụ cho hoạt động của cơ sở hỗ trợ nạn nhân đối với trường hợp thay đổi địa điểm đặt trụ sở;</w:t>
            </w:r>
          </w:p>
          <w:p w:rsidR="004949FC" w:rsidRPr="00AE6E17" w:rsidRDefault="004949FC" w:rsidP="004949FC">
            <w:pPr>
              <w:spacing w:after="0" w:line="240" w:lineRule="auto"/>
              <w:ind w:hanging="13"/>
              <w:contextualSpacing w:val="0"/>
              <w:rPr>
                <w:rFonts w:ascii="Times New Roman Italic" w:eastAsia="Times New Roman" w:hAnsi="Times New Roman Italic" w:cs="Times New Roman"/>
                <w:i/>
                <w:color w:val="FF0000"/>
                <w:spacing w:val="-4"/>
                <w:sz w:val="24"/>
                <w:szCs w:val="24"/>
                <w:shd w:val="clear" w:color="auto" w:fill="FFFFFF"/>
                <w:lang w:val="vi-VN"/>
              </w:rPr>
            </w:pPr>
            <w:r w:rsidRPr="00AE6E17">
              <w:rPr>
                <w:rFonts w:ascii="Times New Roman Italic" w:eastAsia="Times New Roman" w:hAnsi="Times New Roman Italic" w:cs="Times New Roman"/>
                <w:i/>
                <w:color w:val="FF0000"/>
                <w:spacing w:val="-4"/>
                <w:sz w:val="24"/>
                <w:szCs w:val="24"/>
                <w:shd w:val="clear" w:color="auto" w:fill="FFFFFF"/>
                <w:lang w:val="vi-VN"/>
              </w:rPr>
              <w:lastRenderedPageBreak/>
              <w:t>d) Các văn bằng chứng chỉ chứng minh trình độ chuyên môn của nhân sự làm việc dự kiến tại cơ sở đối với trường hợp thay đổi phạm vi hoạt động, dịch vụ hỗ trợ.</w:t>
            </w:r>
          </w:p>
          <w:p w:rsidR="004949FC" w:rsidRPr="004949FC" w:rsidRDefault="004949FC" w:rsidP="004949FC">
            <w:pPr>
              <w:spacing w:after="0" w:line="240" w:lineRule="auto"/>
              <w:ind w:hanging="13"/>
              <w:contextualSpacing w:val="0"/>
              <w:rPr>
                <w:rFonts w:eastAsia="Times New Roman" w:cs="Times New Roman"/>
                <w:sz w:val="24"/>
                <w:szCs w:val="24"/>
                <w:lang w:val="vi-VN"/>
              </w:rPr>
            </w:pPr>
            <w:r w:rsidRPr="004949FC">
              <w:rPr>
                <w:rFonts w:eastAsia="Times New Roman" w:cs="Times New Roman"/>
                <w:sz w:val="24"/>
                <w:szCs w:val="24"/>
                <w:lang w:val="vi-VN"/>
              </w:rPr>
              <w:t xml:space="preserve">3. Trình tự thủ tục </w:t>
            </w:r>
          </w:p>
          <w:p w:rsidR="004949FC" w:rsidRPr="004949FC" w:rsidRDefault="004949FC" w:rsidP="004949FC">
            <w:pPr>
              <w:spacing w:after="0" w:line="240" w:lineRule="auto"/>
              <w:ind w:hanging="13"/>
              <w:contextualSpacing w:val="0"/>
              <w:rPr>
                <w:rFonts w:eastAsia="Times New Roman" w:cs="Times New Roman"/>
                <w:i/>
                <w:sz w:val="24"/>
                <w:szCs w:val="24"/>
                <w:lang w:val="vi-VN"/>
              </w:rPr>
            </w:pPr>
            <w:r w:rsidRPr="004949FC">
              <w:rPr>
                <w:rFonts w:eastAsia="Times New Roman" w:cs="Times New Roman"/>
                <w:i/>
                <w:color w:val="FF0000"/>
                <w:sz w:val="24"/>
                <w:szCs w:val="24"/>
                <w:lang w:val="vi-VN"/>
              </w:rPr>
              <w:t>a) Tổ chức, cá nhân đề nghị cấp lại giấy phép thành lập cơ sở hỗ trợ nạn nhân gửi 01 bộ hồ sơ theo quy định tại điểm a, khoản 2 Điều này đến Sở Y tế nơi cơ sở đặt trụ sở;</w:t>
            </w:r>
          </w:p>
          <w:p w:rsidR="004949FC" w:rsidRPr="004949FC" w:rsidRDefault="004949FC" w:rsidP="004949FC">
            <w:pPr>
              <w:spacing w:after="0" w:line="240" w:lineRule="auto"/>
              <w:ind w:hanging="13"/>
              <w:contextualSpacing w:val="0"/>
              <w:rPr>
                <w:rFonts w:eastAsia="Times New Roman" w:cs="Times New Roman"/>
                <w:i/>
                <w:color w:val="FF0000"/>
                <w:sz w:val="24"/>
                <w:szCs w:val="24"/>
                <w:lang w:val="vi-VN"/>
              </w:rPr>
            </w:pPr>
            <w:r w:rsidRPr="004949FC">
              <w:rPr>
                <w:rFonts w:eastAsia="Times New Roman" w:cs="Times New Roman"/>
                <w:i/>
                <w:color w:val="FF0000"/>
                <w:sz w:val="24"/>
                <w:szCs w:val="24"/>
                <w:lang w:val="vi-VN"/>
              </w:rPr>
              <w:t>b) Tổ chức, cá nhân đề nghị sửa đổi, bổ sung Giấy phép thành lập, tùy trường hợp quy định điểm b khoản 1 Điều 34 gửi 01 bộ hồ sơ theo quy định tương ứng tại khoản 2 Điều này đến Sở Y tế.</w:t>
            </w:r>
          </w:p>
          <w:p w:rsidR="004949FC" w:rsidRPr="004949FC" w:rsidRDefault="004949FC" w:rsidP="004949FC">
            <w:pPr>
              <w:spacing w:after="0" w:line="240" w:lineRule="auto"/>
              <w:ind w:hanging="13"/>
              <w:contextualSpacing w:val="0"/>
              <w:rPr>
                <w:rFonts w:eastAsia="Times New Roman" w:cs="Times New Roman"/>
                <w:i/>
                <w:color w:val="FF0000"/>
                <w:sz w:val="24"/>
                <w:szCs w:val="24"/>
                <w:lang w:val="vi-VN"/>
              </w:rPr>
            </w:pPr>
            <w:r w:rsidRPr="004949FC">
              <w:rPr>
                <w:rFonts w:eastAsia="Times New Roman" w:cs="Times New Roman"/>
                <w:i/>
                <w:color w:val="FF0000"/>
                <w:sz w:val="24"/>
                <w:szCs w:val="24"/>
                <w:lang w:val="vi-VN"/>
              </w:rPr>
              <w:t>c) Trong thời hạn 04 ngày làm việc, Sở Y tế tổ chức xin ý kiến thành viên Hội đồng thẩm định về nội dung đề nghị cấp lại hoặc sửa đổi, bổ sung Giấy phép thành lập và rà soát hồ sơ gốc đối với trường hợp cấp lại. Hoàn thiện hồ sơ trình Chủ tịch Ủy ban nhân dân cấp tỉnh cấp lại, sửa đổi, bổ sung, Giấy phép thành lập.</w:t>
            </w:r>
          </w:p>
          <w:p w:rsidR="008B56C3" w:rsidRPr="004949FC" w:rsidRDefault="004949FC" w:rsidP="004949FC">
            <w:pPr>
              <w:spacing w:after="0" w:line="240" w:lineRule="auto"/>
              <w:ind w:hanging="13"/>
              <w:contextualSpacing w:val="0"/>
              <w:rPr>
                <w:rFonts w:eastAsia="Times New Roman" w:cs="Times New Roman"/>
                <w:sz w:val="24"/>
                <w:szCs w:val="24"/>
                <w:lang w:val="vi-VN"/>
              </w:rPr>
            </w:pPr>
            <w:r w:rsidRPr="004949FC">
              <w:rPr>
                <w:rFonts w:eastAsia="Times New Roman" w:cs="Times New Roman"/>
                <w:i/>
                <w:color w:val="FF0000"/>
                <w:sz w:val="24"/>
                <w:szCs w:val="24"/>
                <w:lang w:val="vi-VN"/>
              </w:rPr>
              <w:t xml:space="preserve">d) Trong thời hạn 02 ngày làm việc, kể từ ngày nhận được văn bản đề nghị của Sở Y tế, Chủ tịch Ủy ban nhân dân cấp tỉnh quyết định việc cấp lại Giấy phép thành lập theo mẫu số 09 của Phụ lục ban hành kèm theo Nghị định này và sửa đổi, bổ sung Giấy phép thành lập theo mẫu số 10 của Phụ lục ban hành kèm theo Nghị </w:t>
            </w:r>
            <w:r w:rsidRPr="004949FC">
              <w:rPr>
                <w:rFonts w:eastAsia="Times New Roman" w:cs="Times New Roman"/>
                <w:i/>
                <w:color w:val="FF0000"/>
                <w:sz w:val="24"/>
                <w:szCs w:val="24"/>
                <w:lang w:val="vi-VN"/>
              </w:rPr>
              <w:lastRenderedPageBreak/>
              <w:t xml:space="preserve">định này. </w:t>
            </w:r>
            <w:r w:rsidRPr="004949FC">
              <w:rPr>
                <w:rFonts w:eastAsia="Times New Roman" w:cs="Times New Roman"/>
                <w:sz w:val="24"/>
                <w:szCs w:val="24"/>
                <w:lang w:val="vi-VN"/>
              </w:rPr>
              <w:t>Trường hợp không đồng ý, Chủ tịch Ủy ban nhân dân tỉnh phải trả lời bằng văn bản và nêu rõ lý do.</w:t>
            </w:r>
          </w:p>
        </w:tc>
        <w:tc>
          <w:tcPr>
            <w:tcW w:w="4050" w:type="dxa"/>
          </w:tcPr>
          <w:p w:rsidR="00633B23" w:rsidRPr="00D22BAD" w:rsidRDefault="00633B23" w:rsidP="00E1340C">
            <w:pPr>
              <w:pStyle w:val="Heading3"/>
              <w:outlineLvl w:val="2"/>
            </w:pPr>
            <w:r w:rsidRPr="00D22BAD">
              <w:lastRenderedPageBreak/>
              <w:t xml:space="preserve">Gộp thủ tục cấp lại, sửa đổi, bổ sung Giấy phép thành một điều nhằm: </w:t>
            </w:r>
          </w:p>
          <w:p w:rsidR="00633B23" w:rsidRPr="00D22BAD" w:rsidRDefault="00633B23" w:rsidP="00E1340C">
            <w:pPr>
              <w:pStyle w:val="Heading3"/>
              <w:outlineLvl w:val="2"/>
            </w:pPr>
            <w:r w:rsidRPr="00D22BAD">
              <w:t>-</w:t>
            </w:r>
            <w:r w:rsidR="00F12134">
              <w:t xml:space="preserve"> </w:t>
            </w:r>
            <w:r w:rsidRPr="00D22BAD">
              <w:t>T</w:t>
            </w:r>
            <w:r w:rsidRPr="00D22BAD">
              <w:rPr>
                <w:rStyle w:val="Strong"/>
                <w:b w:val="0"/>
                <w:bCs/>
              </w:rPr>
              <w:t xml:space="preserve">ăng tính thống nhất, dễ hiểu, dễ áp dụng. </w:t>
            </w:r>
            <w:r w:rsidRPr="00D22BAD">
              <w:t xml:space="preserve">Khi các thủ tục </w:t>
            </w:r>
            <w:r w:rsidRPr="00D22BAD">
              <w:rPr>
                <w:rStyle w:val="Strong"/>
                <w:b w:val="0"/>
              </w:rPr>
              <w:t>cấp lại</w:t>
            </w:r>
            <w:r w:rsidRPr="00D22BAD">
              <w:t xml:space="preserve">, </w:t>
            </w:r>
            <w:r w:rsidRPr="00D22BAD">
              <w:rPr>
                <w:rStyle w:val="Strong"/>
                <w:b w:val="0"/>
              </w:rPr>
              <w:t>sửa đổi</w:t>
            </w:r>
            <w:r w:rsidRPr="00D22BAD">
              <w:t xml:space="preserve">, và </w:t>
            </w:r>
            <w:r w:rsidRPr="00D22BAD">
              <w:rPr>
                <w:rStyle w:val="Strong"/>
                <w:b w:val="0"/>
              </w:rPr>
              <w:t>bổ sung Giấy phép</w:t>
            </w:r>
            <w:r w:rsidRPr="00D22BAD">
              <w:t xml:space="preserve"> được quy định rải rác ở nhiều điều khác nhau, dễ dẫn đến việc người dân hoặc tổ chức gặp khó khăn trong việc xác định thủ tục phù hợp, gây lúng túng trong thực hiện.</w:t>
            </w:r>
          </w:p>
          <w:p w:rsidR="00633B23" w:rsidRPr="00D22BAD" w:rsidRDefault="00633B23" w:rsidP="00E1340C">
            <w:pPr>
              <w:pStyle w:val="Heading3"/>
              <w:outlineLvl w:val="2"/>
            </w:pPr>
            <w:r w:rsidRPr="00D22BAD">
              <w:t xml:space="preserve">- </w:t>
            </w:r>
            <w:r w:rsidRPr="00D22BAD">
              <w:rPr>
                <w:rStyle w:val="Strong"/>
                <w:b w:val="0"/>
                <w:bCs/>
              </w:rPr>
              <w:t>Do bản chất thủ tục tương tự nhau, l</w:t>
            </w:r>
            <w:r w:rsidRPr="00D22BAD">
              <w:t>oại thủ tục nói trên đều có điểm chung chủ thể thực hiện là tổ chức/cá nhân đã được cấp Giấy phép, cơ quan giải quyết là cơ quan đã có thẩm quyền cấp Giấy phép và hồ sơ, quy trình xử lý có cấu trúc tương đồng (đơn đề nghị, bản sao Giấy phép cũ, tài liệu chứng minh lý do cấp lại/sửa đổi…).</w:t>
            </w:r>
          </w:p>
          <w:p w:rsidR="001800ED" w:rsidRDefault="00633B23" w:rsidP="00D22BAD">
            <w:pPr>
              <w:spacing w:after="0" w:line="240" w:lineRule="auto"/>
              <w:rPr>
                <w:rFonts w:cs="Times New Roman"/>
                <w:sz w:val="24"/>
                <w:szCs w:val="24"/>
              </w:rPr>
            </w:pPr>
            <w:r w:rsidRPr="00D22BAD">
              <w:rPr>
                <w:rFonts w:cs="Times New Roman"/>
                <w:sz w:val="24"/>
                <w:szCs w:val="24"/>
              </w:rPr>
              <w:t xml:space="preserve">Do đó, </w:t>
            </w:r>
            <w:r w:rsidRPr="00D22BAD">
              <w:rPr>
                <w:rStyle w:val="Strong"/>
                <w:rFonts w:cs="Times New Roman"/>
                <w:b w:val="0"/>
                <w:sz w:val="24"/>
                <w:szCs w:val="24"/>
              </w:rPr>
              <w:t>việc gộp các thủ tục cùng bản chất vào một điều luật với các khoản mục tương ứng</w:t>
            </w:r>
            <w:r w:rsidRPr="00D22BAD">
              <w:rPr>
                <w:rFonts w:cs="Times New Roman"/>
                <w:sz w:val="24"/>
                <w:szCs w:val="24"/>
              </w:rPr>
              <w:t xml:space="preserve"> là hợp lý về kỹ thuật lập pháp, tránh trùng lặp không cần thiết.</w:t>
            </w:r>
          </w:p>
          <w:p w:rsidR="00633B23" w:rsidRPr="00D22BAD" w:rsidRDefault="00633B23" w:rsidP="00D22BAD">
            <w:pPr>
              <w:spacing w:after="0" w:line="240" w:lineRule="auto"/>
              <w:rPr>
                <w:rFonts w:cs="Times New Roman"/>
                <w:sz w:val="24"/>
                <w:szCs w:val="24"/>
              </w:rPr>
            </w:pPr>
            <w:r w:rsidRPr="00D22BAD">
              <w:rPr>
                <w:rFonts w:cs="Times New Roman"/>
                <w:sz w:val="24"/>
                <w:szCs w:val="24"/>
              </w:rPr>
              <w:t xml:space="preserve">- </w:t>
            </w:r>
            <w:r w:rsidRPr="00D22BAD">
              <w:rPr>
                <w:rStyle w:val="Strong"/>
                <w:rFonts w:eastAsiaTheme="majorEastAsia" w:cs="Times New Roman"/>
                <w:b w:val="0"/>
                <w:bCs w:val="0"/>
                <w:sz w:val="24"/>
                <w:szCs w:val="24"/>
              </w:rPr>
              <w:t xml:space="preserve">Phù hợp với xu hướng cải cách hành chính. </w:t>
            </w:r>
            <w:r w:rsidRPr="00D22BAD">
              <w:rPr>
                <w:rFonts w:cs="Times New Roman"/>
                <w:sz w:val="24"/>
                <w:szCs w:val="24"/>
              </w:rPr>
              <w:t>Việc gộp thủ tục là một hình thức nhằm c</w:t>
            </w:r>
            <w:r w:rsidRPr="00D22BAD">
              <w:rPr>
                <w:rStyle w:val="Strong"/>
                <w:rFonts w:eastAsiaTheme="majorEastAsia" w:cs="Times New Roman"/>
                <w:b w:val="0"/>
                <w:sz w:val="24"/>
                <w:szCs w:val="24"/>
              </w:rPr>
              <w:t>ắt giảm điều luật dư thừa</w:t>
            </w:r>
            <w:r w:rsidRPr="00D22BAD">
              <w:rPr>
                <w:rFonts w:cs="Times New Roman"/>
                <w:sz w:val="24"/>
                <w:szCs w:val="24"/>
              </w:rPr>
              <w:t>, tinh giản nội dung; hạn chế các quy định rườm rà, khó hiểu, gây cản trở cho người dân và doanh nghiệp và phù hợp với yêu cầu của Nghị quyết số 68/NQ-CP về cải cách thủ tục hành chính và chuyển đổi số quốc gia.</w:t>
            </w:r>
          </w:p>
          <w:p w:rsidR="00633B23" w:rsidRPr="00D22BAD" w:rsidRDefault="00633B23" w:rsidP="00D22BAD">
            <w:pPr>
              <w:spacing w:after="0" w:line="240" w:lineRule="auto"/>
              <w:rPr>
                <w:rFonts w:cs="Times New Roman"/>
                <w:sz w:val="24"/>
                <w:szCs w:val="24"/>
              </w:rPr>
            </w:pPr>
            <w:r w:rsidRPr="00D22BAD">
              <w:rPr>
                <w:rFonts w:cs="Times New Roman"/>
                <w:sz w:val="24"/>
                <w:szCs w:val="24"/>
              </w:rPr>
              <w:lastRenderedPageBreak/>
              <w:t xml:space="preserve">- </w:t>
            </w:r>
            <w:r w:rsidRPr="00D22BAD">
              <w:rPr>
                <w:rStyle w:val="Strong"/>
                <w:rFonts w:cs="Times New Roman"/>
                <w:b w:val="0"/>
                <w:bCs w:val="0"/>
                <w:sz w:val="24"/>
                <w:szCs w:val="24"/>
              </w:rPr>
              <w:t>Tạo điều kiện thuận lợi cho quản lý nhà nước, c</w:t>
            </w:r>
            <w:r w:rsidRPr="00D22BAD">
              <w:rPr>
                <w:rFonts w:cs="Times New Roman"/>
                <w:sz w:val="24"/>
                <w:szCs w:val="24"/>
              </w:rPr>
              <w:t>ơ quan nhà nước dễ xây dựng quy trình nội bộ đồng bộ, thống nhấ</w:t>
            </w:r>
            <w:r w:rsidR="00A208BD">
              <w:rPr>
                <w:rFonts w:cs="Times New Roman"/>
                <w:sz w:val="24"/>
                <w:szCs w:val="24"/>
              </w:rPr>
              <w:t>t</w:t>
            </w:r>
            <w:r w:rsidRPr="00D22BAD">
              <w:rPr>
                <w:rFonts w:cs="Times New Roman"/>
                <w:sz w:val="24"/>
                <w:szCs w:val="24"/>
              </w:rPr>
              <w:t>, dễ dàng tích hợp trên môi trường điện tử, xây dựng dịch vụ công trực tuyến một cửa và giảm thời gian xử lý hồ sơ, tăng hiệu quả quản lý.</w:t>
            </w:r>
          </w:p>
          <w:p w:rsidR="00633B23" w:rsidRPr="00D22BAD" w:rsidRDefault="00633B23" w:rsidP="00D22BAD">
            <w:pPr>
              <w:spacing w:after="0" w:line="240" w:lineRule="auto"/>
              <w:rPr>
                <w:rFonts w:cs="Times New Roman"/>
                <w:sz w:val="24"/>
                <w:szCs w:val="24"/>
              </w:rPr>
            </w:pPr>
            <w:r w:rsidRPr="00D22BAD">
              <w:rPr>
                <w:rFonts w:cs="Times New Roman"/>
                <w:sz w:val="24"/>
                <w:szCs w:val="24"/>
              </w:rPr>
              <w:t xml:space="preserve">- </w:t>
            </w:r>
            <w:r w:rsidRPr="00D22BAD">
              <w:rPr>
                <w:rStyle w:val="Strong"/>
                <w:rFonts w:cs="Times New Roman"/>
                <w:b w:val="0"/>
                <w:bCs w:val="0"/>
                <w:sz w:val="24"/>
                <w:szCs w:val="24"/>
              </w:rPr>
              <w:t xml:space="preserve">Đảm bảo tính linh hoạt theo từng trường hợp. </w:t>
            </w:r>
            <w:r w:rsidRPr="00D22BAD">
              <w:rPr>
                <w:rFonts w:cs="Times New Roman"/>
                <w:sz w:val="24"/>
                <w:szCs w:val="24"/>
              </w:rPr>
              <w:t xml:space="preserve">Dù được gộp chung thành một điều, nhưng </w:t>
            </w:r>
            <w:r w:rsidRPr="00D22BAD">
              <w:rPr>
                <w:rStyle w:val="Strong"/>
                <w:rFonts w:cs="Times New Roman"/>
                <w:b w:val="0"/>
                <w:sz w:val="24"/>
                <w:szCs w:val="24"/>
              </w:rPr>
              <w:t>trong nội dung điều luật vẫn có thể chia các khoản theo từng trường hợp cụ thể</w:t>
            </w:r>
            <w:r w:rsidRPr="00D22BAD">
              <w:rPr>
                <w:rFonts w:cs="Times New Roman"/>
                <w:sz w:val="24"/>
                <w:szCs w:val="24"/>
              </w:rPr>
              <w:t xml:space="preserve"> (ví dụ: cấp lại do mất; sửa đổi thông tin; bổ sung nội dung mớ</w:t>
            </w:r>
            <w:r w:rsidR="00A208BD">
              <w:rPr>
                <w:rFonts w:cs="Times New Roman"/>
                <w:sz w:val="24"/>
                <w:szCs w:val="24"/>
              </w:rPr>
              <w:t xml:space="preserve">i…). </w:t>
            </w:r>
            <w:r w:rsidRPr="00D22BAD">
              <w:rPr>
                <w:rFonts w:cs="Times New Roman"/>
                <w:sz w:val="24"/>
                <w:szCs w:val="24"/>
              </w:rPr>
              <w:t xml:space="preserve">Điều này vẫn bảo đảm được </w:t>
            </w:r>
            <w:r w:rsidRPr="00D22BAD">
              <w:rPr>
                <w:rStyle w:val="Strong"/>
                <w:rFonts w:cs="Times New Roman"/>
                <w:b w:val="0"/>
                <w:sz w:val="24"/>
                <w:szCs w:val="24"/>
              </w:rPr>
              <w:t>tính linh hoạt, rõ ràng</w:t>
            </w:r>
            <w:r w:rsidRPr="00D22BAD">
              <w:rPr>
                <w:rFonts w:cs="Times New Roman"/>
                <w:sz w:val="24"/>
                <w:szCs w:val="24"/>
              </w:rPr>
              <w:t>, mà không làm mất đi tính phân loại cần thiết giữa các loại yêu cầu khác nhau.</w:t>
            </w:r>
          </w:p>
          <w:p w:rsidR="008B56C3" w:rsidRPr="00D22BAD" w:rsidRDefault="008B56C3" w:rsidP="00D22BAD">
            <w:pPr>
              <w:spacing w:after="0" w:line="240" w:lineRule="auto"/>
              <w:ind w:hanging="63"/>
              <w:contextualSpacing w:val="0"/>
              <w:rPr>
                <w:rFonts w:eastAsia="Times New Roman" w:cs="Times New Roman"/>
                <w:bCs/>
                <w:sz w:val="24"/>
                <w:szCs w:val="24"/>
              </w:rPr>
            </w:pP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02"/>
              <w:jc w:val="both"/>
              <w:rPr>
                <w:color w:val="000000"/>
              </w:rPr>
            </w:pPr>
          </w:p>
        </w:tc>
        <w:tc>
          <w:tcPr>
            <w:tcW w:w="3703" w:type="dxa"/>
          </w:tcPr>
          <w:p w:rsidR="008B56C3" w:rsidRPr="002350BD" w:rsidRDefault="008B56C3" w:rsidP="00C2401D">
            <w:pPr>
              <w:shd w:val="clear" w:color="auto" w:fill="FFFFFF"/>
              <w:spacing w:after="0" w:line="240" w:lineRule="auto"/>
              <w:contextualSpacing w:val="0"/>
              <w:rPr>
                <w:rFonts w:ascii="Times New Roman Bold" w:eastAsia="Times New Roman" w:hAnsi="Times New Roman Bold" w:cs="Times New Roman"/>
                <w:color w:val="000000"/>
                <w:spacing w:val="-8"/>
                <w:sz w:val="24"/>
                <w:szCs w:val="24"/>
              </w:rPr>
            </w:pPr>
            <w:r w:rsidRPr="002350BD">
              <w:rPr>
                <w:rFonts w:ascii="Times New Roman Bold" w:eastAsia="Times New Roman" w:hAnsi="Times New Roman Bold" w:cs="Times New Roman"/>
                <w:b/>
                <w:bCs/>
                <w:color w:val="000000"/>
                <w:spacing w:val="-8"/>
                <w:sz w:val="24"/>
                <w:szCs w:val="24"/>
                <w:lang w:val="sv-SE"/>
              </w:rPr>
              <w:t>Điều 12. Cấp lại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pacing w:val="-4"/>
                <w:sz w:val="24"/>
                <w:szCs w:val="24"/>
              </w:rPr>
            </w:pPr>
            <w:r w:rsidRPr="00C2401D">
              <w:rPr>
                <w:rFonts w:eastAsia="Times New Roman" w:cs="Times New Roman"/>
                <w:color w:val="000000"/>
                <w:spacing w:val="-4"/>
                <w:sz w:val="24"/>
                <w:szCs w:val="24"/>
                <w:lang w:val="sv-SE"/>
              </w:rPr>
              <w:t>1. Tổ chức, cá nhân được cấp lại Giấy phép thành lập trong trường hợp bị mất, bị rách hoặc bị tiêu hủy.</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Hồ sơ đề nghị cấp lại Giấy phép thành lập gồm:</w:t>
            </w:r>
          </w:p>
          <w:p w:rsidR="008B56C3" w:rsidRPr="00C2401D" w:rsidRDefault="008B56C3" w:rsidP="00C2401D">
            <w:pPr>
              <w:shd w:val="clear" w:color="auto" w:fill="FFFFFF"/>
              <w:spacing w:after="0" w:line="240" w:lineRule="auto"/>
              <w:contextualSpacing w:val="0"/>
              <w:rPr>
                <w:rFonts w:eastAsia="Times New Roman" w:cs="Times New Roman"/>
                <w:color w:val="000000"/>
                <w:spacing w:val="-8"/>
                <w:sz w:val="24"/>
                <w:szCs w:val="24"/>
              </w:rPr>
            </w:pPr>
            <w:r w:rsidRPr="00C2401D">
              <w:rPr>
                <w:rFonts w:eastAsia="Times New Roman" w:cs="Times New Roman"/>
                <w:color w:val="000000"/>
                <w:spacing w:val="-8"/>
                <w:sz w:val="24"/>
                <w:szCs w:val="24"/>
                <w:lang w:val="sv-SE"/>
              </w:rPr>
              <w:t>a) Văn bản đề nghị cấp lại Giấy phép thành lập theo mẫu do Bộ Lao động - Thương binh và Xã hội quy định;</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Tài liệu, văn bản chứng minh Giấy phép thành lập bị mất, bị rách hoặc bị tiêu hủy. </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Trong thời hạn 10 (mười) ngày làm việc, kể từ ngày phát hiện Giấy phép thành lập bị mất, bị rách hoặc bị tiêu hủy, tổ chức, cá nhân phải gửi 01 (một) bộ hồ sơ theo quy định tại Khoản 2 Điều này đến Sở Lao động - Thương binh và Xã hội để làm thủ tục cấp lại.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4. Sở Lao động - Thương binh và Xã hội có trách nhiệm tiếp nhận, xử lý hồ sơ. Trường hợp hồ sơ chưa hợp lệ, trong thời hạn 03 (ba) ngày làm việc, kể từ ngày nhận hồ sơ, Sở Lao động - Thương binh và Xã hội phải thông báo bằng văn bản cho tổ chức, cá nhân biết để hoàn thiện hồ sơ.</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lastRenderedPageBreak/>
              <w:t>5. Trong thời hạn 07 (bảy) ngày làm việc, kể từ ngày nhận được hồ sơ hợp lệ, Sở Lao động - Thương binh và Xã hội có trách nhiệm thẩm định, trình Chủ tịch Ủy ban nhân dân cấp tỉnh xem xét, quyết định việc cấp lại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6. Trong thời hạn 07 (bảy) ngày làm việc, kể từ ngày nhận được văn bản đề xuất của Sở Lao động - Thương binh và Xã hội, Chủ tịch Ủy ban nhân dân cấp tỉnh quyết định cấp lại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Trường hợp không đồng ý cấp lại Giấy phép thành lập, trong thời hạn 03 (ba) ngày làm việc, Chủ tịch Ủy ban nhân dân cấp tỉnh phải trả lời bằng văn bản và nêu rõ lý do.</w:t>
            </w: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DA587D" w:rsidP="00C2401D">
            <w:pPr>
              <w:spacing w:after="0" w:line="240" w:lineRule="auto"/>
              <w:rPr>
                <w:rFonts w:cs="Times New Roman"/>
                <w:sz w:val="24"/>
                <w:szCs w:val="24"/>
              </w:rPr>
            </w:pPr>
            <w:r w:rsidRPr="00D22BAD">
              <w:rPr>
                <w:rFonts w:cs="Times New Roman"/>
                <w:sz w:val="24"/>
                <w:szCs w:val="24"/>
              </w:rPr>
              <w:t>Thuyết minh ở phần trên</w:t>
            </w:r>
            <w:r w:rsidR="00026B99">
              <w:rPr>
                <w:rFonts w:cs="Times New Roman"/>
                <w:sz w:val="24"/>
                <w:szCs w:val="24"/>
              </w:rPr>
              <w:t>.</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02"/>
              <w:jc w:val="both"/>
              <w:rPr>
                <w:color w:val="000000"/>
                <w:spacing w:val="-6"/>
              </w:rPr>
            </w:pPr>
          </w:p>
        </w:tc>
        <w:tc>
          <w:tcPr>
            <w:tcW w:w="3703" w:type="dxa"/>
          </w:tcPr>
          <w:p w:rsidR="008B56C3" w:rsidRPr="00DC7377" w:rsidRDefault="008B56C3" w:rsidP="00C2401D">
            <w:pPr>
              <w:shd w:val="clear" w:color="auto" w:fill="FFFFFF"/>
              <w:spacing w:after="0" w:line="240" w:lineRule="auto"/>
              <w:contextualSpacing w:val="0"/>
              <w:rPr>
                <w:rFonts w:ascii="Times New Roman Bold" w:eastAsia="Times New Roman" w:hAnsi="Times New Roman Bold" w:cs="Times New Roman"/>
                <w:color w:val="000000"/>
                <w:spacing w:val="-12"/>
                <w:sz w:val="24"/>
                <w:szCs w:val="24"/>
              </w:rPr>
            </w:pPr>
            <w:r w:rsidRPr="00DC7377">
              <w:rPr>
                <w:rFonts w:ascii="Times New Roman Bold" w:eastAsia="Times New Roman" w:hAnsi="Times New Roman Bold" w:cs="Times New Roman"/>
                <w:b/>
                <w:bCs/>
                <w:color w:val="000000"/>
                <w:spacing w:val="-12"/>
                <w:sz w:val="24"/>
                <w:szCs w:val="24"/>
                <w:lang w:val="sv-SE"/>
              </w:rPr>
              <w:t>Điều 13. Gia hạn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Tổ chức, cá nhân được gia hạn Giấy phép thành lập khi có đủ các điều kiện sau đây:</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Có nhu cầu tiếp tục thực hiện các hoạt động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Cơ sở hỗ trợ nạn nhân không vi phạm pháp luật.</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Hồ sơ đề nghị gia hạn gồm:</w:t>
            </w:r>
          </w:p>
          <w:p w:rsidR="008B56C3" w:rsidRPr="00DC7377" w:rsidRDefault="008B56C3" w:rsidP="00C2401D">
            <w:pPr>
              <w:shd w:val="clear" w:color="auto" w:fill="FFFFFF"/>
              <w:spacing w:after="0" w:line="240" w:lineRule="auto"/>
              <w:contextualSpacing w:val="0"/>
              <w:rPr>
                <w:rFonts w:eastAsia="Times New Roman" w:cs="Times New Roman"/>
                <w:color w:val="000000"/>
                <w:spacing w:val="-4"/>
                <w:sz w:val="24"/>
                <w:szCs w:val="24"/>
              </w:rPr>
            </w:pPr>
            <w:r w:rsidRPr="00DC7377">
              <w:rPr>
                <w:rFonts w:eastAsia="Times New Roman" w:cs="Times New Roman"/>
                <w:color w:val="000000"/>
                <w:spacing w:val="-4"/>
                <w:sz w:val="24"/>
                <w:szCs w:val="24"/>
                <w:lang w:val="sv-SE"/>
              </w:rPr>
              <w:t>a) Văn bản đề nghị gia hạn Giấy phép thành lập theo mẫu do Bộ Lao động - Thương binh và Xã hội quy định;</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lastRenderedPageBreak/>
              <w:t>b) Báo cáo về tình hình hỗ trợ nạn nhân của cơ sở tính đến thời điểm đề nghị gia hạn và phương hướng hoạt động tiếp theo của cơ sở;</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c) Bản gốc Giấy phép thành lập đã được cấp.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Trong thời hạn ít nhất 30 (ba mươi) ngày làm việc, trước khi Giấy phép thành lập hết hạn, tổ chức, cá nhân phải gửi 01 (một) bộ hồ sơ theo quy định tại Khoản 2 Điều này đến Sở Lao động - Thương binh và Xã hội để làm thủ tục gia hạn.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4. Sở Lao động - Thương binh và Xã hội có trách nhiệm tiếp nhận, xử lý hồ sơ. Trường hợp hồ sơ chưa hợp lệ, trong thời hạn 03 (ba) ngày làm việc, kể từ ngày nhận hồ sơ, Sở Lao động - Thương binh và Xã hội phải thông báo bằng văn bản cho tổ chức, cá nhân biết để hoàn thiện hồ sơ.</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5. Trong thời hạn 07 (bảy) ngày làm việc, kể từ ngày nhận được hồ sơ hợp lệ, Sở Lao động - Thương binh và Xã hội có trách nhiệm thẩm định, trình Chủ tịch Ủy ban nhân dân cấp tỉnh xem xét, quyết định việc gia hạn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6. Trong thời hạn 07 (bảy) ngày làm việc, kể từ ngày nhận được văn bản đề xuất của Sở Lao động - Thương </w:t>
            </w:r>
            <w:r w:rsidRPr="00C2401D">
              <w:rPr>
                <w:rFonts w:eastAsia="Times New Roman" w:cs="Times New Roman"/>
                <w:color w:val="000000"/>
                <w:sz w:val="24"/>
                <w:szCs w:val="24"/>
                <w:lang w:val="sv-SE"/>
              </w:rPr>
              <w:lastRenderedPageBreak/>
              <w:t>binh và Xã hội, Chủ tịch Ủy ban nhân dân cấp tỉnh quyết định gia hạn Giấy phép thành lập. Thời hạn gia hạn Giấy phép thành lập tối đa là 05 (năm) năm.</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Trường hợp không đồng ý gia hạn Giấy phép thành lập, trong thời hạn 03 (ba) ngày làm việc, Chủ tịch Ủy ban nhân dân cấp tỉnh phải trả lời bằng văn bản và nêu rõ lý do.</w:t>
            </w:r>
          </w:p>
        </w:tc>
        <w:tc>
          <w:tcPr>
            <w:tcW w:w="4127" w:type="dxa"/>
          </w:tcPr>
          <w:p w:rsidR="008B56C3" w:rsidRPr="00DA587D" w:rsidRDefault="00DA587D" w:rsidP="00C2401D">
            <w:pPr>
              <w:spacing w:after="0" w:line="240" w:lineRule="auto"/>
              <w:rPr>
                <w:rFonts w:cs="Times New Roman"/>
                <w:sz w:val="24"/>
                <w:szCs w:val="24"/>
              </w:rPr>
            </w:pPr>
            <w:r w:rsidRPr="00DA587D">
              <w:rPr>
                <w:rFonts w:cs="Times New Roman"/>
                <w:sz w:val="24"/>
                <w:szCs w:val="24"/>
              </w:rPr>
              <w:lastRenderedPageBreak/>
              <w:t>Không quy định</w:t>
            </w:r>
          </w:p>
        </w:tc>
        <w:tc>
          <w:tcPr>
            <w:tcW w:w="4050" w:type="dxa"/>
          </w:tcPr>
          <w:p w:rsidR="00DA587D" w:rsidRPr="00D22BAD" w:rsidRDefault="00DA587D" w:rsidP="00D22BAD">
            <w:pPr>
              <w:spacing w:after="0" w:line="240" w:lineRule="auto"/>
              <w:rPr>
                <w:rFonts w:cs="Times New Roman"/>
                <w:sz w:val="24"/>
                <w:szCs w:val="24"/>
              </w:rPr>
            </w:pPr>
            <w:r w:rsidRPr="00D22BAD">
              <w:rPr>
                <w:rFonts w:cs="Times New Roman"/>
                <w:sz w:val="24"/>
                <w:szCs w:val="24"/>
              </w:rPr>
              <w:t>Việc bỏ quy định gia hạn Giấy phép thành lập CSHTNN là một định hướng cải cách thủ tục hành chính hợp lý, phù hợp với xu thế lập pháp hiện đại và thực tiễn quản lý nhằm:</w:t>
            </w:r>
          </w:p>
          <w:p w:rsidR="00DA587D" w:rsidRPr="00D22BAD" w:rsidRDefault="00DA587D" w:rsidP="00E1340C">
            <w:pPr>
              <w:pStyle w:val="Heading3"/>
              <w:outlineLvl w:val="2"/>
            </w:pPr>
            <w:r w:rsidRPr="00D22BAD">
              <w:lastRenderedPageBreak/>
              <w:t xml:space="preserve">- </w:t>
            </w:r>
            <w:r w:rsidRPr="00D22BAD">
              <w:rPr>
                <w:rStyle w:val="Strong"/>
                <w:b w:val="0"/>
                <w:bCs/>
              </w:rPr>
              <w:t xml:space="preserve">Bảo đảm tính ổn định và lâu dài trong hoạt động của cơ sở hỗ trợ nạn nhân. </w:t>
            </w:r>
            <w:r w:rsidRPr="00D22BAD">
              <w:t xml:space="preserve">Hoạt động của CSHTNN mang tính </w:t>
            </w:r>
            <w:r w:rsidRPr="00D22BAD">
              <w:rPr>
                <w:rStyle w:val="Strong"/>
                <w:b w:val="0"/>
              </w:rPr>
              <w:t>nhân đạo, xã hội và hỗ trợ dài hạn</w:t>
            </w:r>
            <w:r w:rsidRPr="00D22BAD">
              <w:t xml:space="preserve">, không mang tính chất thời vụ hoặc ngắn hạn, việc yêu cầu gia hạn Giấy phép định kỳ là không cần thiết, gây </w:t>
            </w:r>
            <w:r w:rsidRPr="00D22BAD">
              <w:rPr>
                <w:rStyle w:val="Strong"/>
                <w:b w:val="0"/>
              </w:rPr>
              <w:t>bất ổn tâm lý và gián đoạn hoạt động</w:t>
            </w:r>
            <w:r w:rsidRPr="00D22BAD">
              <w:t xml:space="preserve"> cho các cơ sở đã được cấp phép chính thức, k</w:t>
            </w:r>
            <w:r w:rsidRPr="00D22BAD">
              <w:rPr>
                <w:rStyle w:val="Strong"/>
                <w:b w:val="0"/>
              </w:rPr>
              <w:t>hi cơ sở đã được thẩm định đủ điều kiện để cấp Giấy phép ban đầu</w:t>
            </w:r>
            <w:r w:rsidRPr="00D22BAD">
              <w:t xml:space="preserve"> thì Giấy phép nên có </w:t>
            </w:r>
            <w:r w:rsidRPr="00D22BAD">
              <w:rPr>
                <w:rStyle w:val="Strong"/>
                <w:b w:val="0"/>
              </w:rPr>
              <w:t>giá trị không thời hạn</w:t>
            </w:r>
            <w:r w:rsidRPr="00D22BAD">
              <w:t>, trừ khi bị thu hồi do vi phạm pháp luật.</w:t>
            </w:r>
          </w:p>
          <w:p w:rsidR="00DA587D" w:rsidRPr="00D22BAD" w:rsidRDefault="00DA587D" w:rsidP="00D22BAD">
            <w:pPr>
              <w:spacing w:after="0" w:line="240" w:lineRule="auto"/>
              <w:rPr>
                <w:rFonts w:cs="Times New Roman"/>
                <w:sz w:val="24"/>
                <w:szCs w:val="24"/>
              </w:rPr>
            </w:pPr>
            <w:r w:rsidRPr="00D22BAD">
              <w:rPr>
                <w:rFonts w:cs="Times New Roman"/>
                <w:sz w:val="24"/>
                <w:szCs w:val="24"/>
              </w:rPr>
              <w:t xml:space="preserve">- </w:t>
            </w:r>
            <w:r w:rsidRPr="00D22BAD">
              <w:rPr>
                <w:rStyle w:val="Strong"/>
                <w:rFonts w:cs="Times New Roman"/>
                <w:b w:val="0"/>
                <w:bCs w:val="0"/>
                <w:sz w:val="24"/>
                <w:szCs w:val="24"/>
              </w:rPr>
              <w:t>Đơn giản hóa thủ tục hành chính, giảm chi phí tuân thủ</w:t>
            </w:r>
            <w:r w:rsidRPr="00D22BAD">
              <w:rPr>
                <w:rFonts w:cs="Times New Roman"/>
                <w:sz w:val="24"/>
                <w:szCs w:val="24"/>
              </w:rPr>
              <w:t xml:space="preserve">. Việc duy trì quy định gia hạn Giấy phép gây </w:t>
            </w:r>
            <w:r w:rsidRPr="00D22BAD">
              <w:rPr>
                <w:rStyle w:val="Strong"/>
                <w:rFonts w:cs="Times New Roman"/>
                <w:b w:val="0"/>
                <w:sz w:val="24"/>
                <w:szCs w:val="24"/>
              </w:rPr>
              <w:t>tăng gánh nặng hành chính</w:t>
            </w:r>
            <w:r w:rsidRPr="00D22BAD">
              <w:rPr>
                <w:rFonts w:cs="Times New Roman"/>
                <w:sz w:val="24"/>
                <w:szCs w:val="24"/>
              </w:rPr>
              <w:t xml:space="preserve"> cho cả cơ sở lẫn cơ quan nhà nước, như phải lập hồ sơ, theo dõi thời hạn, thực hiện thủ tục đúng thời điểm, mất thời gian thẩm định lại những nội dung đã từng được xem xét khi cấp phép ban đầu và </w:t>
            </w:r>
            <w:r w:rsidRPr="00D22BAD">
              <w:rPr>
                <w:rStyle w:val="Strong"/>
                <w:rFonts w:cs="Times New Roman"/>
                <w:b w:val="0"/>
                <w:sz w:val="24"/>
                <w:szCs w:val="24"/>
              </w:rPr>
              <w:t>loại bỏ thủ tục này sẽ giúp giảm thời gian, chi phí và nguồn lực</w:t>
            </w:r>
            <w:r w:rsidRPr="00D22BAD">
              <w:rPr>
                <w:rFonts w:cs="Times New Roman"/>
                <w:sz w:val="24"/>
                <w:szCs w:val="24"/>
              </w:rPr>
              <w:t xml:space="preserve"> cho cả</w:t>
            </w:r>
            <w:r w:rsidR="00026B99">
              <w:rPr>
                <w:rFonts w:cs="Times New Roman"/>
                <w:sz w:val="24"/>
                <w:szCs w:val="24"/>
              </w:rPr>
              <w:t xml:space="preserve"> hai bên.</w:t>
            </w:r>
          </w:p>
          <w:p w:rsidR="00DA587D" w:rsidRPr="004103A9" w:rsidRDefault="00DA587D" w:rsidP="00D22BAD">
            <w:pPr>
              <w:spacing w:after="0" w:line="240" w:lineRule="auto"/>
              <w:rPr>
                <w:rFonts w:cs="Times New Roman"/>
                <w:spacing w:val="-6"/>
                <w:sz w:val="24"/>
                <w:szCs w:val="24"/>
              </w:rPr>
            </w:pPr>
            <w:r w:rsidRPr="004103A9">
              <w:rPr>
                <w:rFonts w:cs="Times New Roman"/>
                <w:spacing w:val="-6"/>
                <w:sz w:val="24"/>
                <w:szCs w:val="24"/>
              </w:rPr>
              <w:t>T</w:t>
            </w:r>
            <w:r w:rsidRPr="004103A9">
              <w:rPr>
                <w:rStyle w:val="Strong"/>
                <w:rFonts w:cs="Times New Roman"/>
                <w:b w:val="0"/>
                <w:bCs w:val="0"/>
                <w:spacing w:val="-6"/>
                <w:sz w:val="24"/>
                <w:szCs w:val="24"/>
              </w:rPr>
              <w:t>hay thế bằng cơ chế hậu kiểm và giám sát thườ</w:t>
            </w:r>
            <w:r w:rsidR="004103A9">
              <w:rPr>
                <w:rStyle w:val="Strong"/>
                <w:rFonts w:cs="Times New Roman"/>
                <w:b w:val="0"/>
                <w:bCs w:val="0"/>
                <w:spacing w:val="-6"/>
                <w:sz w:val="24"/>
                <w:szCs w:val="24"/>
              </w:rPr>
              <w:t xml:space="preserve">ng xuyên. </w:t>
            </w:r>
            <w:r w:rsidRPr="004103A9">
              <w:rPr>
                <w:rStyle w:val="Strong"/>
                <w:rFonts w:cs="Times New Roman"/>
                <w:b w:val="0"/>
                <w:bCs w:val="0"/>
                <w:spacing w:val="-6"/>
                <w:sz w:val="24"/>
                <w:szCs w:val="24"/>
              </w:rPr>
              <w:t>T</w:t>
            </w:r>
            <w:r w:rsidRPr="004103A9">
              <w:rPr>
                <w:rFonts w:cs="Times New Roman"/>
                <w:spacing w:val="-6"/>
                <w:sz w:val="24"/>
                <w:szCs w:val="24"/>
              </w:rPr>
              <w:t xml:space="preserve">rong bối cảnh chuyển từ </w:t>
            </w:r>
            <w:r w:rsidRPr="004103A9">
              <w:rPr>
                <w:rStyle w:val="Strong"/>
                <w:rFonts w:cs="Times New Roman"/>
                <w:b w:val="0"/>
                <w:spacing w:val="-6"/>
                <w:sz w:val="24"/>
                <w:szCs w:val="24"/>
              </w:rPr>
              <w:t>tiền kiểm sang hậu kiểm</w:t>
            </w:r>
            <w:r w:rsidRPr="004103A9">
              <w:rPr>
                <w:rFonts w:cs="Times New Roman"/>
                <w:spacing w:val="-6"/>
                <w:sz w:val="24"/>
                <w:szCs w:val="24"/>
              </w:rPr>
              <w:t xml:space="preserve">, thay vì yêu cầu gia hạn, cơ quan chức năng có thể tiến hành </w:t>
            </w:r>
            <w:r w:rsidRPr="004103A9">
              <w:rPr>
                <w:rStyle w:val="Strong"/>
                <w:rFonts w:cs="Times New Roman"/>
                <w:b w:val="0"/>
                <w:spacing w:val="-6"/>
                <w:sz w:val="24"/>
                <w:szCs w:val="24"/>
              </w:rPr>
              <w:t>kiểm tra, thanh tra định kỳ hoặc đột xuất, thu hồi Giấy phép</w:t>
            </w:r>
            <w:r w:rsidRPr="004103A9">
              <w:rPr>
                <w:rFonts w:cs="Times New Roman"/>
                <w:spacing w:val="-6"/>
                <w:sz w:val="24"/>
                <w:szCs w:val="24"/>
              </w:rPr>
              <w:t xml:space="preserve"> nếu phát hiện CSHTNN vi phạm nghiêm trọng điều kiện </w:t>
            </w:r>
            <w:r w:rsidRPr="004103A9">
              <w:rPr>
                <w:rFonts w:cs="Times New Roman"/>
                <w:spacing w:val="-6"/>
                <w:sz w:val="24"/>
                <w:szCs w:val="24"/>
              </w:rPr>
              <w:lastRenderedPageBreak/>
              <w:t xml:space="preserve">hoạt động và cơ chế hậu kiểm linh hoạt hơn, phù hợp với thực tiễn và </w:t>
            </w:r>
            <w:r w:rsidRPr="004103A9">
              <w:rPr>
                <w:rStyle w:val="Strong"/>
                <w:rFonts w:cs="Times New Roman"/>
                <w:b w:val="0"/>
                <w:spacing w:val="-6"/>
                <w:sz w:val="24"/>
                <w:szCs w:val="24"/>
              </w:rPr>
              <w:t>không làm gián đoạn hoạt động hợp pháp của cơ sở</w:t>
            </w:r>
            <w:r w:rsidRPr="004103A9">
              <w:rPr>
                <w:rFonts w:cs="Times New Roman"/>
                <w:spacing w:val="-6"/>
                <w:sz w:val="24"/>
                <w:szCs w:val="24"/>
              </w:rPr>
              <w:t>.</w:t>
            </w:r>
          </w:p>
          <w:p w:rsidR="008B56C3" w:rsidRPr="00D22BAD" w:rsidRDefault="00DA587D" w:rsidP="00E1340C">
            <w:pPr>
              <w:pStyle w:val="Heading3"/>
              <w:outlineLvl w:val="2"/>
            </w:pPr>
            <w:r w:rsidRPr="00D22BAD">
              <w:rPr>
                <w:rStyle w:val="Strong"/>
                <w:b w:val="0"/>
                <w:bCs/>
              </w:rPr>
              <w:t>- Phù hợp với xu hướng cải cách pháp luật và dịch vụ côn</w:t>
            </w:r>
            <w:r w:rsidR="00326E23">
              <w:rPr>
                <w:rStyle w:val="Strong"/>
                <w:b w:val="0"/>
                <w:bCs/>
              </w:rPr>
              <w:t>g</w:t>
            </w:r>
            <w:r w:rsidRPr="00D22BAD">
              <w:rPr>
                <w:rStyle w:val="Strong"/>
                <w:b w:val="0"/>
                <w:bCs/>
              </w:rPr>
              <w:t>. V</w:t>
            </w:r>
            <w:r w:rsidRPr="00D22BAD">
              <w:t xml:space="preserve">iệc bãi bỏ các thủ tục không cần thiết là một </w:t>
            </w:r>
            <w:r w:rsidRPr="00D22BAD">
              <w:rPr>
                <w:rStyle w:val="Strong"/>
                <w:b w:val="0"/>
              </w:rPr>
              <w:t>mục tiêu trong cải cách thủ tục hành chính</w:t>
            </w:r>
            <w:r w:rsidRPr="00D22BAD">
              <w:t xml:space="preserve"> theo chỉ đạo của Chính phủ (Nghị quyết số 68/NQ-CP, Nghị quyế</w:t>
            </w:r>
            <w:r w:rsidR="00326E23">
              <w:t>t 131/NQ-CP</w:t>
            </w:r>
            <w:r w:rsidRPr="00D22BAD">
              <w:t xml:space="preserve">). Một số loại hình giấy phép tương tự trong lĩnh vực xã hội, giáo dục, y tế… cũng đã </w:t>
            </w:r>
            <w:r w:rsidRPr="00D22BAD">
              <w:rPr>
                <w:rStyle w:val="Strong"/>
                <w:b w:val="0"/>
              </w:rPr>
              <w:t>bỏ yêu cầu gia hạn</w:t>
            </w:r>
            <w:r w:rsidRPr="00D22BAD">
              <w:t>, thay bằng quản lý qua báo cáo định kỳ và thanh tra và g</w:t>
            </w:r>
            <w:r w:rsidRPr="00D22BAD">
              <w:rPr>
                <w:rStyle w:val="Strong"/>
                <w:b w:val="0"/>
                <w:bCs/>
              </w:rPr>
              <w:t>iảm nguy cơ gián đoạn hỗ trợ cho nạn nhân</w:t>
            </w:r>
            <w:r w:rsidR="00326E23">
              <w:t>.</w:t>
            </w:r>
          </w:p>
        </w:tc>
      </w:tr>
      <w:tr w:rsidR="008B56C3" w:rsidRPr="00011147" w:rsidTr="008B56C3">
        <w:tc>
          <w:tcPr>
            <w:tcW w:w="3510" w:type="dxa"/>
          </w:tcPr>
          <w:p w:rsidR="008B56C3" w:rsidRPr="00C2401D" w:rsidRDefault="008B56C3" w:rsidP="00C2401D">
            <w:pPr>
              <w:pStyle w:val="NormalWeb"/>
              <w:shd w:val="clear" w:color="auto" w:fill="FFFFFF"/>
              <w:spacing w:before="0" w:beforeAutospacing="0" w:after="0" w:afterAutospacing="0"/>
              <w:ind w:left="-102"/>
              <w:jc w:val="both"/>
              <w:rPr>
                <w:color w:val="000000"/>
                <w:spacing w:val="-6"/>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b/>
                <w:bCs/>
                <w:color w:val="000000"/>
                <w:sz w:val="24"/>
                <w:szCs w:val="24"/>
                <w:lang w:val="sv-SE"/>
              </w:rPr>
            </w:pPr>
          </w:p>
        </w:tc>
        <w:tc>
          <w:tcPr>
            <w:tcW w:w="4127" w:type="dxa"/>
          </w:tcPr>
          <w:p w:rsidR="003F70D5" w:rsidRPr="003F70D5" w:rsidRDefault="003F70D5" w:rsidP="003F70D5">
            <w:pPr>
              <w:spacing w:after="0" w:line="240" w:lineRule="auto"/>
              <w:ind w:hanging="11"/>
              <w:contextualSpacing w:val="0"/>
              <w:rPr>
                <w:rFonts w:eastAsia="Times New Roman" w:cs="Times New Roman"/>
                <w:b/>
                <w:bCs/>
                <w:i/>
                <w:color w:val="FF0000"/>
                <w:sz w:val="24"/>
                <w:szCs w:val="24"/>
                <w:lang w:val="vi-VN"/>
              </w:rPr>
            </w:pPr>
            <w:r w:rsidRPr="003F70D5">
              <w:rPr>
                <w:rFonts w:eastAsia="Times New Roman" w:cs="Times New Roman"/>
                <w:b/>
                <w:bCs/>
                <w:i/>
                <w:color w:val="FF0000"/>
                <w:sz w:val="24"/>
                <w:szCs w:val="24"/>
                <w:lang w:val="vi-VN"/>
              </w:rPr>
              <w:t xml:space="preserve">Điều 27. Cơ cấu tổ chức của cơ sở hỗ trợ nạn nhân </w:t>
            </w:r>
          </w:p>
          <w:p w:rsidR="003F70D5" w:rsidRPr="003F70D5" w:rsidRDefault="003F70D5" w:rsidP="003F70D5">
            <w:pPr>
              <w:spacing w:after="0" w:line="240" w:lineRule="auto"/>
              <w:ind w:hanging="11"/>
              <w:contextualSpacing w:val="0"/>
              <w:rPr>
                <w:rFonts w:eastAsia="Times New Roman" w:cs="Times New Roman"/>
                <w:i/>
                <w:color w:val="FF0000"/>
                <w:sz w:val="24"/>
                <w:szCs w:val="24"/>
              </w:rPr>
            </w:pPr>
            <w:r w:rsidRPr="003F70D5">
              <w:rPr>
                <w:rFonts w:eastAsia="Times New Roman" w:cs="Times New Roman"/>
                <w:i/>
                <w:color w:val="FF0000"/>
                <w:sz w:val="24"/>
                <w:szCs w:val="24"/>
              </w:rPr>
              <w:tab/>
              <w:t>1. Cơ sở hỗ trợ nạn nhân phải có người đứng đầu chịu trách nhiệm tổ chức, vận hành và điều phối hoạt động của cơ sở.</w:t>
            </w:r>
          </w:p>
          <w:p w:rsidR="003F70D5" w:rsidRPr="003F70D5" w:rsidRDefault="003F70D5" w:rsidP="003F70D5">
            <w:pPr>
              <w:spacing w:after="0" w:line="240" w:lineRule="auto"/>
              <w:ind w:hanging="11"/>
              <w:contextualSpacing w:val="0"/>
              <w:rPr>
                <w:rFonts w:eastAsia="Times New Roman" w:cs="Times New Roman"/>
                <w:i/>
                <w:color w:val="FF0000"/>
                <w:sz w:val="24"/>
                <w:szCs w:val="24"/>
              </w:rPr>
            </w:pPr>
            <w:r w:rsidRPr="003F70D5">
              <w:rPr>
                <w:rFonts w:eastAsia="Times New Roman" w:cs="Times New Roman"/>
                <w:i/>
                <w:color w:val="FF0000"/>
                <w:sz w:val="24"/>
                <w:szCs w:val="24"/>
              </w:rPr>
              <w:tab/>
              <w:t>2. Căn cứ vào quy mô, tính chất hoạt động, cơ sở bố trí các bộ phận chuyên môn như: tiếp nhận, hỗ trợ nạn nhân; hành chính - tài chính; tư vấn – trị liệu; tuy nhiên, không bắt buộc thành lập bộ phận riêng biệt.</w:t>
            </w:r>
          </w:p>
          <w:p w:rsidR="008B56C3" w:rsidRPr="003F70D5" w:rsidRDefault="003F70D5" w:rsidP="003F70D5">
            <w:pPr>
              <w:spacing w:after="0" w:line="240" w:lineRule="auto"/>
              <w:ind w:hanging="11"/>
              <w:contextualSpacing w:val="0"/>
              <w:rPr>
                <w:rFonts w:eastAsia="Times New Roman" w:cs="Times New Roman"/>
                <w:i/>
                <w:color w:val="FF0000"/>
                <w:sz w:val="24"/>
                <w:szCs w:val="24"/>
              </w:rPr>
            </w:pPr>
            <w:r w:rsidRPr="003F70D5">
              <w:rPr>
                <w:rFonts w:eastAsia="Times New Roman" w:cs="Times New Roman"/>
                <w:i/>
                <w:color w:val="FF0000"/>
                <w:sz w:val="24"/>
                <w:szCs w:val="24"/>
              </w:rPr>
              <w:tab/>
              <w:t>3. Cơ sở được phép sử dụng hình thức nhân sự linh hoạt như: nhân viên chính thức, bán thời gian, cộng tác viên, tình nguyện viên để thực hiện các hoạt động chuyên môn.</w:t>
            </w:r>
          </w:p>
        </w:tc>
        <w:tc>
          <w:tcPr>
            <w:tcW w:w="4050" w:type="dxa"/>
          </w:tcPr>
          <w:p w:rsidR="00DA587D" w:rsidRPr="00D22BAD" w:rsidRDefault="00DA587D" w:rsidP="00E1340C">
            <w:pPr>
              <w:pStyle w:val="Heading3"/>
              <w:outlineLvl w:val="2"/>
            </w:pPr>
            <w:r w:rsidRPr="00D22BAD">
              <w:t>Quy định này b</w:t>
            </w:r>
            <w:r w:rsidRPr="00D22BAD">
              <w:rPr>
                <w:rStyle w:val="Strong"/>
                <w:b w:val="0"/>
                <w:bCs/>
              </w:rPr>
              <w:t xml:space="preserve">ảo đảm có bộ phận chuyên trách về bảo vệ, tư vấn và quản lý. </w:t>
            </w:r>
            <w:r w:rsidRPr="00D22BAD">
              <w:t>Việc quy định cụ thể cơ cấu tổ chức sẽ đảm bảo cơ sở có tối thiểu các bộ phận chuyên môn.</w:t>
            </w:r>
            <w:r w:rsidR="001D05CE" w:rsidRPr="00D22BAD">
              <w:t xml:space="preserve"> </w:t>
            </w:r>
            <w:r w:rsidRPr="00D22BAD">
              <w:rPr>
                <w:rStyle w:val="Strong"/>
                <w:b w:val="0"/>
                <w:bCs/>
              </w:rPr>
              <w:t xml:space="preserve">Đáp ứng yêu cầu giám sát, kiểm tra từ cơ quan quản lý nhà nước. </w:t>
            </w:r>
            <w:r w:rsidRPr="00D22BAD">
              <w:t>Khi có quy định cụ thể về cơ cấu tổ chức, cơ quan quản lý có cơ sở để kiểm tra, đánh giá cơ sở có hoạt động đúng chức năng không? có bảo đảm đủ nhân lực và chuyên môn cho từng bộ phậ</w:t>
            </w:r>
            <w:r w:rsidR="008E0F6E">
              <w:t xml:space="preserve">n không? </w:t>
            </w:r>
            <w:r w:rsidRPr="00D22BAD">
              <w:t xml:space="preserve">Điều này góp phần </w:t>
            </w:r>
            <w:r w:rsidRPr="00D22BAD">
              <w:rPr>
                <w:rStyle w:val="Strong"/>
                <w:b w:val="0"/>
              </w:rPr>
              <w:t>nâng cao trách nhiệm giải trình</w:t>
            </w:r>
            <w:r w:rsidRPr="00D22BAD">
              <w:t xml:space="preserve"> và hiệu quả hoạt động của </w:t>
            </w:r>
            <w:r w:rsidR="008E0F6E">
              <w:t>CSHTNN.</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14. Nguyên tắc tổ chức và hoạt động của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Cơ sở hỗ trợ nạn nhân được thành lập, tổ chức theo nguyên tắc tự nguyện, tự trang trải kinh phí; hoạt động không vì mục đích lợi nhuận và chịu trách nhiệm trước pháp luật.  </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2. Cơ sở hỗ trợ nạn nhân chỉ được thực hiện các dịch vụ hỗ trợ nạn nhân trong phạm vi Giấy phép thành lập; tuân thủ pháp luật, hướng dẫn chuyên môn, nghiệp vụ về công tác hỗ trợ nạn nhân của </w:t>
            </w:r>
            <w:r w:rsidRPr="00C2401D">
              <w:rPr>
                <w:rFonts w:eastAsia="Times New Roman" w:cs="Times New Roman"/>
                <w:strike/>
                <w:color w:val="000000"/>
                <w:sz w:val="24"/>
                <w:szCs w:val="24"/>
                <w:lang w:val="sv-SE"/>
              </w:rPr>
              <w:t>Bộ Lao động - Thương binh và Xã hội.</w:t>
            </w:r>
          </w:p>
        </w:tc>
        <w:tc>
          <w:tcPr>
            <w:tcW w:w="4127" w:type="dxa"/>
          </w:tcPr>
          <w:p w:rsidR="008B56C3" w:rsidRPr="009B4265" w:rsidRDefault="008B56C3" w:rsidP="00C2401D">
            <w:pPr>
              <w:spacing w:after="0" w:line="240" w:lineRule="auto"/>
              <w:ind w:hanging="63"/>
              <w:contextualSpacing w:val="0"/>
              <w:rPr>
                <w:rFonts w:eastAsia="Times New Roman" w:cs="Times New Roman"/>
                <w:sz w:val="24"/>
                <w:szCs w:val="24"/>
                <w:lang w:val="vi-VN"/>
              </w:rPr>
            </w:pPr>
            <w:r w:rsidRPr="009B4265">
              <w:rPr>
                <w:rFonts w:eastAsia="Times New Roman" w:cs="Times New Roman"/>
                <w:b/>
                <w:bCs/>
                <w:sz w:val="24"/>
                <w:szCs w:val="24"/>
                <w:lang w:val="vi-VN"/>
              </w:rPr>
              <w:t>Điều 30. Nguyên tắc tổ chức và hoạt động của cơ sở hỗ trợ nạn nhân</w:t>
            </w:r>
          </w:p>
          <w:p w:rsidR="008B56C3" w:rsidRPr="009B4265" w:rsidRDefault="008B56C3" w:rsidP="00C2401D">
            <w:pPr>
              <w:spacing w:after="0" w:line="240" w:lineRule="auto"/>
              <w:ind w:hanging="63"/>
              <w:contextualSpacing w:val="0"/>
              <w:rPr>
                <w:rFonts w:eastAsia="Times New Roman" w:cs="Times New Roman"/>
                <w:sz w:val="24"/>
                <w:szCs w:val="24"/>
                <w:lang w:val="vi-VN"/>
              </w:rPr>
            </w:pPr>
            <w:r w:rsidRPr="009B4265">
              <w:rPr>
                <w:rFonts w:eastAsia="Times New Roman" w:cs="Times New Roman"/>
                <w:sz w:val="24"/>
                <w:szCs w:val="24"/>
                <w:lang w:val="vi-VN"/>
              </w:rPr>
              <w:t>1.</w:t>
            </w:r>
            <w:r w:rsidRPr="009B4265">
              <w:rPr>
                <w:rFonts w:eastAsia="Times New Roman" w:cs="Times New Roman"/>
                <w:sz w:val="24"/>
                <w:szCs w:val="24"/>
              </w:rPr>
              <w:t xml:space="preserve"> </w:t>
            </w:r>
            <w:r w:rsidRPr="009B4265">
              <w:rPr>
                <w:rFonts w:eastAsia="Times New Roman" w:cs="Times New Roman"/>
                <w:sz w:val="24"/>
                <w:szCs w:val="24"/>
                <w:lang w:val="vi-VN"/>
              </w:rPr>
              <w:t xml:space="preserve">Cơ sở hỗ trợ nạn nhân được thành lập, tổ chức theo nguyên tắc tự nguyện, tự trang trải kinh phí, </w:t>
            </w:r>
            <w:r w:rsidRPr="009B4265">
              <w:rPr>
                <w:rFonts w:eastAsia="Times New Roman" w:cs="Times New Roman"/>
                <w:i/>
                <w:color w:val="FF0000"/>
                <w:sz w:val="24"/>
                <w:szCs w:val="24"/>
                <w:lang w:val="vi-VN"/>
              </w:rPr>
              <w:t>có phương án tài chính bảo đảm duy trì các hoạt động của cơ sở</w:t>
            </w:r>
            <w:r w:rsidRPr="009B4265">
              <w:rPr>
                <w:rFonts w:eastAsia="Times New Roman" w:cs="Times New Roman"/>
                <w:sz w:val="24"/>
                <w:szCs w:val="24"/>
                <w:lang w:val="vi-VN"/>
              </w:rPr>
              <w:t>; hoạt động không vì mục đích lợi nhuận và chịu trách nhiệm trước pháp luật.</w:t>
            </w:r>
          </w:p>
          <w:p w:rsidR="008B56C3" w:rsidRPr="009B4265" w:rsidRDefault="008B56C3" w:rsidP="00C2401D">
            <w:pPr>
              <w:spacing w:after="0" w:line="240" w:lineRule="auto"/>
              <w:ind w:hanging="63"/>
              <w:contextualSpacing w:val="0"/>
              <w:rPr>
                <w:rFonts w:eastAsia="Times New Roman" w:cs="Times New Roman"/>
                <w:i/>
                <w:color w:val="FF0000"/>
                <w:sz w:val="24"/>
                <w:szCs w:val="24"/>
                <w:lang w:val="vi-VN"/>
              </w:rPr>
            </w:pPr>
            <w:r w:rsidRPr="009B4265">
              <w:rPr>
                <w:rFonts w:eastAsia="Times New Roman" w:cs="Times New Roman"/>
                <w:i/>
                <w:color w:val="FF0000"/>
                <w:sz w:val="24"/>
                <w:szCs w:val="24"/>
                <w:lang w:val="vi-VN"/>
              </w:rPr>
              <w:t>2. Được huy động kinh phí từ các nguồn tài trợ hợp pháp khác theo quy định của pháp luật.</w:t>
            </w:r>
          </w:p>
          <w:p w:rsidR="008B56C3" w:rsidRPr="009B4265" w:rsidRDefault="008B56C3" w:rsidP="00C2401D">
            <w:pPr>
              <w:spacing w:after="0" w:line="240" w:lineRule="auto"/>
              <w:ind w:hanging="63"/>
              <w:contextualSpacing w:val="0"/>
              <w:rPr>
                <w:rFonts w:eastAsia="Times New Roman" w:cs="Times New Roman"/>
                <w:spacing w:val="-6"/>
                <w:sz w:val="24"/>
                <w:szCs w:val="24"/>
                <w:lang w:val="vi-VN"/>
              </w:rPr>
            </w:pPr>
            <w:r w:rsidRPr="009B4265">
              <w:rPr>
                <w:rFonts w:eastAsia="Times New Roman" w:cs="Times New Roman"/>
                <w:spacing w:val="-6"/>
                <w:sz w:val="24"/>
                <w:szCs w:val="24"/>
              </w:rPr>
              <w:t>3</w:t>
            </w:r>
            <w:r w:rsidRPr="009B4265">
              <w:rPr>
                <w:rFonts w:eastAsia="Times New Roman" w:cs="Times New Roman"/>
                <w:spacing w:val="-6"/>
                <w:sz w:val="24"/>
                <w:szCs w:val="24"/>
                <w:lang w:val="vi-VN"/>
              </w:rPr>
              <w:t>. Cơ sở hỗ trợ nạn nhân chỉ được thực hiện các dịch vụ hỗ trợ nạn nhân trong phạm vi Giấy phép thành lập;</w:t>
            </w:r>
            <w:r w:rsidRPr="009B4265">
              <w:rPr>
                <w:rFonts w:eastAsia="Times New Roman" w:cs="Times New Roman"/>
                <w:spacing w:val="-6"/>
                <w:sz w:val="24"/>
                <w:szCs w:val="24"/>
              </w:rPr>
              <w:t xml:space="preserve"> </w:t>
            </w:r>
            <w:r w:rsidRPr="009B4265">
              <w:rPr>
                <w:rFonts w:eastAsia="Times New Roman" w:cs="Times New Roman"/>
                <w:spacing w:val="-6"/>
                <w:sz w:val="24"/>
                <w:szCs w:val="24"/>
                <w:lang w:val="vi-VN"/>
              </w:rPr>
              <w:t xml:space="preserve">tuân thủ quy định pháp luật, hướng dẫn chuyên môn, nghiệp vụ về công tác hỗ trợ nạn nhân của </w:t>
            </w:r>
            <w:r w:rsidRPr="009B4265">
              <w:rPr>
                <w:rFonts w:eastAsia="Times New Roman" w:cs="Times New Roman"/>
                <w:i/>
                <w:color w:val="FF0000"/>
                <w:spacing w:val="-6"/>
                <w:sz w:val="24"/>
                <w:szCs w:val="24"/>
                <w:lang w:val="vi-VN"/>
              </w:rPr>
              <w:t>Bộ Y tế</w:t>
            </w:r>
            <w:r w:rsidRPr="009B4265">
              <w:rPr>
                <w:rFonts w:eastAsia="Times New Roman" w:cs="Times New Roman"/>
                <w:spacing w:val="-6"/>
                <w:sz w:val="24"/>
                <w:szCs w:val="24"/>
                <w:lang w:val="vi-VN"/>
              </w:rPr>
              <w:t>.</w:t>
            </w:r>
          </w:p>
          <w:p w:rsidR="008B56C3" w:rsidRPr="00C2401D" w:rsidRDefault="008B56C3" w:rsidP="00C2401D">
            <w:pPr>
              <w:spacing w:after="0" w:line="240" w:lineRule="auto"/>
              <w:rPr>
                <w:rFonts w:cs="Times New Roman"/>
                <w:b/>
                <w:sz w:val="24"/>
                <w:szCs w:val="24"/>
              </w:rPr>
            </w:pPr>
            <w:r w:rsidRPr="00C2401D">
              <w:rPr>
                <w:rFonts w:eastAsia="Courier New" w:cs="Times New Roman"/>
                <w:i/>
                <w:color w:val="FF0000"/>
                <w:sz w:val="24"/>
                <w:szCs w:val="24"/>
                <w:lang w:val="vi-VN" w:eastAsia="vi-VN"/>
              </w:rPr>
              <w:t>4. Tiêu chuẩn đánh giá chất lượng dịch vụ hỗ trợ nạn nhân thực hiện theo hướng dẫn của Bộ Y tế.</w:t>
            </w:r>
          </w:p>
        </w:tc>
        <w:tc>
          <w:tcPr>
            <w:tcW w:w="4050" w:type="dxa"/>
          </w:tcPr>
          <w:p w:rsidR="001D05CE" w:rsidRPr="00D22BAD" w:rsidRDefault="00DA587D" w:rsidP="00E1340C">
            <w:pPr>
              <w:pStyle w:val="Heading3"/>
              <w:outlineLvl w:val="2"/>
            </w:pPr>
            <w:r w:rsidRPr="00D22BAD">
              <w:t xml:space="preserve">Quy định cụ thể phương án tài chính, huy động kinh phí từ các nguồn hợp lệ theo quy định của pháp luật </w:t>
            </w:r>
            <w:r w:rsidR="001D05CE" w:rsidRPr="00D22BAD">
              <w:t xml:space="preserve">là một yêu cầu cần thiết và hợp lý, nhằm đảm bảo tính </w:t>
            </w:r>
            <w:r w:rsidR="001D05CE" w:rsidRPr="00D22BAD">
              <w:rPr>
                <w:rStyle w:val="Strong"/>
                <w:b w:val="0"/>
              </w:rPr>
              <w:t>ổn định, bền vững và minh bạch</w:t>
            </w:r>
            <w:r w:rsidR="001D05CE" w:rsidRPr="00D22BAD">
              <w:t xml:space="preserve"> trong vận hành của các cơ sở HTNN bảo đảm </w:t>
            </w:r>
            <w:r w:rsidR="001D05CE" w:rsidRPr="00D22BAD">
              <w:rPr>
                <w:rStyle w:val="Strong"/>
                <w:b w:val="0"/>
                <w:bCs/>
              </w:rPr>
              <w:t>nguồn lực tài chính ổn định để thực hiện chức năng hỗ trợ nạn nhân</w:t>
            </w:r>
            <w:r w:rsidR="007733C4">
              <w:rPr>
                <w:rStyle w:val="Strong"/>
                <w:b w:val="0"/>
                <w:bCs/>
              </w:rPr>
              <w:t>.</w:t>
            </w:r>
          </w:p>
          <w:p w:rsidR="001D05CE" w:rsidRPr="00306C62" w:rsidRDefault="001D05CE" w:rsidP="00E1340C">
            <w:pPr>
              <w:pStyle w:val="Heading3"/>
              <w:outlineLvl w:val="2"/>
            </w:pPr>
            <w:r w:rsidRPr="00306C62">
              <w:rPr>
                <w:rStyle w:val="Strong"/>
                <w:b w:val="0"/>
                <w:bCs/>
                <w:spacing w:val="-2"/>
              </w:rPr>
              <w:t xml:space="preserve">Thể hiện tính chủ động, cam kết và trách nhiệm của tổ chức đề nghị thành lập cơ sở. </w:t>
            </w:r>
            <w:r w:rsidRPr="00306C62">
              <w:t xml:space="preserve">Một cơ sở muốn hỗ trợ nạn nhân hiệu quả thì </w:t>
            </w:r>
            <w:r w:rsidRPr="00306C62">
              <w:rPr>
                <w:rStyle w:val="Strong"/>
                <w:b w:val="0"/>
                <w:spacing w:val="-2"/>
              </w:rPr>
              <w:t>không chỉ dựa vào hỗ trợ từ Nhà nước</w:t>
            </w:r>
            <w:r w:rsidRPr="00306C62">
              <w:t xml:space="preserve">, mà còn cần chủ động xây dựng kế hoạch tài chính rõ ràng, thể hiện khả năng tự đảm bảo nguồn kinh phí ban đầu; kế hoạch huy động nguồn tài trợ hợp pháp, phù hợp với quy định của pháp luật và phân bổ kinh phí hiệu quả theo từng hạng mục, mục tiêu. Quy định này giúp </w:t>
            </w:r>
            <w:r w:rsidRPr="00306C62">
              <w:rPr>
                <w:rStyle w:val="Strong"/>
                <w:b w:val="0"/>
                <w:spacing w:val="-2"/>
              </w:rPr>
              <w:t>sàng lọc các tổ chức thiếu năng lực tài chính thực chất</w:t>
            </w:r>
            <w:r w:rsidRPr="00306C62">
              <w:t>, tránh tình trạng xin phép xong để đó hoặc hoạt động cầm chừng.</w:t>
            </w:r>
          </w:p>
          <w:p w:rsidR="008B56C3" w:rsidRPr="00D22BAD" w:rsidRDefault="001D05CE" w:rsidP="00E1340C">
            <w:pPr>
              <w:pStyle w:val="Heading3"/>
              <w:outlineLvl w:val="2"/>
            </w:pPr>
            <w:r w:rsidRPr="00D22BAD">
              <w:rPr>
                <w:rStyle w:val="Strong"/>
                <w:b w:val="0"/>
                <w:bCs/>
              </w:rPr>
              <w:t xml:space="preserve">Phù hợp với cơ chế xã hội hóa và đa dạng hóa nguồn lực trong công tác hỗ trợ nạn nhân. </w:t>
            </w:r>
            <w:r w:rsidRPr="00D22BAD">
              <w:t xml:space="preserve">Luật cho phép cơ sở có thể huy động kinh phí từ </w:t>
            </w:r>
            <w:r w:rsidRPr="00D22BAD">
              <w:rPr>
                <w:rStyle w:val="Strong"/>
                <w:b w:val="0"/>
              </w:rPr>
              <w:t>nhiều nguồn hợp pháp</w:t>
            </w:r>
            <w:r w:rsidRPr="00D22BAD">
              <w:t>, bao gồm ngân sách nhà nước (nếu được cấp) và nguồn tài trợ, viện trợ của tổ chức, cá nhân trong và ngoài nướ</w:t>
            </w:r>
            <w:r w:rsidR="004A31D1">
              <w:t>c, c</w:t>
            </w:r>
            <w:r w:rsidRPr="00D22BAD">
              <w:t>ác khoản đóng góp tự nguyệ</w:t>
            </w:r>
            <w:r w:rsidR="004A31D1">
              <w:t>n, n</w:t>
            </w:r>
            <w:r w:rsidRPr="00D22BAD">
              <w:t>guồn thu hợp pháp từ</w:t>
            </w:r>
            <w:r w:rsidR="004A31D1">
              <w:t xml:space="preserve"> </w:t>
            </w:r>
            <w:r w:rsidRPr="00D22BAD">
              <w:t>hoạt động của cơ sở (nếu có).</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p w:rsidR="008B56C3" w:rsidRPr="00C2401D" w:rsidRDefault="008B56C3" w:rsidP="00C2401D">
            <w:pPr>
              <w:spacing w:after="0" w:line="240" w:lineRule="auto"/>
              <w:ind w:left="-119"/>
              <w:rPr>
                <w:rFonts w:cs="Times New Roman"/>
                <w:b/>
                <w:sz w:val="24"/>
                <w:szCs w:val="24"/>
              </w:rPr>
            </w:pPr>
          </w:p>
        </w:tc>
        <w:tc>
          <w:tcPr>
            <w:tcW w:w="3703" w:type="dxa"/>
          </w:tcPr>
          <w:p w:rsidR="008B56C3" w:rsidRPr="00CD18C3" w:rsidRDefault="008B56C3" w:rsidP="00C2401D">
            <w:pPr>
              <w:widowControl w:val="0"/>
              <w:spacing w:after="0" w:line="240" w:lineRule="auto"/>
              <w:contextualSpacing w:val="0"/>
              <w:rPr>
                <w:rFonts w:eastAsia="Courier New" w:cs="Times New Roman"/>
                <w:b/>
                <w:bCs/>
                <w:color w:val="000000"/>
                <w:sz w:val="24"/>
                <w:szCs w:val="24"/>
                <w:lang w:eastAsia="vi-VN"/>
              </w:rPr>
            </w:pPr>
            <w:bookmarkStart w:id="19" w:name="dieu_15"/>
            <w:r w:rsidRPr="00CD18C3">
              <w:rPr>
                <w:rFonts w:eastAsia="Courier New" w:cs="Times New Roman"/>
                <w:b/>
                <w:bCs/>
                <w:color w:val="000000"/>
                <w:sz w:val="24"/>
                <w:szCs w:val="24"/>
                <w:lang w:eastAsia="vi-VN"/>
              </w:rPr>
              <w:t xml:space="preserve">Điều 15. Nhiệm vụ </w:t>
            </w:r>
            <w:r w:rsidRPr="00CD18C3">
              <w:rPr>
                <w:rFonts w:eastAsia="Courier New" w:cs="Times New Roman"/>
                <w:b/>
                <w:bCs/>
                <w:strike/>
                <w:color w:val="000000"/>
                <w:sz w:val="24"/>
                <w:szCs w:val="24"/>
                <w:lang w:eastAsia="vi-VN"/>
              </w:rPr>
              <w:t>và quyền hạn</w:t>
            </w:r>
            <w:r w:rsidRPr="00CD18C3">
              <w:rPr>
                <w:rFonts w:eastAsia="Courier New" w:cs="Times New Roman"/>
                <w:b/>
                <w:bCs/>
                <w:color w:val="000000"/>
                <w:sz w:val="24"/>
                <w:szCs w:val="24"/>
                <w:lang w:eastAsia="vi-VN"/>
              </w:rPr>
              <w:t xml:space="preserve"> của cơ sở hỗ trợ nạn nhân</w:t>
            </w:r>
            <w:bookmarkEnd w:id="19"/>
          </w:p>
          <w:p w:rsidR="008B56C3" w:rsidRPr="00CD18C3" w:rsidRDefault="008B56C3" w:rsidP="00C2401D">
            <w:pPr>
              <w:widowControl w:val="0"/>
              <w:spacing w:after="0" w:line="240" w:lineRule="auto"/>
              <w:contextualSpacing w:val="0"/>
              <w:rPr>
                <w:rFonts w:eastAsia="Courier New" w:cs="Times New Roman"/>
                <w:bCs/>
                <w:strike/>
                <w:color w:val="000000"/>
                <w:sz w:val="24"/>
                <w:szCs w:val="24"/>
                <w:lang w:eastAsia="vi-VN"/>
              </w:rPr>
            </w:pPr>
            <w:r w:rsidRPr="00CD18C3">
              <w:rPr>
                <w:rFonts w:eastAsia="Courier New" w:cs="Times New Roman"/>
                <w:bCs/>
                <w:strike/>
                <w:color w:val="000000"/>
                <w:sz w:val="24"/>
                <w:szCs w:val="24"/>
                <w:lang w:eastAsia="vi-VN"/>
              </w:rPr>
              <w:t xml:space="preserve">1. Thực hiện các nhiệm vụ hỗ trợ nạn </w:t>
            </w:r>
            <w:r w:rsidRPr="00CD18C3">
              <w:rPr>
                <w:rFonts w:eastAsia="Courier New" w:cs="Times New Roman"/>
                <w:bCs/>
                <w:strike/>
                <w:color w:val="000000"/>
                <w:sz w:val="24"/>
                <w:szCs w:val="24"/>
                <w:lang w:eastAsia="vi-VN"/>
              </w:rPr>
              <w:lastRenderedPageBreak/>
              <w:t>nhân theo quy định tại </w:t>
            </w:r>
            <w:bookmarkStart w:id="20" w:name="dc_1"/>
            <w:r w:rsidRPr="00CD18C3">
              <w:rPr>
                <w:rFonts w:eastAsia="Courier New" w:cs="Times New Roman"/>
                <w:bCs/>
                <w:strike/>
                <w:color w:val="000000"/>
                <w:sz w:val="24"/>
                <w:szCs w:val="24"/>
                <w:lang w:eastAsia="vi-VN"/>
              </w:rPr>
              <w:t>Khoản 1 Điều 40 Luật phòng, chống mua bán người</w:t>
            </w:r>
            <w:bookmarkEnd w:id="20"/>
            <w:r w:rsidRPr="00CD18C3">
              <w:rPr>
                <w:rFonts w:eastAsia="Courier New" w:cs="Times New Roman"/>
                <w:bCs/>
                <w:strike/>
                <w:color w:val="000000"/>
                <w:sz w:val="24"/>
                <w:szCs w:val="24"/>
                <w:lang w:eastAsia="vi-VN"/>
              </w:rPr>
              <w:t> và các quy định khác có liên quan.</w:t>
            </w:r>
          </w:p>
          <w:p w:rsidR="008B56C3" w:rsidRPr="00CD18C3" w:rsidRDefault="008B56C3" w:rsidP="00C2401D">
            <w:pPr>
              <w:widowControl w:val="0"/>
              <w:spacing w:after="0" w:line="240" w:lineRule="auto"/>
              <w:contextualSpacing w:val="0"/>
              <w:rPr>
                <w:rFonts w:eastAsia="Courier New" w:cs="Times New Roman"/>
                <w:bCs/>
                <w:strike/>
                <w:color w:val="000000"/>
                <w:sz w:val="24"/>
                <w:szCs w:val="24"/>
                <w:lang w:eastAsia="vi-VN"/>
              </w:rPr>
            </w:pPr>
            <w:r w:rsidRPr="00CD18C3">
              <w:rPr>
                <w:rFonts w:eastAsia="Courier New" w:cs="Times New Roman"/>
                <w:bCs/>
                <w:strike/>
                <w:color w:val="000000"/>
                <w:sz w:val="24"/>
                <w:szCs w:val="24"/>
                <w:lang w:eastAsia="vi-VN"/>
              </w:rPr>
              <w:t>2. Có quyền yêu cầu cơ quan có thẩm quyền phối hợp thực hiện các biện pháp bảo vệ an toàn cho nạn nhân theo quy định của pháp luật.</w:t>
            </w:r>
          </w:p>
          <w:p w:rsidR="008B56C3" w:rsidRPr="00CD18C3" w:rsidRDefault="008B56C3" w:rsidP="00C2401D">
            <w:pPr>
              <w:widowControl w:val="0"/>
              <w:spacing w:after="0" w:line="240" w:lineRule="auto"/>
              <w:contextualSpacing w:val="0"/>
              <w:rPr>
                <w:rFonts w:eastAsia="Courier New" w:cs="Times New Roman"/>
                <w:bCs/>
                <w:strike/>
                <w:color w:val="000000"/>
                <w:sz w:val="24"/>
                <w:szCs w:val="24"/>
                <w:lang w:eastAsia="vi-VN"/>
              </w:rPr>
            </w:pPr>
            <w:r w:rsidRPr="00CD18C3">
              <w:rPr>
                <w:rFonts w:eastAsia="Courier New" w:cs="Times New Roman"/>
                <w:bCs/>
                <w:strike/>
                <w:color w:val="000000"/>
                <w:sz w:val="24"/>
                <w:szCs w:val="24"/>
                <w:lang w:eastAsia="vi-VN"/>
              </w:rPr>
              <w:t>3. Được tuyển dụng lao động làm việc tại cơ sở. Việc tuyển dụng, sử dụng lao động thực hiện theo quy định của pháp luật lao động.</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Courier New" w:cs="Times New Roman"/>
                <w:bCs/>
                <w:strike/>
                <w:color w:val="000000"/>
                <w:sz w:val="24"/>
                <w:szCs w:val="24"/>
                <w:lang w:eastAsia="vi-VN"/>
              </w:rPr>
              <w:t>4. Được huy động các nguồn tài trợ trong nước và ngoài nước để thực hiện công tác hỗ trợ nạn nhân</w:t>
            </w:r>
          </w:p>
        </w:tc>
        <w:tc>
          <w:tcPr>
            <w:tcW w:w="4127" w:type="dxa"/>
            <w:shd w:val="clear" w:color="auto" w:fill="auto"/>
          </w:tcPr>
          <w:p w:rsidR="008B56C3" w:rsidRPr="00C2401D" w:rsidRDefault="008B56C3" w:rsidP="00C2401D">
            <w:pPr>
              <w:pStyle w:val="NormalWeb"/>
              <w:spacing w:before="0" w:beforeAutospacing="0" w:after="0" w:afterAutospacing="0"/>
              <w:ind w:hanging="63"/>
              <w:jc w:val="both"/>
              <w:rPr>
                <w:b/>
                <w:bCs/>
                <w:lang w:val="vi-VN"/>
              </w:rPr>
            </w:pPr>
            <w:r w:rsidRPr="00C2401D">
              <w:rPr>
                <w:b/>
                <w:bCs/>
                <w:lang w:val="vi-VN"/>
              </w:rPr>
              <w:lastRenderedPageBreak/>
              <w:t xml:space="preserve">Điều 28. </w:t>
            </w:r>
            <w:r w:rsidRPr="00C2401D">
              <w:rPr>
                <w:b/>
                <w:bCs/>
                <w:i/>
                <w:color w:val="FF0000"/>
                <w:lang w:val="vi-VN"/>
              </w:rPr>
              <w:t>Chức năng,</w:t>
            </w:r>
            <w:r w:rsidRPr="00C2401D">
              <w:rPr>
                <w:b/>
                <w:bCs/>
                <w:lang w:val="vi-VN"/>
              </w:rPr>
              <w:t xml:space="preserve"> nhiệm vụ của </w:t>
            </w:r>
            <w:r w:rsidRPr="00C2401D">
              <w:rPr>
                <w:b/>
                <w:bCs/>
              </w:rPr>
              <w:t>c</w:t>
            </w:r>
            <w:r w:rsidRPr="00C2401D">
              <w:rPr>
                <w:b/>
                <w:bCs/>
                <w:lang w:val="vi-VN"/>
              </w:rPr>
              <w:t>ơ sở hỗ trợ nạn nhân</w:t>
            </w:r>
            <w:r w:rsidRPr="00C2401D" w:rsidDel="007F19AF">
              <w:rPr>
                <w:b/>
                <w:bCs/>
                <w:lang w:val="vi-VN"/>
              </w:rPr>
              <w:t xml:space="preserve"> </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lastRenderedPageBreak/>
              <w:t>1. Tiếp nhận, hỗ trợ các nhu cầu thiết yếu và bảo vệ nạn nhân, người đang trong quá trình xác định là nạn nhân và người dưới 18 tuổi đi cùng:</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a) Tiếp nhận nạn nhân, người đang trong quá trình xác định là nạn nhân và người dưới 18 tuổi đi cùng do các cơ quan chức năng chuyển đến, lập hồ sơ theo dõi, quản lý trong thời gian lưu trú tại cơ sở, bố trí nơi ăn, ở phù hợp với giới tính, lứa tuổi; hỗ trợ nạn nhân quần áo, vật dụng sinh hoạt cá nhân cần thiết trong thời gian nạn nhân lưu trú tại cơ sở;</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b) Thực hiện các biện pháp bảo vệ an toàn cho nạn nhân người đang trong quá trình xác định là nạn nhân và người thân thích của họ, người dưới 18 tuổi đi cùng theo quy định của pháp luật.</w:t>
            </w:r>
          </w:p>
          <w:p w:rsidR="008B56C3" w:rsidRPr="00AF0C0A" w:rsidRDefault="008B56C3" w:rsidP="00C2401D">
            <w:pPr>
              <w:pStyle w:val="NormalWeb"/>
              <w:spacing w:before="0" w:beforeAutospacing="0" w:after="0" w:afterAutospacing="0"/>
              <w:ind w:hanging="63"/>
              <w:jc w:val="both"/>
              <w:rPr>
                <w:bCs/>
                <w:i/>
                <w:color w:val="FF0000"/>
                <w:spacing w:val="-4"/>
                <w:lang w:val="vi-VN"/>
              </w:rPr>
            </w:pPr>
            <w:r w:rsidRPr="00AF0C0A">
              <w:rPr>
                <w:bCs/>
                <w:i/>
                <w:color w:val="FF0000"/>
                <w:spacing w:val="-4"/>
                <w:lang w:val="vi-VN"/>
              </w:rPr>
              <w:t>c) Hỗ trợ cơ quan chức năng thu thập thông tin liên quan đến tội phạm mua bán người và bảo vệ các quyền hợp pháp của nạn nhân trong quá trình tham gia tố tụng. Trường hợp nạn nhân là trẻ em, người chưa thành niên, cơ sở phải làm các thủ tục cử người giám hộ hoặc đề nghị một tổ chức đảm nhận việc giám hộ theo quy định của pháp luật và đảm bảo chế độ chăm sóc phù hợp, đặc biệt với trẻ sơ sinh và trẻ nhỏ;</w:t>
            </w:r>
          </w:p>
          <w:p w:rsidR="008B56C3" w:rsidRPr="00C2401D" w:rsidRDefault="008B56C3" w:rsidP="00C2401D">
            <w:pPr>
              <w:pStyle w:val="NormalWeb"/>
              <w:spacing w:before="0" w:beforeAutospacing="0" w:after="0" w:afterAutospacing="0"/>
              <w:ind w:hanging="63"/>
              <w:jc w:val="both"/>
              <w:rPr>
                <w:bCs/>
                <w:i/>
                <w:color w:val="FF0000"/>
                <w:spacing w:val="-6"/>
                <w:lang w:val="vi-VN"/>
              </w:rPr>
            </w:pPr>
            <w:r w:rsidRPr="00C2401D">
              <w:rPr>
                <w:bCs/>
                <w:i/>
                <w:color w:val="FF0000"/>
                <w:spacing w:val="-6"/>
                <w:lang w:val="vi-VN"/>
              </w:rPr>
              <w:t>2. Hỗ trợ y tế, tư vấn tâm lý, phiên dịch, trợ giúp pháp lý</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 xml:space="preserve">a) Cung cấp các dịch vụ khám, điều trị các bệnh thông thường cho nạn nhân người đang trong quá trình xác định là nạn nhân và người dưới 18 tuổi đi cùng; trường hợp vượt quá điều kiện chuyên </w:t>
            </w:r>
            <w:r w:rsidRPr="00C2401D">
              <w:rPr>
                <w:bCs/>
                <w:i/>
                <w:color w:val="FF0000"/>
                <w:lang w:val="vi-VN"/>
              </w:rPr>
              <w:lastRenderedPageBreak/>
              <w:t>môn y tế của cơ sở phải chuyển đến cơ sở y tế phù hợp;</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b) Bố trí cán bộ có chuyên môn tổ chức việc tư vấn, tham vấn giúp nạn nhân, người trong quá trình xác định là nạn nhân, người dưới 18 tuổi đi cùng ổn định tâm lý, thực hiện các biện pháp can thiệp các vấn đề tâm lý khi cần thiết;</w:t>
            </w:r>
          </w:p>
          <w:p w:rsidR="008B56C3" w:rsidRPr="00AF0C0A" w:rsidRDefault="008B56C3" w:rsidP="00C2401D">
            <w:pPr>
              <w:pStyle w:val="NormalWeb"/>
              <w:spacing w:before="0" w:beforeAutospacing="0" w:after="0" w:afterAutospacing="0"/>
              <w:ind w:hanging="63"/>
              <w:jc w:val="both"/>
              <w:rPr>
                <w:bCs/>
                <w:i/>
                <w:color w:val="FF0000"/>
                <w:spacing w:val="-6"/>
                <w:lang w:val="vi-VN"/>
              </w:rPr>
            </w:pPr>
            <w:r w:rsidRPr="00AF0C0A">
              <w:rPr>
                <w:bCs/>
                <w:i/>
                <w:color w:val="FF0000"/>
                <w:spacing w:val="-6"/>
                <w:lang w:val="vi-VN"/>
              </w:rPr>
              <w:t>c) Thuê phiên dịch hỗ trợ cho nạn nhân, người đang trong quá trình xác minh là nạn nhân, người dưới 18 tuổi đi cùng không biết, không hiểu tiếng Việt (nếu cần) trong thời gian lưu trú tại cơ sở hỗ trợ nạn nhân;</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d) Liên hệ, giới thiệu nạn nhân, người đang trong quá trình xác định là nạn nhân, người dưới 18 tuổi đi cùng tới các Trung tâm trợ giúp pháp lý để được hỗ trợ, bảo vệ các quyền và lợi ích hợp pháp của họ cần sự trợ giúp pháp lý.</w:t>
            </w:r>
          </w:p>
          <w:p w:rsidR="008B56C3" w:rsidRPr="00C2401D" w:rsidRDefault="008B56C3" w:rsidP="00C2401D">
            <w:pPr>
              <w:pStyle w:val="NormalWeb"/>
              <w:spacing w:before="0" w:beforeAutospacing="0" w:after="0" w:afterAutospacing="0"/>
              <w:ind w:hanging="63"/>
              <w:jc w:val="both"/>
              <w:rPr>
                <w:i/>
                <w:color w:val="FF0000"/>
                <w:lang w:val="vi-VN"/>
              </w:rPr>
            </w:pPr>
            <w:r w:rsidRPr="00C2401D">
              <w:rPr>
                <w:bCs/>
                <w:i/>
                <w:color w:val="FF0000"/>
                <w:lang w:val="vi-VN"/>
              </w:rPr>
              <w:t xml:space="preserve">đ) </w:t>
            </w:r>
            <w:r w:rsidRPr="00C2401D">
              <w:rPr>
                <w:i/>
                <w:color w:val="FF0000"/>
                <w:lang w:val="vi-VN"/>
              </w:rPr>
              <w:t xml:space="preserve">Cung cấp thông tin về chính sách, chế độ của Nhà nước đối với nạn nhân bị mua bán; quy định của pháp luật về phòng, chống mua bán người. </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3. Hỗ trợ học văn hóa, học nghề, xây dựng kế hoạch hỗ trợ nạn nhân hòa nhập cộng đồng, chi phí đi lại:</w:t>
            </w:r>
          </w:p>
          <w:p w:rsidR="008B56C3" w:rsidRPr="00C2401D" w:rsidRDefault="008B56C3" w:rsidP="00C2401D">
            <w:pPr>
              <w:pStyle w:val="NormalWeb"/>
              <w:spacing w:before="0" w:beforeAutospacing="0" w:after="0" w:afterAutospacing="0"/>
              <w:ind w:hanging="63"/>
              <w:jc w:val="both"/>
              <w:rPr>
                <w:bCs/>
                <w:i/>
                <w:color w:val="FF0000"/>
                <w:spacing w:val="-2"/>
                <w:lang w:val="vi-VN"/>
              </w:rPr>
            </w:pPr>
            <w:r w:rsidRPr="00C2401D">
              <w:rPr>
                <w:bCs/>
                <w:i/>
                <w:color w:val="FF0000"/>
                <w:spacing w:val="-2"/>
                <w:lang w:val="vi-VN"/>
              </w:rPr>
              <w:t xml:space="preserve">a) Tư vấn về học văn hóa, học nghề, hướng nghiệp đối với nạn nhân có nhu cầu; liên hệ, giới thiệu, hỗ trợ nạn nhân tới các cơ sở giáo dục phù hợp, các chương trình </w:t>
            </w:r>
            <w:r w:rsidRPr="00C2401D">
              <w:rPr>
                <w:bCs/>
                <w:i/>
                <w:color w:val="FF0000"/>
                <w:spacing w:val="-2"/>
                <w:lang w:val="vi-VN"/>
              </w:rPr>
              <w:lastRenderedPageBreak/>
              <w:t>dạy nghề miễn phí do các tổ chức, cá nhân cung cấp tại địa phương;</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b) Đánh giá khả năng hòa nhập cộng đồng của nạn nhân; cung cấp cho nạn nhân các thông tin về chính sách, dịch vụ hỗ trợ nạn nhân tại cộng đồng; phối hợp với cơ quan Công an, Y tế, Ủy ban nhân dân cấp xã nơi nạn nhân cư trú để liên hệ với gia đình hoặc người thân của nạn nhân trước khi đưa họ trở về;</w:t>
            </w:r>
          </w:p>
          <w:p w:rsidR="008B56C3" w:rsidRPr="00C2401D" w:rsidRDefault="008B56C3" w:rsidP="00C2401D">
            <w:pPr>
              <w:pStyle w:val="NormalWeb"/>
              <w:spacing w:before="0" w:beforeAutospacing="0" w:after="0" w:afterAutospacing="0"/>
              <w:ind w:hanging="63"/>
              <w:jc w:val="both"/>
              <w:rPr>
                <w:bCs/>
                <w:i/>
                <w:color w:val="FF0000"/>
                <w:lang w:val="vi-VN"/>
              </w:rPr>
            </w:pPr>
            <w:r w:rsidRPr="00C2401D">
              <w:rPr>
                <w:bCs/>
                <w:i/>
                <w:color w:val="FF0000"/>
                <w:lang w:val="vi-VN"/>
              </w:rPr>
              <w:t>c) Hỗ trợ chi phí tiền tàu xe, tiền ăn trong thời gian đi đường trong quá trình trở về nơi cư trú cho nạn nhân, người trong quá trình xác định là nạn nhân, người dưới 18 tuổi đi cùng.</w:t>
            </w:r>
          </w:p>
          <w:p w:rsidR="008B56C3" w:rsidRPr="00C2401D" w:rsidRDefault="008B56C3" w:rsidP="00C2401D">
            <w:pPr>
              <w:spacing w:after="0" w:line="240" w:lineRule="auto"/>
              <w:rPr>
                <w:rFonts w:eastAsia="Times New Roman" w:cs="Times New Roman"/>
                <w:sz w:val="24"/>
                <w:szCs w:val="24"/>
              </w:rPr>
            </w:pPr>
            <w:r w:rsidRPr="00C2401D">
              <w:rPr>
                <w:rFonts w:cs="Times New Roman"/>
                <w:bCs/>
                <w:i/>
                <w:color w:val="FF0000"/>
                <w:sz w:val="24"/>
                <w:szCs w:val="24"/>
              </w:rPr>
              <w:t>d) Đối với nạn nhân là trẻ em, trong thời hạn 20 ngày trước khi hết thời hạn lưu trú, Giám đốc Cơ sở hỗ trợ nạn nhân có trách nhiệm thông báo cho gia đình (cha, mẹ hoặc người giám hộ) đón về nơi cư trú hoặc bố trí cán bộ đưa về bàn giao cho gia đình. Đối với trẻ em mồ côi không nơi nương tựa thì làm thủ tục chuyển chế độ hỗ trợ theo quy định đối với đối tượng bảo trợ xã hội.</w:t>
            </w:r>
          </w:p>
        </w:tc>
        <w:tc>
          <w:tcPr>
            <w:tcW w:w="4050" w:type="dxa"/>
          </w:tcPr>
          <w:p w:rsidR="001D05CE" w:rsidRPr="00D22BAD" w:rsidRDefault="001D05CE" w:rsidP="00E1340C">
            <w:pPr>
              <w:pStyle w:val="Heading3"/>
              <w:outlineLvl w:val="2"/>
            </w:pPr>
            <w:r w:rsidRPr="00D22BAD">
              <w:lastRenderedPageBreak/>
              <w:t xml:space="preserve">Việc quy định chức năng của Cơ sở HTNN là một nội dung cốt lõi và cần thiết trong hệ thống pháp luật về phòng, </w:t>
            </w:r>
            <w:r w:rsidRPr="00D22BAD">
              <w:lastRenderedPageBreak/>
              <w:t xml:space="preserve">chống mua bán người nhằm </w:t>
            </w:r>
            <w:r w:rsidR="00AA1C1E">
              <w:rPr>
                <w:rStyle w:val="Strong"/>
                <w:b w:val="0"/>
                <w:bCs/>
              </w:rPr>
              <w:t>x</w:t>
            </w:r>
            <w:r w:rsidRPr="00D22BAD">
              <w:rPr>
                <w:rStyle w:val="Strong"/>
                <w:b w:val="0"/>
                <w:bCs/>
              </w:rPr>
              <w:t>ác định rõ vai trò pháp lý và nhiệm vụ của CSHTNN, v</w:t>
            </w:r>
            <w:r w:rsidRPr="00D22BAD">
              <w:t xml:space="preserve">iệc quy định chức năng giúp xác định </w:t>
            </w:r>
            <w:r w:rsidRPr="00D22BAD">
              <w:rPr>
                <w:rStyle w:val="Strong"/>
                <w:b w:val="0"/>
              </w:rPr>
              <w:t>cơ sở pháp lý</w:t>
            </w:r>
            <w:r w:rsidRPr="00D22BAD">
              <w:t xml:space="preserve"> cho sự tồn tại và hoạt động của CSHTNN. Đây là căn cứ để phân biệt CSHTNN với các loại hình cơ sở khác (ví dụ: trung tâm bảo trợ xã hội, cơ sở lưu trú thông thường, trung tâm tư vấn…). Từ đó, tạo nền tảng để xây dựng </w:t>
            </w:r>
            <w:r w:rsidRPr="00D22BAD">
              <w:rPr>
                <w:rStyle w:val="Strong"/>
                <w:b w:val="0"/>
              </w:rPr>
              <w:t>bộ máy tổ chức, hoạt động chuyên môn, nguồn lực tài chính và cơ chế phối hợp</w:t>
            </w:r>
            <w:r w:rsidRPr="00D22BAD">
              <w:t xml:space="preserve"> phù hợp với chức năng đặc thù.</w:t>
            </w:r>
          </w:p>
          <w:p w:rsidR="00D22BAD" w:rsidRDefault="001D05CE" w:rsidP="00E1340C">
            <w:pPr>
              <w:pStyle w:val="Heading3"/>
              <w:outlineLvl w:val="2"/>
            </w:pPr>
            <w:r w:rsidRPr="00D22BAD">
              <w:rPr>
                <w:rStyle w:val="Strong"/>
                <w:b w:val="0"/>
                <w:bCs/>
              </w:rPr>
              <w:t xml:space="preserve">Hướng tới bảo vệ toàn diện quyền và lợi ích hợp pháp của nạn nhân. </w:t>
            </w:r>
            <w:r w:rsidRPr="00D22BAD">
              <w:t xml:space="preserve">Nạn nhân của tội phạm mua bán người thường rơi vào hoàn cảnh </w:t>
            </w:r>
            <w:r w:rsidRPr="00D22BAD">
              <w:rPr>
                <w:rStyle w:val="Strong"/>
                <w:b w:val="0"/>
              </w:rPr>
              <w:t>đặc biệt khó khăn, dễ tổn thương</w:t>
            </w:r>
            <w:r w:rsidRPr="00D22BAD">
              <w:t>, cần được hỗ trợ đa chiều như</w:t>
            </w:r>
            <w:r w:rsidR="00AA1C1E">
              <w:t xml:space="preserve"> b</w:t>
            </w:r>
            <w:r w:rsidRPr="00D22BAD">
              <w:t>ảo vệ an toàn tính mạng, sức khỏ</w:t>
            </w:r>
            <w:r w:rsidR="00AA1C1E">
              <w:t>e.</w:t>
            </w:r>
            <w:r w:rsidRPr="00D22BAD">
              <w:t xml:space="preserve"> Do đó, chức năng của CSHTNN không chỉ là </w:t>
            </w:r>
            <w:r w:rsidRPr="00D22BAD">
              <w:rPr>
                <w:rStyle w:val="Strong"/>
                <w:b w:val="0"/>
              </w:rPr>
              <w:t>lưu trú tạm thời</w:t>
            </w:r>
            <w:r w:rsidRPr="00D22BAD">
              <w:t xml:space="preserve">, mà còn bao gồm </w:t>
            </w:r>
            <w:r w:rsidRPr="00D22BAD">
              <w:rPr>
                <w:rStyle w:val="Strong"/>
                <w:b w:val="0"/>
              </w:rPr>
              <w:t>tổng thể các hoạt động bảo vệ và phục hồi</w:t>
            </w:r>
            <w:r w:rsidRPr="00D22BAD">
              <w:t>, đòi hỏi phải được quy định rõ ràng để đảm bảo đầy đủ phạm vi hỗ trợ.</w:t>
            </w:r>
            <w:r w:rsidR="00D22BAD">
              <w:t xml:space="preserve"> </w:t>
            </w:r>
          </w:p>
          <w:p w:rsidR="001D05CE" w:rsidRPr="00D22BAD" w:rsidRDefault="001D05CE" w:rsidP="00E1340C">
            <w:pPr>
              <w:pStyle w:val="Heading3"/>
              <w:outlineLvl w:val="2"/>
            </w:pPr>
            <w:r w:rsidRPr="00D22BAD">
              <w:rPr>
                <w:rStyle w:val="Strong"/>
                <w:b w:val="0"/>
                <w:bCs/>
              </w:rPr>
              <w:t xml:space="preserve">Là cơ sở để xác định trách nhiệm của các chủ thể liên quan. </w:t>
            </w:r>
            <w:r w:rsidRPr="00D22BAD">
              <w:t>Khi chức năng CSHTNN được xác định rõ trong luật, các chủ thể như Cơ quan nhà nước có thẩm quyền, Chính quyền đị</w:t>
            </w:r>
            <w:r w:rsidR="00AD644F">
              <w:t>a phương</w:t>
            </w:r>
            <w:r w:rsidRPr="00D22BAD">
              <w:t xml:space="preserve">, tổ chức phi chính phủ, người đứng đầu cơ sở sẽ có căn cứ rõ ràng để </w:t>
            </w:r>
            <w:r w:rsidRPr="00D22BAD">
              <w:rPr>
                <w:rStyle w:val="Strong"/>
                <w:b w:val="0"/>
              </w:rPr>
              <w:t>phối hợp, hỗ trợ, quản lý hoặc giám sát</w:t>
            </w:r>
            <w:r w:rsidRPr="00D22BAD">
              <w:t xml:space="preserve"> hoạt động của CSHTNN theo đúng vai trò của mình.</w:t>
            </w:r>
          </w:p>
          <w:p w:rsidR="001D05CE" w:rsidRPr="003969D6" w:rsidRDefault="001D05CE" w:rsidP="00E1340C">
            <w:pPr>
              <w:pStyle w:val="Heading3"/>
              <w:outlineLvl w:val="2"/>
            </w:pPr>
            <w:r w:rsidRPr="003969D6">
              <w:rPr>
                <w:rStyle w:val="Strong"/>
                <w:b w:val="0"/>
                <w:bCs/>
              </w:rPr>
              <w:t xml:space="preserve">Đảm bảo thống nhất, minh bạch và đồng bộ trong hệ thống pháp luật. </w:t>
            </w:r>
            <w:r w:rsidRPr="003969D6">
              <w:t xml:space="preserve">Nếu không </w:t>
            </w:r>
            <w:r w:rsidRPr="003969D6">
              <w:lastRenderedPageBreak/>
              <w:t xml:space="preserve">có quy định cụ thể về chức năng, mỗi cơ sở có thể hiểu và triển khai khác nhau, dẫn đến tình trạng chồng chéo, bỏ sót nhiệm vụ, thiếu nhất quán giữa các địa phương và  khó khăn trong công tác kiểm tra, giám sát, đánh giá hiệu quả. Do đó, quy định rõ chức năng sẽ giúp đảm bảo </w:t>
            </w:r>
            <w:r w:rsidRPr="003969D6">
              <w:rPr>
                <w:rStyle w:val="Strong"/>
                <w:b w:val="0"/>
              </w:rPr>
              <w:t>sự thống nhất về tổ chức và hoạt động trên phạm vi toàn quốc</w:t>
            </w:r>
            <w:r w:rsidRPr="003969D6">
              <w:t>.</w:t>
            </w:r>
          </w:p>
          <w:p w:rsidR="001D05CE" w:rsidRPr="00D22BAD" w:rsidRDefault="001D05CE" w:rsidP="00D22BAD">
            <w:pPr>
              <w:pStyle w:val="NormalWeb"/>
              <w:spacing w:before="0" w:beforeAutospacing="0" w:after="0" w:afterAutospacing="0"/>
              <w:ind w:hanging="63"/>
              <w:jc w:val="both"/>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16. Trách nhiệm của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Hoạt động theo đúng nội dung, phạm vi hoạt động quy định trong Giấy phép thành lập.</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Trách nhiệm thông báo hoạt động của cơ sở hỗ trợ nạn nhân:  </w:t>
            </w:r>
          </w:p>
          <w:p w:rsidR="008B56C3" w:rsidRPr="00AF0C0A" w:rsidRDefault="008B56C3" w:rsidP="00C2401D">
            <w:pPr>
              <w:shd w:val="clear" w:color="auto" w:fill="FFFFFF"/>
              <w:spacing w:after="0" w:line="240" w:lineRule="auto"/>
              <w:contextualSpacing w:val="0"/>
              <w:rPr>
                <w:rFonts w:eastAsia="Times New Roman" w:cs="Times New Roman"/>
                <w:color w:val="000000"/>
                <w:spacing w:val="-4"/>
                <w:sz w:val="24"/>
                <w:szCs w:val="24"/>
              </w:rPr>
            </w:pPr>
            <w:r w:rsidRPr="00AF0C0A">
              <w:rPr>
                <w:rFonts w:eastAsia="Times New Roman" w:cs="Times New Roman"/>
                <w:color w:val="000000"/>
                <w:spacing w:val="-4"/>
                <w:sz w:val="24"/>
                <w:szCs w:val="24"/>
                <w:lang w:val="sv-SE"/>
              </w:rPr>
              <w:t>a) Trong thời hạn 30 (ba mươi) ngày làm việc, kể từ ngày được cấp Giấy phép thành lập, cơ sở hỗ trợ nạn nhân phải thông báo trên báo địa phương hoặc báo Trung ương trong 05 (năm) số liên tục các thông tin về tên gọi, địa chỉ liên lạc, lĩnh vực hoạt động, tài khoản, họ và tên người đứng đầu, số điện thoại;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Trước 15 (mười lăm) ngày làm việc, kể từ ngày bắt đầu hoạt động, cơ sở phải thông báo bằng văn bản với Sở Lao động - Thương binh và Xã hội về ngày bắt đầu hoạt động và lĩnh vực hoạt động;</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c) Tại trụ sở chính của cơ sở phải có biển đề tên của cơ sở hỗ trợ nạn nhân, số điện thoại, địa chỉ. Trường hợp cần dùng tiếng nước ngoài, thì cỡ chữ nước ngoài phải nhỏ hơn và viết ở phía dưới chữ tiếng Việt. Cơ sở phải có sơ đồ các bộ phận làm việc và phải được niêm yết công khai cùng </w:t>
            </w:r>
            <w:r w:rsidRPr="00C2401D">
              <w:rPr>
                <w:rFonts w:eastAsia="Times New Roman" w:cs="Times New Roman"/>
                <w:strike/>
                <w:color w:val="000000"/>
                <w:sz w:val="24"/>
                <w:szCs w:val="24"/>
                <w:lang w:val="sv-SE"/>
              </w:rPr>
              <w:t>bản sao Giấy phép thành lập (có công chứng)</w:t>
            </w:r>
            <w:r w:rsidRPr="00C2401D">
              <w:rPr>
                <w:rFonts w:eastAsia="Times New Roman" w:cs="Times New Roman"/>
                <w:color w:val="000000"/>
                <w:sz w:val="24"/>
                <w:szCs w:val="24"/>
                <w:lang w:val="sv-SE"/>
              </w:rPr>
              <w:t xml:space="preserve"> tại trụ sở.</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3. Báo cáo định kỳ về kết quả hoạt động hỗ trợ nạn nhân với </w:t>
            </w:r>
            <w:r w:rsidRPr="00C2401D">
              <w:rPr>
                <w:rFonts w:eastAsia="Times New Roman" w:cs="Times New Roman"/>
                <w:strike/>
                <w:color w:val="000000"/>
                <w:sz w:val="24"/>
                <w:szCs w:val="24"/>
                <w:lang w:val="sv-SE"/>
              </w:rPr>
              <w:t>Sở Lao động - Thương binh và Xã hội</w:t>
            </w:r>
            <w:r w:rsidRPr="00C2401D">
              <w:rPr>
                <w:rFonts w:eastAsia="Times New Roman" w:cs="Times New Roman"/>
                <w:color w:val="000000"/>
                <w:sz w:val="24"/>
                <w:szCs w:val="24"/>
                <w:lang w:val="sv-SE"/>
              </w:rPr>
              <w:t xml:space="preserve"> theo quy định.</w:t>
            </w:r>
          </w:p>
        </w:tc>
        <w:tc>
          <w:tcPr>
            <w:tcW w:w="4127" w:type="dxa"/>
          </w:tcPr>
          <w:p w:rsidR="008B56C3" w:rsidRPr="00C2401D" w:rsidRDefault="008B56C3" w:rsidP="00C2401D">
            <w:pPr>
              <w:pStyle w:val="NormalWeb"/>
              <w:spacing w:before="0" w:beforeAutospacing="0" w:after="0" w:afterAutospacing="0"/>
              <w:ind w:hanging="63"/>
              <w:jc w:val="both"/>
              <w:rPr>
                <w:b/>
                <w:lang w:val="vi-VN"/>
              </w:rPr>
            </w:pPr>
            <w:r w:rsidRPr="00C2401D">
              <w:rPr>
                <w:b/>
                <w:bCs/>
                <w:lang w:val="vi-VN"/>
              </w:rPr>
              <w:t>Điều 29</w:t>
            </w:r>
            <w:r w:rsidRPr="00C2401D">
              <w:rPr>
                <w:b/>
                <w:lang w:val="vi-VN"/>
              </w:rPr>
              <w:t xml:space="preserve">. </w:t>
            </w:r>
            <w:r w:rsidRPr="00C2401D">
              <w:rPr>
                <w:b/>
                <w:i/>
                <w:color w:val="FF0000"/>
                <w:lang w:val="vi-VN"/>
              </w:rPr>
              <w:t>Quyền hạn và</w:t>
            </w:r>
            <w:r w:rsidRPr="00C2401D">
              <w:rPr>
                <w:b/>
                <w:lang w:val="vi-VN"/>
              </w:rPr>
              <w:t xml:space="preserve"> trách nhiệm của cơ sở hỗ trợ nạn nhân</w:t>
            </w:r>
          </w:p>
          <w:p w:rsidR="008B56C3" w:rsidRPr="00C2401D" w:rsidRDefault="008B56C3" w:rsidP="00C2401D">
            <w:pPr>
              <w:pStyle w:val="NormalWeb"/>
              <w:spacing w:before="0" w:beforeAutospacing="0" w:after="0" w:afterAutospacing="0"/>
              <w:ind w:hanging="63"/>
              <w:jc w:val="both"/>
              <w:rPr>
                <w:i/>
                <w:color w:val="FF0000"/>
                <w:lang w:val="vi-VN"/>
              </w:rPr>
            </w:pPr>
            <w:r w:rsidRPr="00C2401D">
              <w:rPr>
                <w:i/>
                <w:color w:val="FF0000"/>
                <w:lang w:val="vi-VN"/>
              </w:rPr>
              <w:t xml:space="preserve">1. Quyền hạn </w:t>
            </w:r>
          </w:p>
          <w:p w:rsidR="008B56C3" w:rsidRPr="00C2401D" w:rsidRDefault="008B56C3" w:rsidP="00C2401D">
            <w:pPr>
              <w:pStyle w:val="NormalWeb"/>
              <w:spacing w:before="0" w:beforeAutospacing="0" w:after="0" w:afterAutospacing="0"/>
              <w:ind w:hanging="63"/>
              <w:jc w:val="both"/>
              <w:rPr>
                <w:i/>
                <w:color w:val="FF0000"/>
                <w:lang w:val="vi-VN"/>
              </w:rPr>
            </w:pPr>
            <w:r w:rsidRPr="00C2401D">
              <w:rPr>
                <w:i/>
                <w:color w:val="FF0000"/>
                <w:lang w:val="vi-VN"/>
              </w:rPr>
              <w:t>a) Tổ chức các hoạt động cung cấp dịch vụ cho nạn nhân, người đang trong quá trình xác định nạn nhân, người dưới 18 tuổi đi cùng có nhu cầu theo quy định.</w:t>
            </w:r>
          </w:p>
          <w:p w:rsidR="008B56C3" w:rsidRPr="00C2401D" w:rsidRDefault="008B56C3" w:rsidP="00C2401D">
            <w:pPr>
              <w:pStyle w:val="NormalWeb"/>
              <w:spacing w:before="0" w:beforeAutospacing="0" w:after="0" w:afterAutospacing="0"/>
              <w:ind w:hanging="63"/>
              <w:jc w:val="both"/>
              <w:rPr>
                <w:i/>
                <w:color w:val="FF0000"/>
                <w:lang w:val="vi-VN"/>
              </w:rPr>
            </w:pPr>
            <w:r w:rsidRPr="00C2401D">
              <w:rPr>
                <w:i/>
                <w:color w:val="FF0000"/>
                <w:lang w:val="vi-VN"/>
              </w:rPr>
              <w:t>b) Được áp dụng các biện pháp bảo vệ phù hợp, bảo đảm an toàn cho nạn nhân tại cơ sở hỗ trợ nạn nhân và khi trở về cộng đồng; hướng dẫn về quyền và nghĩa vụ của nạn nhân.</w:t>
            </w:r>
          </w:p>
          <w:p w:rsidR="008B56C3" w:rsidRPr="00035570" w:rsidRDefault="008B56C3" w:rsidP="00C2401D">
            <w:pPr>
              <w:pStyle w:val="NormalWeb"/>
              <w:spacing w:before="0" w:beforeAutospacing="0" w:after="0" w:afterAutospacing="0"/>
              <w:ind w:hanging="63"/>
              <w:jc w:val="both"/>
              <w:rPr>
                <w:rFonts w:ascii="Times New Roman Italic" w:hAnsi="Times New Roman Italic"/>
                <w:i/>
                <w:color w:val="FF0000"/>
                <w:spacing w:val="-8"/>
                <w:lang w:val="vi-VN"/>
              </w:rPr>
            </w:pPr>
            <w:r w:rsidRPr="00035570">
              <w:rPr>
                <w:rFonts w:ascii="Times New Roman Italic" w:hAnsi="Times New Roman Italic"/>
                <w:i/>
                <w:color w:val="FF0000"/>
                <w:spacing w:val="-8"/>
                <w:lang w:val="vi-VN"/>
              </w:rPr>
              <w:t>c) Từ chối yêu cầu cung cấp dịch vụ hỗ trợ cho đối tượng nếu không phù hợp với chức năng nhiệm vụ của cơ sở được cấp giấy phép thành lập, trừ trường hợp có quyết định của cơ quan hoặc người có thẩm quyền.</w:t>
            </w:r>
          </w:p>
          <w:p w:rsidR="008B56C3" w:rsidRPr="00A62954" w:rsidRDefault="008B56C3" w:rsidP="00C2401D">
            <w:pPr>
              <w:pStyle w:val="NormalWeb"/>
              <w:spacing w:before="0" w:beforeAutospacing="0" w:after="0" w:afterAutospacing="0"/>
              <w:ind w:hanging="63"/>
              <w:jc w:val="both"/>
              <w:rPr>
                <w:rFonts w:ascii="Times New Roman Italic" w:hAnsi="Times New Roman Italic"/>
                <w:i/>
                <w:color w:val="FF0000"/>
                <w:spacing w:val="-6"/>
                <w:lang w:val="vi-VN"/>
              </w:rPr>
            </w:pPr>
            <w:r w:rsidRPr="00A62954">
              <w:rPr>
                <w:rFonts w:ascii="Times New Roman Italic" w:hAnsi="Times New Roman Italic"/>
                <w:i/>
                <w:color w:val="FF0000"/>
                <w:spacing w:val="-6"/>
                <w:lang w:val="vi-VN"/>
              </w:rPr>
              <w:t>d) Được tuyển dụng lao động làm việc tại cơ sở. Việc tuyển dụng, sử dụng lao động thực hiện theo quy định của pháp luật lao động.</w:t>
            </w:r>
          </w:p>
          <w:p w:rsidR="008B56C3" w:rsidRPr="00C2401D" w:rsidRDefault="008B56C3" w:rsidP="00C2401D">
            <w:pPr>
              <w:pStyle w:val="NormalWeb"/>
              <w:spacing w:before="0" w:beforeAutospacing="0" w:after="0" w:afterAutospacing="0"/>
              <w:ind w:hanging="63"/>
              <w:jc w:val="both"/>
              <w:rPr>
                <w:i/>
                <w:color w:val="FF0000"/>
                <w:lang w:val="vi-VN"/>
              </w:rPr>
            </w:pPr>
            <w:r w:rsidRPr="00C2401D">
              <w:rPr>
                <w:i/>
                <w:color w:val="FF0000"/>
                <w:lang w:val="vi-VN"/>
              </w:rPr>
              <w:t>đ) Được huy động các nguồn tài trợ trong nước và ngoài nước để thực hiện công tác hỗ trợ nạn nhân.</w:t>
            </w:r>
          </w:p>
          <w:p w:rsidR="008B56C3" w:rsidRPr="00C2401D" w:rsidRDefault="008B56C3" w:rsidP="00C2401D">
            <w:pPr>
              <w:pStyle w:val="NormalWeb"/>
              <w:spacing w:before="0" w:beforeAutospacing="0" w:after="0" w:afterAutospacing="0"/>
              <w:ind w:hanging="63"/>
              <w:jc w:val="both"/>
              <w:rPr>
                <w:lang w:val="vi-VN"/>
              </w:rPr>
            </w:pPr>
            <w:r w:rsidRPr="00C2401D">
              <w:rPr>
                <w:lang w:val="vi-VN"/>
              </w:rPr>
              <w:t xml:space="preserve">2. Trách nhiệm </w:t>
            </w:r>
          </w:p>
          <w:p w:rsidR="008B56C3" w:rsidRPr="00C2401D" w:rsidRDefault="008B56C3" w:rsidP="00C2401D">
            <w:pPr>
              <w:pStyle w:val="NormalWeb"/>
              <w:spacing w:before="0" w:beforeAutospacing="0" w:after="0" w:afterAutospacing="0"/>
              <w:ind w:hanging="63"/>
              <w:jc w:val="both"/>
              <w:rPr>
                <w:lang w:val="vi-VN"/>
              </w:rPr>
            </w:pPr>
            <w:r w:rsidRPr="00C2401D">
              <w:rPr>
                <w:lang w:val="vi-VN"/>
              </w:rPr>
              <w:t>a) Hoạt động theo đúng nội dung, phạm vi hoạt động quy định trong Giấy phép thành lập.</w:t>
            </w:r>
          </w:p>
          <w:p w:rsidR="008B56C3" w:rsidRPr="00C2401D" w:rsidRDefault="008B56C3" w:rsidP="00C2401D">
            <w:pPr>
              <w:pStyle w:val="NormalWeb"/>
              <w:spacing w:before="0" w:beforeAutospacing="0" w:after="0" w:afterAutospacing="0"/>
              <w:ind w:hanging="63"/>
              <w:jc w:val="both"/>
              <w:rPr>
                <w:lang w:val="vi-VN"/>
              </w:rPr>
            </w:pPr>
            <w:r w:rsidRPr="00C2401D">
              <w:rPr>
                <w:lang w:val="vi-VN"/>
              </w:rPr>
              <w:t>b) Trách nhiệm thông báo hoạt động của cơ sở hỗ trợ nạn nhân:</w:t>
            </w:r>
          </w:p>
          <w:p w:rsidR="008B56C3" w:rsidRPr="000E3778" w:rsidRDefault="008B56C3" w:rsidP="00C2401D">
            <w:pPr>
              <w:pStyle w:val="NormalWeb"/>
              <w:spacing w:before="0" w:beforeAutospacing="0" w:after="0" w:afterAutospacing="0"/>
              <w:ind w:hanging="63"/>
              <w:jc w:val="both"/>
              <w:rPr>
                <w:spacing w:val="-6"/>
                <w:lang w:val="vi-VN"/>
              </w:rPr>
            </w:pPr>
            <w:r w:rsidRPr="000E3778">
              <w:rPr>
                <w:spacing w:val="-6"/>
                <w:lang w:val="vi-VN"/>
              </w:rPr>
              <w:t>- Trong thời hạn 30 ngày làm việc, kể từ ngày được cấp Giấy phép thành lập, cơ sở hỗ trợ nạn nhân phải thông báo trên báo địa phương hoặc báo Trung ương trong 05 số liên tục các thông tin về tên gọi, địa chỉ liên lạc, lĩnh vực hoạt động, tài khoản, họ và tên người đứng đầu, số điện thoại.</w:t>
            </w:r>
          </w:p>
          <w:p w:rsidR="008B56C3" w:rsidRPr="00C2401D" w:rsidRDefault="008B56C3" w:rsidP="00C2401D">
            <w:pPr>
              <w:pStyle w:val="NormalWeb"/>
              <w:spacing w:before="0" w:beforeAutospacing="0" w:after="0" w:afterAutospacing="0"/>
              <w:ind w:hanging="63"/>
              <w:jc w:val="both"/>
              <w:rPr>
                <w:spacing w:val="-2"/>
                <w:lang w:val="vi-VN"/>
              </w:rPr>
            </w:pPr>
            <w:r w:rsidRPr="00C2401D">
              <w:rPr>
                <w:spacing w:val="-2"/>
                <w:lang w:val="vi-VN"/>
              </w:rPr>
              <w:lastRenderedPageBreak/>
              <w:t xml:space="preserve">- Tại trụ sở chính của cơ sở phải có biển đề tên của cơ sở hỗ trợ nạn nhân, số điện thoại, địa chỉ. Trường hợp cần dùng tiếng nước ngoài, cỡ chữ nước ngoài phải nhỏ hơn và viết ở phía dưới chữ tiếng Việt. Cơ sở phải có sơ đồ các bộ phận làm việc và được niêm yết công khai cùng </w:t>
            </w:r>
            <w:r w:rsidRPr="00C2401D">
              <w:rPr>
                <w:i/>
                <w:color w:val="FF0000"/>
                <w:spacing w:val="-2"/>
                <w:lang w:val="vi-VN"/>
              </w:rPr>
              <w:t>chứng thực Giấy phép thành lập</w:t>
            </w:r>
            <w:r w:rsidRPr="00C2401D">
              <w:rPr>
                <w:spacing w:val="-2"/>
                <w:lang w:val="vi-VN"/>
              </w:rPr>
              <w:t xml:space="preserve"> tại trụ sở.</w:t>
            </w:r>
          </w:p>
          <w:p w:rsidR="008B56C3" w:rsidRPr="00C2401D" w:rsidRDefault="008B56C3" w:rsidP="00C2401D">
            <w:pPr>
              <w:spacing w:after="0" w:line="240" w:lineRule="auto"/>
              <w:rPr>
                <w:rFonts w:eastAsia="Times New Roman" w:cs="Times New Roman"/>
                <w:sz w:val="24"/>
                <w:szCs w:val="24"/>
              </w:rPr>
            </w:pPr>
            <w:r w:rsidRPr="00C2401D">
              <w:rPr>
                <w:rFonts w:cs="Times New Roman"/>
                <w:sz w:val="24"/>
                <w:szCs w:val="24"/>
              </w:rPr>
              <w:t xml:space="preserve">- Báo cáo định kỳ về kết quả hoạt động hỗ trợ nạn nhân với </w:t>
            </w:r>
            <w:r w:rsidRPr="00C2401D">
              <w:rPr>
                <w:rFonts w:cs="Times New Roman"/>
                <w:i/>
                <w:color w:val="FF0000"/>
                <w:sz w:val="24"/>
                <w:szCs w:val="24"/>
              </w:rPr>
              <w:t>Sở Y tế</w:t>
            </w:r>
            <w:r w:rsidRPr="00C2401D">
              <w:rPr>
                <w:rFonts w:cs="Times New Roman"/>
                <w:sz w:val="24"/>
                <w:szCs w:val="24"/>
              </w:rPr>
              <w:t xml:space="preserve"> theo quy định.</w:t>
            </w:r>
          </w:p>
        </w:tc>
        <w:tc>
          <w:tcPr>
            <w:tcW w:w="4050" w:type="dxa"/>
          </w:tcPr>
          <w:p w:rsidR="002D33A2" w:rsidRPr="00D22BAD" w:rsidRDefault="001D05CE" w:rsidP="00E1340C">
            <w:pPr>
              <w:pStyle w:val="Heading3"/>
              <w:outlineLvl w:val="2"/>
            </w:pPr>
            <w:r w:rsidRPr="00D22BAD">
              <w:lastRenderedPageBreak/>
              <w:t xml:space="preserve">Việc </w:t>
            </w:r>
            <w:r w:rsidRPr="00D22BAD">
              <w:rPr>
                <w:rStyle w:val="Strong"/>
                <w:b w:val="0"/>
              </w:rPr>
              <w:t>quy định quyền hạn của CSHTNN</w:t>
            </w:r>
            <w:r w:rsidRPr="00D22BAD">
              <w:t xml:space="preserve"> là cần thiết để bảo đảm cho cơ sở này có đầy đủ </w:t>
            </w:r>
            <w:r w:rsidRPr="00D22BAD">
              <w:rPr>
                <w:rStyle w:val="Strong"/>
                <w:b w:val="0"/>
              </w:rPr>
              <w:t>cơ sở pháp lý</w:t>
            </w:r>
            <w:r w:rsidRPr="00D22BAD">
              <w:t xml:space="preserve"> trong quá trình thực hiện chức năng, nhiệm vụ được giao</w:t>
            </w:r>
            <w:r w:rsidR="002D33A2" w:rsidRPr="00D22BAD">
              <w:t xml:space="preserve">. </w:t>
            </w:r>
            <w:r w:rsidR="002D33A2" w:rsidRPr="00D22BAD">
              <w:rPr>
                <w:rStyle w:val="Strong"/>
                <w:b w:val="0"/>
                <w:bCs/>
              </w:rPr>
              <w:t xml:space="preserve">Bảo đảm cho CSHTNN thực hiện đầy đủ, hiệu quả chức năng hỗ trợ nạn nhân. </w:t>
            </w:r>
            <w:r w:rsidR="002D33A2" w:rsidRPr="00D22BAD">
              <w:t xml:space="preserve">CSHTNN có các chức năng quan trọng như: tiếp nhận, chăm sóc, bảo vệ, tư vấn, hỗ trợ pháp lý, phục hồi và tái hòa nhập cho nạn nhân bị mua bán, để thực hiện được các chức năng này, cơ sở </w:t>
            </w:r>
            <w:r w:rsidR="002D33A2" w:rsidRPr="00D22BAD">
              <w:rPr>
                <w:rStyle w:val="Strong"/>
                <w:b w:val="0"/>
              </w:rPr>
              <w:t>phải được trao quyền rõ ràng</w:t>
            </w:r>
            <w:r w:rsidR="00FC5E33">
              <w:rPr>
                <w:rStyle w:val="Strong"/>
                <w:b w:val="0"/>
              </w:rPr>
              <w:t xml:space="preserve">. </w:t>
            </w:r>
            <w:r w:rsidR="002D33A2" w:rsidRPr="00D22BAD">
              <w:t xml:space="preserve">Việc quy định quyền hạn giúp CSHTNN </w:t>
            </w:r>
            <w:r w:rsidR="002D33A2" w:rsidRPr="00D22BAD">
              <w:rPr>
                <w:rStyle w:val="Strong"/>
                <w:b w:val="0"/>
              </w:rPr>
              <w:t>không bị phụ thuộc hoặc bị động trong xử lý các tình huống thực tế</w:t>
            </w:r>
            <w:r w:rsidR="002D33A2" w:rsidRPr="00D22BAD">
              <w:t>.</w:t>
            </w:r>
          </w:p>
          <w:p w:rsidR="002D33A2" w:rsidRPr="00D22BAD" w:rsidRDefault="002D33A2" w:rsidP="00E1340C">
            <w:pPr>
              <w:pStyle w:val="Heading3"/>
              <w:outlineLvl w:val="2"/>
            </w:pPr>
            <w:r w:rsidRPr="00D22BAD">
              <w:rPr>
                <w:rStyle w:val="Strong"/>
                <w:b w:val="0"/>
                <w:bCs/>
              </w:rPr>
              <w:t xml:space="preserve">Tạo cơ sở pháp lý cho việc phối hợp liên ngành, liên cơ quan. </w:t>
            </w:r>
            <w:r w:rsidRPr="00D22BAD">
              <w:t xml:space="preserve">Công tác hỗ trợ nạn nhân là hoạt động </w:t>
            </w:r>
            <w:r w:rsidRPr="00D22BAD">
              <w:rPr>
                <w:rStyle w:val="Strong"/>
                <w:b w:val="0"/>
              </w:rPr>
              <w:t>liên ngành</w:t>
            </w:r>
            <w:r w:rsidRPr="00D22BAD">
              <w:t>, cần sự phối hợp giữ</w:t>
            </w:r>
            <w:r w:rsidR="00FC5E33">
              <w:t>a Công an, biên phòng,</w:t>
            </w:r>
            <w:r w:rsidRPr="00D22BAD">
              <w:t xml:space="preserve"> Y tế, tư pháp và các tổ chức Hội phụ nữ, đoàn thể, tổ chức xã hộ</w:t>
            </w:r>
            <w:r w:rsidR="00FC5E33">
              <w:t>i.</w:t>
            </w:r>
            <w:r w:rsidRPr="00D22BAD">
              <w:t xml:space="preserve"> Việc quy định quyền hạn cho CSHTNN giúp Cơ sở có thể </w:t>
            </w:r>
            <w:r w:rsidRPr="00D22BAD">
              <w:rPr>
                <w:rStyle w:val="Strong"/>
                <w:b w:val="0"/>
              </w:rPr>
              <w:t>chủ động yêu cầu phối hợp</w:t>
            </w:r>
            <w:r w:rsidRPr="00D22BAD">
              <w:t>, các cơ quan liên quan có nghĩa vụ phối hợp, không từ chối hoặc trì hoãn khi được đề nghị và t</w:t>
            </w:r>
            <w:r w:rsidRPr="00D22BAD">
              <w:rPr>
                <w:rStyle w:val="Strong"/>
                <w:b w:val="0"/>
              </w:rPr>
              <w:t>ăng cường hiệu quả bảo vệ và hỗ trợ nạn nhân một cách toàn diện.</w:t>
            </w:r>
          </w:p>
          <w:p w:rsidR="002D33A2" w:rsidRPr="00D22BAD" w:rsidRDefault="002D33A2" w:rsidP="00E1340C">
            <w:pPr>
              <w:pStyle w:val="Heading3"/>
              <w:outlineLvl w:val="2"/>
            </w:pPr>
            <w:r w:rsidRPr="00D22BAD">
              <w:rPr>
                <w:rStyle w:val="Strong"/>
                <w:b w:val="0"/>
                <w:bCs/>
              </w:rPr>
              <w:t xml:space="preserve">Phòng ngừa rủi ro pháp lý, xác lập địa vị pháp lý rõ ràng cho CSHTNN. </w:t>
            </w:r>
            <w:r w:rsidRPr="00D22BAD">
              <w:t>Trong quá trình hoạt độ</w:t>
            </w:r>
            <w:r w:rsidR="00BC13EE">
              <w:t xml:space="preserve">ng, </w:t>
            </w:r>
            <w:r w:rsidRPr="00D22BAD">
              <w:t>CSHTNN có thể phát sinh các tình huống liên quan đến lưu giữ tạm thời giấy tờ cá nhân để bảo đảm an toàn cho nạn nhân, đưa nạn nhân đi chữa trị, trình báo hoặc làm việc với cơ quan công an, ký kết hợp tác với đơn vị tài trợ, tổ chức phi chính phủ</w:t>
            </w:r>
            <w:r w:rsidR="00BC13EE">
              <w:t>.</w:t>
            </w:r>
          </w:p>
          <w:p w:rsidR="008B56C3" w:rsidRPr="00E1340C" w:rsidRDefault="002D33A2" w:rsidP="00E1340C">
            <w:pPr>
              <w:pStyle w:val="Heading3"/>
              <w:outlineLvl w:val="2"/>
              <w:rPr>
                <w:lang w:val="vi-VN"/>
              </w:rPr>
            </w:pPr>
            <w:r w:rsidRPr="00E1340C">
              <w:rPr>
                <w:rStyle w:val="Strong"/>
                <w:b w:val="0"/>
                <w:bCs/>
              </w:rPr>
              <w:lastRenderedPageBreak/>
              <w:t xml:space="preserve">Tăng tính chủ động và trách nhiệm giải trình của cơ sở. </w:t>
            </w:r>
            <w:r w:rsidRPr="00E1340C">
              <w:t xml:space="preserve">Khi quyền hạn được quy định rõ CSHTNN </w:t>
            </w:r>
            <w:r w:rsidRPr="00E1340C">
              <w:rPr>
                <w:rStyle w:val="Strong"/>
                <w:b w:val="0"/>
              </w:rPr>
              <w:t>chủ động triển khai hoạt động</w:t>
            </w:r>
            <w:r w:rsidRPr="00E1340C">
              <w:t xml:space="preserve">, không phải chờ cấp trên chỉ đạo từng bước, đồng thời, cơ sở cũng </w:t>
            </w:r>
            <w:r w:rsidRPr="00E1340C">
              <w:rPr>
                <w:rStyle w:val="Strong"/>
                <w:b w:val="0"/>
              </w:rPr>
              <w:t>phải chịu trách nhiệm giải trình</w:t>
            </w:r>
            <w:r w:rsidRPr="00E1340C">
              <w:t xml:space="preserve"> về việc sử dụng quyền hạn đó đúng pháp luậ</w:t>
            </w:r>
            <w:r w:rsidR="00E1340C">
              <w:t xml:space="preserve">t hay không. </w:t>
            </w:r>
            <w:r w:rsidRPr="00E1340C">
              <w:t xml:space="preserve">Điều này giúp tăng tính minh bạch, </w:t>
            </w:r>
            <w:r w:rsidRPr="00E1340C">
              <w:rPr>
                <w:rStyle w:val="Strong"/>
                <w:b w:val="0"/>
              </w:rPr>
              <w:t>nâng cao hiệu lực, hiệu quả hoạt động</w:t>
            </w:r>
            <w:r w:rsidRPr="00E1340C">
              <w:t>.</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pacing w:after="0" w:line="240" w:lineRule="auto"/>
              <w:rPr>
                <w:rFonts w:cs="Times New Roman"/>
                <w:b/>
                <w:bCs/>
                <w:sz w:val="24"/>
                <w:szCs w:val="24"/>
              </w:rPr>
            </w:pPr>
            <w:bookmarkStart w:id="21" w:name="dieu_17"/>
            <w:r w:rsidRPr="00C2401D">
              <w:rPr>
                <w:rFonts w:cs="Times New Roman"/>
                <w:b/>
                <w:bCs/>
                <w:sz w:val="24"/>
                <w:szCs w:val="24"/>
              </w:rPr>
              <w:t>Điều 17. Tạm thời đình chỉ hoạt động, thu hồi Giấy phép thành lập</w:t>
            </w:r>
            <w:bookmarkEnd w:id="21"/>
          </w:p>
          <w:p w:rsidR="008B56C3" w:rsidRPr="00C2401D" w:rsidRDefault="008B56C3" w:rsidP="00C2401D">
            <w:pPr>
              <w:spacing w:after="0" w:line="240" w:lineRule="auto"/>
              <w:rPr>
                <w:rFonts w:cs="Times New Roman"/>
                <w:bCs/>
                <w:spacing w:val="-4"/>
                <w:sz w:val="24"/>
                <w:szCs w:val="24"/>
              </w:rPr>
            </w:pPr>
            <w:r w:rsidRPr="00C2401D">
              <w:rPr>
                <w:rFonts w:cs="Times New Roman"/>
                <w:bCs/>
                <w:spacing w:val="-4"/>
                <w:sz w:val="24"/>
                <w:szCs w:val="24"/>
              </w:rPr>
              <w:t>1. Chủ tịch Ủy ban nhân dân cấp tỉnh quyết định tạm thời đình chỉ hoạt động cơ sở hỗ trợ nạn nhân trong các trường hợp sau đây:</w:t>
            </w:r>
          </w:p>
          <w:p w:rsidR="008B56C3" w:rsidRPr="001F4878" w:rsidRDefault="008B56C3" w:rsidP="00C2401D">
            <w:pPr>
              <w:spacing w:after="0" w:line="240" w:lineRule="auto"/>
              <w:rPr>
                <w:rFonts w:cs="Times New Roman"/>
                <w:bCs/>
                <w:strike/>
                <w:spacing w:val="-8"/>
                <w:sz w:val="24"/>
                <w:szCs w:val="24"/>
              </w:rPr>
            </w:pPr>
            <w:r w:rsidRPr="001F4878">
              <w:rPr>
                <w:rFonts w:cs="Times New Roman"/>
                <w:bCs/>
                <w:spacing w:val="-8"/>
                <w:sz w:val="24"/>
                <w:szCs w:val="24"/>
              </w:rPr>
              <w:t xml:space="preserve">a) Cơ sở hỗ trợ nạn nhân chưa đảm bảo điều kiện hoạt động theo </w:t>
            </w:r>
            <w:r w:rsidRPr="001F4878">
              <w:rPr>
                <w:rFonts w:cs="Times New Roman"/>
                <w:bCs/>
                <w:strike/>
                <w:spacing w:val="-8"/>
                <w:sz w:val="24"/>
                <w:szCs w:val="24"/>
              </w:rPr>
              <w:t xml:space="preserve">quy định tại Điều 4 Nghị định này; </w:t>
            </w:r>
            <w:r w:rsidRPr="001F4878">
              <w:rPr>
                <w:rFonts w:cs="Times New Roman"/>
                <w:bCs/>
                <w:spacing w:val="-8"/>
                <w:sz w:val="24"/>
                <w:szCs w:val="24"/>
              </w:rPr>
              <w:t xml:space="preserve">không thực hiện đúng các quy định, hướng dẫn chuyên môn về hỗ trợ nạn nhân của </w:t>
            </w:r>
            <w:r w:rsidRPr="001F4878">
              <w:rPr>
                <w:rFonts w:cs="Times New Roman"/>
                <w:bCs/>
                <w:strike/>
                <w:spacing w:val="-8"/>
                <w:sz w:val="24"/>
                <w:szCs w:val="24"/>
              </w:rPr>
              <w:t>Bộ Lao động - Thương binh và Xã hội;</w:t>
            </w:r>
          </w:p>
          <w:p w:rsidR="008B56C3" w:rsidRPr="00B65DE3" w:rsidRDefault="008B56C3" w:rsidP="00C2401D">
            <w:pPr>
              <w:spacing w:after="0" w:line="240" w:lineRule="auto"/>
              <w:rPr>
                <w:rFonts w:cs="Times New Roman"/>
                <w:bCs/>
                <w:strike/>
                <w:spacing w:val="-4"/>
                <w:sz w:val="24"/>
                <w:szCs w:val="24"/>
              </w:rPr>
            </w:pPr>
            <w:r w:rsidRPr="00C2401D">
              <w:rPr>
                <w:rFonts w:cs="Times New Roman"/>
                <w:bCs/>
                <w:spacing w:val="-4"/>
                <w:sz w:val="24"/>
                <w:szCs w:val="24"/>
              </w:rPr>
              <w:t xml:space="preserve">b) Cơ sở hỗ trợ nạn nhân không thực hiện đúng trách nhiệm </w:t>
            </w:r>
            <w:r w:rsidRPr="00B65DE3">
              <w:rPr>
                <w:rFonts w:cs="Times New Roman"/>
                <w:bCs/>
                <w:strike/>
                <w:spacing w:val="-4"/>
                <w:sz w:val="24"/>
                <w:szCs w:val="24"/>
              </w:rPr>
              <w:t>quy định tại Điều 16 Nghị định này.</w:t>
            </w:r>
          </w:p>
          <w:p w:rsidR="008B56C3" w:rsidRPr="001F4878" w:rsidRDefault="008B56C3" w:rsidP="00C2401D">
            <w:pPr>
              <w:spacing w:after="0" w:line="240" w:lineRule="auto"/>
              <w:rPr>
                <w:rFonts w:cs="Times New Roman"/>
                <w:bCs/>
                <w:spacing w:val="-8"/>
                <w:sz w:val="24"/>
                <w:szCs w:val="24"/>
              </w:rPr>
            </w:pPr>
            <w:r w:rsidRPr="001F4878">
              <w:rPr>
                <w:rFonts w:cs="Times New Roman"/>
                <w:bCs/>
                <w:spacing w:val="-8"/>
                <w:sz w:val="24"/>
                <w:szCs w:val="24"/>
              </w:rPr>
              <w:t>2. Chủ tịch Ủy ban nhân dân cấp tỉnh thu hồi Giấy phép thành lập cơ sở hỗ trợ nạn nhân trong các trường hợp sau đây:</w:t>
            </w:r>
          </w:p>
          <w:p w:rsidR="008B56C3" w:rsidRPr="00C2401D" w:rsidRDefault="008B56C3" w:rsidP="00C2401D">
            <w:pPr>
              <w:spacing w:after="0" w:line="240" w:lineRule="auto"/>
              <w:rPr>
                <w:rFonts w:cs="Times New Roman"/>
                <w:bCs/>
                <w:spacing w:val="-4"/>
                <w:sz w:val="24"/>
                <w:szCs w:val="24"/>
              </w:rPr>
            </w:pPr>
            <w:r w:rsidRPr="00C2401D">
              <w:rPr>
                <w:rFonts w:cs="Times New Roman"/>
                <w:bCs/>
                <w:spacing w:val="-4"/>
                <w:sz w:val="24"/>
                <w:szCs w:val="24"/>
              </w:rPr>
              <w:t xml:space="preserve">a) Cơ sở hỗ trợ nạn nhân không hoạt động trong thời gian </w:t>
            </w:r>
            <w:r w:rsidRPr="00C2401D">
              <w:rPr>
                <w:rFonts w:cs="Times New Roman"/>
                <w:bCs/>
                <w:strike/>
                <w:spacing w:val="-4"/>
                <w:sz w:val="24"/>
                <w:szCs w:val="24"/>
              </w:rPr>
              <w:t>06 (sáu) tháng</w:t>
            </w:r>
            <w:r w:rsidRPr="00C2401D">
              <w:rPr>
                <w:rFonts w:cs="Times New Roman"/>
                <w:bCs/>
                <w:spacing w:val="-4"/>
                <w:sz w:val="24"/>
                <w:szCs w:val="24"/>
              </w:rPr>
              <w:t xml:space="preserve">, kể từ ngày được cấp Giấy phép thành lập; </w:t>
            </w:r>
            <w:r w:rsidRPr="00C2401D">
              <w:rPr>
                <w:rFonts w:cs="Times New Roman"/>
                <w:bCs/>
                <w:spacing w:val="-4"/>
                <w:sz w:val="24"/>
                <w:szCs w:val="24"/>
              </w:rPr>
              <w:lastRenderedPageBreak/>
              <w:t>ngừng hoạt động 06 (sáu) tháng liên tục mà không thông báo với Sở Lao động - Thương binh và Xã hội;</w:t>
            </w:r>
          </w:p>
          <w:p w:rsidR="008B56C3" w:rsidRPr="00D67D42" w:rsidRDefault="008B56C3" w:rsidP="00C2401D">
            <w:pPr>
              <w:spacing w:after="0" w:line="240" w:lineRule="auto"/>
              <w:rPr>
                <w:rFonts w:cs="Times New Roman"/>
                <w:bCs/>
                <w:sz w:val="24"/>
                <w:szCs w:val="24"/>
              </w:rPr>
            </w:pPr>
            <w:r w:rsidRPr="00D67D42">
              <w:rPr>
                <w:rFonts w:cs="Times New Roman"/>
                <w:bCs/>
                <w:sz w:val="24"/>
                <w:szCs w:val="24"/>
              </w:rPr>
              <w:t xml:space="preserve">b) Có dấu hiệu hoặc căn cứ cho rằng cơ sở lợi dụng hoạt động hỗ trợ nạn nhân để mua bán người, </w:t>
            </w:r>
            <w:r w:rsidRPr="00D67D42">
              <w:rPr>
                <w:rFonts w:cs="Times New Roman"/>
                <w:bCs/>
                <w:strike/>
                <w:sz w:val="24"/>
                <w:szCs w:val="24"/>
              </w:rPr>
              <w:t>mua bán trẻ em</w:t>
            </w:r>
            <w:r w:rsidRPr="00D67D42">
              <w:rPr>
                <w:rFonts w:cs="Times New Roman"/>
                <w:bCs/>
                <w:sz w:val="24"/>
                <w:szCs w:val="24"/>
              </w:rPr>
              <w:t>; bóc lột, cưỡng bức lao động hoặc tiến hành các hoạt động bất hợp pháp khác;</w:t>
            </w:r>
          </w:p>
          <w:p w:rsidR="008B56C3" w:rsidRPr="00C2401D" w:rsidRDefault="008B56C3" w:rsidP="00C2401D">
            <w:pPr>
              <w:spacing w:after="0" w:line="240" w:lineRule="auto"/>
              <w:rPr>
                <w:rFonts w:cs="Times New Roman"/>
                <w:bCs/>
                <w:spacing w:val="-4"/>
                <w:sz w:val="24"/>
                <w:szCs w:val="24"/>
              </w:rPr>
            </w:pPr>
            <w:r w:rsidRPr="00C2401D">
              <w:rPr>
                <w:rFonts w:cs="Times New Roman"/>
                <w:bCs/>
                <w:spacing w:val="-4"/>
                <w:sz w:val="24"/>
                <w:szCs w:val="24"/>
              </w:rPr>
              <w:t xml:space="preserve">c) Cơ sở hỗ trợ nạn nhân không báo cáo định kỳ theo quy định của </w:t>
            </w:r>
            <w:r w:rsidRPr="00C2401D">
              <w:rPr>
                <w:rFonts w:cs="Times New Roman"/>
                <w:bCs/>
                <w:strike/>
                <w:spacing w:val="-4"/>
                <w:sz w:val="24"/>
                <w:szCs w:val="24"/>
              </w:rPr>
              <w:t xml:space="preserve">Bộ Lao động - Thương binh và Xã hội </w:t>
            </w:r>
            <w:r w:rsidRPr="00C2401D">
              <w:rPr>
                <w:rFonts w:cs="Times New Roman"/>
                <w:bCs/>
                <w:spacing w:val="-4"/>
                <w:sz w:val="24"/>
                <w:szCs w:val="24"/>
              </w:rPr>
              <w:t>về hoạt động của cơ sở; không gửi báo cáo theo yêu cầu của cơ quan thanh tra, kiểm tra trong thời hạn 60 (sáu mươi) ngày, kể từ ngày cơ quan thanh tra, kiểm tra yêu cầu bằng văn bản;</w:t>
            </w:r>
          </w:p>
          <w:p w:rsidR="008B56C3" w:rsidRPr="00637F61" w:rsidRDefault="008B56C3" w:rsidP="00C2401D">
            <w:pPr>
              <w:spacing w:after="0" w:line="240" w:lineRule="auto"/>
              <w:rPr>
                <w:rFonts w:cs="Times New Roman"/>
                <w:bCs/>
                <w:strike/>
                <w:spacing w:val="-4"/>
                <w:sz w:val="24"/>
                <w:szCs w:val="24"/>
              </w:rPr>
            </w:pPr>
            <w:r w:rsidRPr="00C2401D">
              <w:rPr>
                <w:rFonts w:cs="Times New Roman"/>
                <w:bCs/>
                <w:spacing w:val="-4"/>
                <w:sz w:val="24"/>
                <w:szCs w:val="24"/>
              </w:rPr>
              <w:t xml:space="preserve">d) Cơ sở hỗ trợ nạn nhân vi phạm các quy định về cấp, cấp lại, sửa đổi, bổ sung, gia hạn Giấy phép thành lập theo quy định tại </w:t>
            </w:r>
            <w:r w:rsidRPr="00637F61">
              <w:rPr>
                <w:rFonts w:cs="Times New Roman"/>
                <w:bCs/>
                <w:strike/>
                <w:spacing w:val="-4"/>
                <w:sz w:val="24"/>
                <w:szCs w:val="24"/>
              </w:rPr>
              <w:t>Mục 1 Chương II Nghị định này;</w:t>
            </w:r>
          </w:p>
          <w:p w:rsidR="008B56C3" w:rsidRPr="00C2401D" w:rsidRDefault="008B56C3" w:rsidP="00C2401D">
            <w:pPr>
              <w:spacing w:after="0" w:line="240" w:lineRule="auto"/>
              <w:rPr>
                <w:rFonts w:cs="Times New Roman"/>
                <w:bCs/>
                <w:spacing w:val="-4"/>
                <w:sz w:val="24"/>
                <w:szCs w:val="24"/>
              </w:rPr>
            </w:pPr>
            <w:r w:rsidRPr="00C2401D">
              <w:rPr>
                <w:rFonts w:cs="Times New Roman"/>
                <w:bCs/>
                <w:spacing w:val="-4"/>
                <w:sz w:val="24"/>
                <w:szCs w:val="24"/>
              </w:rPr>
              <w:t>đ) Hết thời hạn tạm thời, đình chỉ hoạt động mà cơ sở hỗ trợ nạn nhân không thực hiện theo các yêu cầu của cơ quan thanh tra, kiểm tra.</w:t>
            </w:r>
          </w:p>
          <w:p w:rsidR="008B56C3" w:rsidRPr="00AF0C0A" w:rsidRDefault="008B56C3" w:rsidP="00C2401D">
            <w:pPr>
              <w:spacing w:after="0" w:line="240" w:lineRule="auto"/>
              <w:rPr>
                <w:rFonts w:cs="Times New Roman"/>
                <w:bCs/>
                <w:sz w:val="24"/>
                <w:szCs w:val="24"/>
              </w:rPr>
            </w:pPr>
            <w:r w:rsidRPr="00AF0C0A">
              <w:rPr>
                <w:rFonts w:cs="Times New Roman"/>
                <w:bCs/>
                <w:sz w:val="24"/>
                <w:szCs w:val="24"/>
              </w:rPr>
              <w:t xml:space="preserve">3. Trong thời hạn </w:t>
            </w:r>
            <w:r w:rsidRPr="00AF0C0A">
              <w:rPr>
                <w:rFonts w:cs="Times New Roman"/>
                <w:bCs/>
                <w:strike/>
                <w:sz w:val="24"/>
                <w:szCs w:val="24"/>
              </w:rPr>
              <w:t>03 (ba) ngày</w:t>
            </w:r>
            <w:r w:rsidRPr="00AF0C0A">
              <w:rPr>
                <w:rFonts w:cs="Times New Roman"/>
                <w:bCs/>
                <w:sz w:val="24"/>
                <w:szCs w:val="24"/>
              </w:rPr>
              <w:t xml:space="preserve"> làm việc, kể từ ngày lập biên bản về việc vi phạm của cơ sở hỗ trợ nạn nhân theo quy định tại </w:t>
            </w:r>
            <w:r w:rsidRPr="003121BD">
              <w:rPr>
                <w:rFonts w:cs="Times New Roman"/>
                <w:bCs/>
                <w:strike/>
                <w:sz w:val="24"/>
                <w:szCs w:val="24"/>
              </w:rPr>
              <w:t>Khoản 1 và Khoản 2 Điều này,</w:t>
            </w:r>
            <w:r w:rsidRPr="00AF0C0A">
              <w:rPr>
                <w:rFonts w:cs="Times New Roman"/>
                <w:bCs/>
                <w:sz w:val="24"/>
                <w:szCs w:val="24"/>
              </w:rPr>
              <w:t xml:space="preserve"> Giám đốc </w:t>
            </w:r>
            <w:r w:rsidRPr="00AF0C0A">
              <w:rPr>
                <w:rFonts w:cs="Times New Roman"/>
                <w:bCs/>
                <w:strike/>
                <w:sz w:val="24"/>
                <w:szCs w:val="24"/>
              </w:rPr>
              <w:t xml:space="preserve">Sở Lao động </w:t>
            </w:r>
            <w:r w:rsidRPr="00AF0C0A">
              <w:rPr>
                <w:rFonts w:cs="Times New Roman"/>
                <w:bCs/>
                <w:strike/>
                <w:sz w:val="24"/>
                <w:szCs w:val="24"/>
              </w:rPr>
              <w:lastRenderedPageBreak/>
              <w:t>- Thương binh và Xã hội</w:t>
            </w:r>
            <w:r w:rsidRPr="00AF0C0A">
              <w:rPr>
                <w:rFonts w:cs="Times New Roman"/>
                <w:bCs/>
                <w:sz w:val="24"/>
                <w:szCs w:val="24"/>
              </w:rPr>
              <w:t xml:space="preserve"> phải làm văn bản đề nghị Chủ tịch Ủy ban nhân dân cấp tỉnh xem xét, quyết định tạm thời đình chỉ hoạt động hoặc thu hồi Giấy phép thành lập của cơ sở hỗ trợ nạn nhân.</w:t>
            </w:r>
          </w:p>
          <w:p w:rsidR="008B56C3" w:rsidRPr="00C2401D" w:rsidRDefault="008B56C3" w:rsidP="00C2401D">
            <w:pPr>
              <w:spacing w:after="0" w:line="240" w:lineRule="auto"/>
              <w:rPr>
                <w:rFonts w:cs="Times New Roman"/>
                <w:b/>
                <w:bCs/>
                <w:sz w:val="24"/>
                <w:szCs w:val="24"/>
              </w:rPr>
            </w:pPr>
            <w:r w:rsidRPr="00C2401D">
              <w:rPr>
                <w:rFonts w:cs="Times New Roman"/>
                <w:bCs/>
                <w:strike/>
                <w:spacing w:val="-4"/>
                <w:sz w:val="24"/>
                <w:szCs w:val="24"/>
              </w:rPr>
              <w:t>4. Trong thời hạn 05 (năm) ngày làm việc, kể từ ngày nhận được văn bản đề nghị của Giám đốc Sở Lao động - Thương binh và Xã hội, Chủ tịch Ủy ban nhân dân cấp tỉnh xem xét, quyết định tạm thời đình chỉ hoạt động hoặc thu hồi Giấy phép thành lập</w:t>
            </w:r>
            <w:r w:rsidRPr="00C2401D">
              <w:rPr>
                <w:rFonts w:cs="Times New Roman"/>
                <w:bCs/>
                <w:spacing w:val="-4"/>
                <w:sz w:val="24"/>
                <w:szCs w:val="24"/>
              </w:rPr>
              <w:t>.</w:t>
            </w:r>
          </w:p>
        </w:tc>
        <w:tc>
          <w:tcPr>
            <w:tcW w:w="4127" w:type="dxa"/>
            <w:shd w:val="clear" w:color="auto" w:fill="auto"/>
          </w:tcPr>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b/>
                <w:bCs/>
                <w:sz w:val="24"/>
                <w:szCs w:val="24"/>
                <w:lang w:val="vi-VN"/>
              </w:rPr>
              <w:lastRenderedPageBreak/>
              <w:t>Điều 35. Tạm thời đình chỉ hoạt động, thu hồi Giấy phép thành lập</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1. Chủ tịch Ủy ban nhân dân cấp tỉnh quyết định tạm thời đình chỉ hoạt động cơ sở hỗ trợ nạn nhân trong các trường hợp sau đây:</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a) Cơ sở hỗ trợ nạn nhân chưa bảo đảm điều kiện hoạt động theo quy định </w:t>
            </w:r>
            <w:r w:rsidRPr="003050A9">
              <w:rPr>
                <w:rFonts w:eastAsia="Times New Roman" w:cs="Times New Roman"/>
                <w:i/>
                <w:color w:val="FF0000"/>
                <w:sz w:val="24"/>
                <w:szCs w:val="24"/>
                <w:lang w:val="vi-VN"/>
              </w:rPr>
              <w:t>tại Điều 26 Nghị định này</w:t>
            </w:r>
            <w:r w:rsidRPr="003050A9">
              <w:rPr>
                <w:rFonts w:eastAsia="Times New Roman" w:cs="Times New Roman"/>
                <w:sz w:val="24"/>
                <w:szCs w:val="24"/>
                <w:lang w:val="vi-VN"/>
              </w:rPr>
              <w:t xml:space="preserve">; không thực hiện đúng các quy định, hướng dẫn chuyên môn về hỗ trợ nạn nhân của </w:t>
            </w:r>
            <w:r w:rsidRPr="003050A9">
              <w:rPr>
                <w:rFonts w:eastAsia="Times New Roman" w:cs="Times New Roman"/>
                <w:i/>
                <w:color w:val="FF0000"/>
                <w:sz w:val="24"/>
                <w:szCs w:val="24"/>
                <w:lang w:val="vi-VN"/>
              </w:rPr>
              <w:t>Bộ Y tế;</w:t>
            </w:r>
          </w:p>
          <w:p w:rsidR="003050A9" w:rsidRPr="003050A9" w:rsidRDefault="003050A9" w:rsidP="003050A9">
            <w:pPr>
              <w:spacing w:after="0" w:line="240" w:lineRule="auto"/>
              <w:ind w:hanging="13"/>
              <w:contextualSpacing w:val="0"/>
              <w:rPr>
                <w:rFonts w:eastAsia="Times New Roman" w:cs="Times New Roman"/>
                <w:i/>
                <w:color w:val="FF0000"/>
                <w:sz w:val="24"/>
                <w:szCs w:val="24"/>
                <w:lang w:val="vi-VN"/>
              </w:rPr>
            </w:pPr>
            <w:r w:rsidRPr="003050A9">
              <w:rPr>
                <w:rFonts w:eastAsia="Times New Roman" w:cs="Times New Roman"/>
                <w:sz w:val="24"/>
                <w:szCs w:val="24"/>
                <w:lang w:val="vi-VN"/>
              </w:rPr>
              <w:t xml:space="preserve">b) Cơ sở hỗ trợ nạn nhân không thực hiện đúng trách nhiệm quy định tại </w:t>
            </w:r>
            <w:r w:rsidRPr="003050A9">
              <w:rPr>
                <w:rFonts w:eastAsia="Times New Roman" w:cs="Times New Roman"/>
                <w:i/>
                <w:color w:val="FF0000"/>
                <w:sz w:val="24"/>
                <w:szCs w:val="24"/>
                <w:lang w:val="vi-VN"/>
              </w:rPr>
              <w:t>khoản 2 Điều 29 Nghị định này;</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2. Chủ tịch Ủy ban nhân dân cấp tỉnh quyết định thu hồi Giấy phép thành lập cơ sở hỗ trợ nạn nhân trong các trường hợp sau đây:</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a) Cơ sở hỗ trợ nạn nhân không hoạt động trong thời gian </w:t>
            </w:r>
            <w:r w:rsidRPr="003050A9">
              <w:rPr>
                <w:rFonts w:eastAsia="Times New Roman" w:cs="Times New Roman"/>
                <w:i/>
                <w:color w:val="FF0000"/>
                <w:sz w:val="24"/>
                <w:szCs w:val="24"/>
                <w:lang w:val="vi-VN"/>
              </w:rPr>
              <w:t>12 tháng</w:t>
            </w:r>
            <w:r w:rsidRPr="003050A9">
              <w:rPr>
                <w:rFonts w:eastAsia="Times New Roman" w:cs="Times New Roman"/>
                <w:sz w:val="24"/>
                <w:szCs w:val="24"/>
                <w:lang w:val="vi-VN"/>
              </w:rPr>
              <w:t xml:space="preserve">, kể từ ngày được cấp Giấy phép thành lập; ngừng hoạt </w:t>
            </w:r>
            <w:r w:rsidRPr="003050A9">
              <w:rPr>
                <w:rFonts w:eastAsia="Times New Roman" w:cs="Times New Roman"/>
                <w:sz w:val="24"/>
                <w:szCs w:val="24"/>
                <w:lang w:val="vi-VN"/>
              </w:rPr>
              <w:lastRenderedPageBreak/>
              <w:t xml:space="preserve">động 06 tháng liên tục mà không thông báo với </w:t>
            </w:r>
            <w:r w:rsidRPr="003050A9">
              <w:rPr>
                <w:rFonts w:eastAsia="Times New Roman" w:cs="Times New Roman"/>
                <w:i/>
                <w:color w:val="FF0000"/>
                <w:sz w:val="24"/>
                <w:szCs w:val="24"/>
                <w:lang w:val="vi-VN"/>
              </w:rPr>
              <w:t>Sở Y tế</w:t>
            </w:r>
            <w:r w:rsidRPr="003050A9">
              <w:rPr>
                <w:rFonts w:eastAsia="Times New Roman" w:cs="Times New Roman"/>
                <w:sz w:val="24"/>
                <w:szCs w:val="24"/>
                <w:lang w:val="vi-VN"/>
              </w:rPr>
              <w:t>;</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b) Có dấu hiệu hoặc căn cứ cho rằng cơ sở lợi dụng hoạt động hỗ trợ nạn nhân để thực hiện hành vi mua bán người; bóc lột, cưỡng bức lao động hoặc tiến hành các hoạt động bất hợp pháp khác; </w:t>
            </w:r>
            <w:r w:rsidRPr="003050A9">
              <w:rPr>
                <w:rFonts w:eastAsia="Times New Roman" w:cs="Times New Roman"/>
                <w:i/>
                <w:color w:val="FF0000"/>
                <w:sz w:val="24"/>
                <w:szCs w:val="24"/>
                <w:lang w:val="vi-VN"/>
              </w:rPr>
              <w:t xml:space="preserve">việc thành lập cơ sở hỗ trợ nạn nhân gây phương hại đến quốc phòng, an ninh quốc gia, trật tự, an toàn xã hội; </w:t>
            </w:r>
          </w:p>
          <w:p w:rsidR="003050A9" w:rsidRPr="003050A9" w:rsidRDefault="003050A9" w:rsidP="003050A9">
            <w:pPr>
              <w:spacing w:after="0" w:line="240" w:lineRule="auto"/>
              <w:ind w:hanging="13"/>
              <w:contextualSpacing w:val="0"/>
              <w:rPr>
                <w:rFonts w:eastAsia="Times New Roman" w:cs="Times New Roman"/>
                <w:spacing w:val="-4"/>
                <w:sz w:val="24"/>
                <w:szCs w:val="24"/>
                <w:lang w:val="vi-VN"/>
              </w:rPr>
            </w:pPr>
            <w:r w:rsidRPr="003050A9">
              <w:rPr>
                <w:rFonts w:eastAsia="Times New Roman" w:cs="Times New Roman"/>
                <w:spacing w:val="-4"/>
                <w:sz w:val="24"/>
                <w:szCs w:val="24"/>
                <w:lang w:val="vi-VN"/>
              </w:rPr>
              <w:t xml:space="preserve">c) Cơ sở hỗ trợ nạn nhân không báo cáo định kỳ theo quy định của </w:t>
            </w:r>
            <w:r w:rsidRPr="003050A9">
              <w:rPr>
                <w:rFonts w:eastAsia="Times New Roman" w:cs="Times New Roman"/>
                <w:i/>
                <w:color w:val="FF0000"/>
                <w:spacing w:val="-4"/>
                <w:sz w:val="24"/>
                <w:szCs w:val="24"/>
                <w:lang w:val="vi-VN"/>
              </w:rPr>
              <w:t>Bộ Y tế</w:t>
            </w:r>
            <w:r w:rsidRPr="003050A9">
              <w:rPr>
                <w:rFonts w:eastAsia="Times New Roman" w:cs="Times New Roman"/>
                <w:spacing w:val="-4"/>
                <w:sz w:val="24"/>
                <w:szCs w:val="24"/>
                <w:lang w:val="vi-VN"/>
              </w:rPr>
              <w:t xml:space="preserve"> về hoạt động của cơ sở; không gửi báo cáo theo yêu cầu của cơ quan thanh tra, kiểm tra trong thời hạn 60 ngày, kể từ ngày cơ quan thanh tra, kiểm tra yêu cầu bằng văn bản;</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d) Cơ sở hỗ trợ nạn nhân vi phạm các quy định về cấp, cấp lại, sửa đổi, bổ sung Giấy phép thành lập theo quy định tại </w:t>
            </w:r>
            <w:r w:rsidRPr="003050A9">
              <w:rPr>
                <w:rFonts w:eastAsia="Times New Roman" w:cs="Times New Roman"/>
                <w:i/>
                <w:color w:val="FF0000"/>
                <w:sz w:val="24"/>
                <w:szCs w:val="24"/>
                <w:lang w:val="vi-VN"/>
              </w:rPr>
              <w:t>Mục 2 Chương IV Nghị định này;</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đ) Hết thời hạn tạm thời đình chỉ hoạt động mà cơ sở hỗ trợ nạn nhân không thực hiện theo các yêu cầu của cơ quan thanh tra, kiểm tra;</w:t>
            </w:r>
          </w:p>
          <w:p w:rsidR="003050A9"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3. Trong thời hạn 03 ngày làm việc, kể từ ngày </w:t>
            </w:r>
            <w:r w:rsidRPr="003050A9">
              <w:rPr>
                <w:rFonts w:eastAsia="Times New Roman" w:cs="Times New Roman"/>
                <w:i/>
                <w:color w:val="FF0000"/>
                <w:sz w:val="24"/>
                <w:szCs w:val="24"/>
                <w:lang w:val="vi-VN"/>
              </w:rPr>
              <w:t>cơ quan chức năng</w:t>
            </w:r>
            <w:r w:rsidRPr="003050A9">
              <w:rPr>
                <w:rFonts w:eastAsia="Times New Roman" w:cs="Times New Roman"/>
                <w:color w:val="FF0000"/>
                <w:sz w:val="24"/>
                <w:szCs w:val="24"/>
                <w:lang w:val="vi-VN"/>
              </w:rPr>
              <w:t xml:space="preserve"> </w:t>
            </w:r>
            <w:r w:rsidRPr="003050A9">
              <w:rPr>
                <w:rFonts w:eastAsia="Times New Roman" w:cs="Times New Roman"/>
                <w:sz w:val="24"/>
                <w:szCs w:val="24"/>
                <w:lang w:val="vi-VN"/>
              </w:rPr>
              <w:t xml:space="preserve">lập biên bản </w:t>
            </w:r>
            <w:r w:rsidRPr="003050A9">
              <w:rPr>
                <w:rFonts w:eastAsia="Times New Roman" w:cs="Times New Roman"/>
                <w:i/>
                <w:color w:val="FF0000"/>
                <w:sz w:val="24"/>
                <w:szCs w:val="24"/>
                <w:lang w:val="vi-VN"/>
              </w:rPr>
              <w:t>theo mẫu số 11 của Phụ lục ban hành kèm theo Nghị định này</w:t>
            </w:r>
            <w:r w:rsidRPr="003050A9">
              <w:rPr>
                <w:rFonts w:eastAsia="Times New Roman" w:cs="Times New Roman"/>
                <w:color w:val="FF0000"/>
                <w:sz w:val="24"/>
                <w:szCs w:val="24"/>
                <w:lang w:val="vi-VN"/>
              </w:rPr>
              <w:t xml:space="preserve"> </w:t>
            </w:r>
            <w:r w:rsidRPr="003050A9">
              <w:rPr>
                <w:rFonts w:eastAsia="Times New Roman" w:cs="Times New Roman"/>
                <w:sz w:val="24"/>
                <w:szCs w:val="24"/>
                <w:lang w:val="vi-VN"/>
              </w:rPr>
              <w:t xml:space="preserve">về việc vi phạm của cơ sở hỗ trợ nạn nhân theo quy định </w:t>
            </w:r>
            <w:r w:rsidRPr="003050A9">
              <w:rPr>
                <w:rFonts w:eastAsia="Times New Roman" w:cs="Times New Roman"/>
                <w:i/>
                <w:color w:val="FF0000"/>
                <w:sz w:val="24"/>
                <w:szCs w:val="24"/>
                <w:lang w:val="vi-VN"/>
              </w:rPr>
              <w:t>tại khoản 1, 2 Điều này, Giám đốc Sở Y tế</w:t>
            </w:r>
            <w:r w:rsidRPr="003050A9">
              <w:rPr>
                <w:rFonts w:eastAsia="Times New Roman" w:cs="Times New Roman"/>
                <w:sz w:val="24"/>
                <w:szCs w:val="24"/>
                <w:lang w:val="vi-VN"/>
              </w:rPr>
              <w:t xml:space="preserve"> làm văn bản trình Chủ tịch Ủy ban </w:t>
            </w:r>
            <w:r w:rsidRPr="003050A9">
              <w:rPr>
                <w:rFonts w:eastAsia="Times New Roman" w:cs="Times New Roman"/>
                <w:sz w:val="24"/>
                <w:szCs w:val="24"/>
                <w:lang w:val="vi-VN"/>
              </w:rPr>
              <w:lastRenderedPageBreak/>
              <w:t>nhân dân cấp tỉnh tạm thời đình chỉ hoạt động, thu hồi giấy phép hoạt động của cơ sở hỗ trợ nạn nhân.</w:t>
            </w:r>
          </w:p>
          <w:p w:rsidR="008B56C3" w:rsidRPr="003050A9" w:rsidRDefault="003050A9" w:rsidP="003050A9">
            <w:pPr>
              <w:spacing w:after="0" w:line="240" w:lineRule="auto"/>
              <w:ind w:hanging="13"/>
              <w:contextualSpacing w:val="0"/>
              <w:rPr>
                <w:rFonts w:eastAsia="Times New Roman" w:cs="Times New Roman"/>
                <w:sz w:val="24"/>
                <w:szCs w:val="24"/>
                <w:lang w:val="vi-VN"/>
              </w:rPr>
            </w:pPr>
            <w:r w:rsidRPr="003050A9">
              <w:rPr>
                <w:rFonts w:eastAsia="Times New Roman" w:cs="Times New Roman"/>
                <w:sz w:val="24"/>
                <w:szCs w:val="24"/>
                <w:lang w:val="vi-VN"/>
              </w:rPr>
              <w:t xml:space="preserve">4. Trong </w:t>
            </w:r>
            <w:r w:rsidRPr="003050A9">
              <w:rPr>
                <w:rFonts w:eastAsia="Times New Roman" w:cs="Times New Roman"/>
                <w:i/>
                <w:color w:val="FF0000"/>
                <w:sz w:val="24"/>
                <w:szCs w:val="24"/>
                <w:lang w:val="vi-VN"/>
              </w:rPr>
              <w:t>thời hạn 02 ngày làm việc kể từ ngày nhận được hồ sơ trình của Giám đốc Sở Y tế,</w:t>
            </w:r>
            <w:r w:rsidRPr="003050A9">
              <w:rPr>
                <w:rFonts w:eastAsia="Times New Roman" w:cs="Times New Roman"/>
                <w:sz w:val="24"/>
                <w:szCs w:val="24"/>
                <w:lang w:val="vi-VN"/>
              </w:rPr>
              <w:t xml:space="preserve"> Chủ tịch Ủy ban nhân dân cấp tỉnh xem xét, quyết định tạm thời đình chỉ hoạt động cơ sở hỗ trợ nạn nhân </w:t>
            </w:r>
            <w:r w:rsidRPr="003050A9">
              <w:rPr>
                <w:rFonts w:eastAsia="Times New Roman" w:cs="Times New Roman"/>
                <w:i/>
                <w:color w:val="FF0000"/>
                <w:sz w:val="24"/>
                <w:szCs w:val="24"/>
                <w:lang w:val="vi-VN"/>
              </w:rPr>
              <w:t>theo mẫu số 12 của Phụ lục ban hành kèm theo Nghị định này</w:t>
            </w:r>
            <w:r w:rsidRPr="003050A9">
              <w:rPr>
                <w:rFonts w:eastAsia="Times New Roman" w:cs="Times New Roman"/>
                <w:color w:val="FF0000"/>
                <w:sz w:val="24"/>
                <w:szCs w:val="24"/>
                <w:lang w:val="vi-VN"/>
              </w:rPr>
              <w:t xml:space="preserve"> </w:t>
            </w:r>
            <w:r w:rsidRPr="003050A9">
              <w:rPr>
                <w:rFonts w:eastAsia="Times New Roman" w:cs="Times New Roman"/>
                <w:i/>
                <w:color w:val="FF0000"/>
                <w:sz w:val="24"/>
                <w:szCs w:val="24"/>
                <w:lang w:val="vi-VN"/>
              </w:rPr>
              <w:t>hoặc thu hồi Giấy phép thành lập của cơ sở hỗ trợ nạn nhân theo mẫu số 13 của Phụ lục ban hành kèm theo Nghị định này.</w:t>
            </w:r>
          </w:p>
        </w:tc>
        <w:tc>
          <w:tcPr>
            <w:tcW w:w="4050" w:type="dxa"/>
          </w:tcPr>
          <w:p w:rsidR="008B56C3" w:rsidRPr="00D22BAD" w:rsidRDefault="002D33A2" w:rsidP="00C2401D">
            <w:pPr>
              <w:spacing w:after="0" w:line="240" w:lineRule="auto"/>
              <w:ind w:hanging="63"/>
              <w:rPr>
                <w:rFonts w:eastAsia="Times New Roman" w:cs="Times New Roman"/>
                <w:bCs/>
                <w:sz w:val="24"/>
                <w:szCs w:val="24"/>
              </w:rPr>
            </w:pPr>
            <w:r w:rsidRPr="00D22BAD">
              <w:rPr>
                <w:rFonts w:eastAsia="Times New Roman" w:cs="Times New Roman"/>
                <w:bCs/>
                <w:sz w:val="24"/>
                <w:szCs w:val="24"/>
              </w:rPr>
              <w:lastRenderedPageBreak/>
              <w:t>Thay đổi cơ quan quản lý nhà nước do sắp xếp tổ chức, bộ máy.</w:t>
            </w:r>
          </w:p>
          <w:p w:rsidR="002D33A2" w:rsidRPr="00D22BAD" w:rsidRDefault="002D33A2" w:rsidP="00C2401D">
            <w:pPr>
              <w:spacing w:after="0" w:line="240" w:lineRule="auto"/>
              <w:ind w:hanging="63"/>
              <w:rPr>
                <w:rFonts w:eastAsia="Times New Roman" w:cs="Times New Roman"/>
                <w:bCs/>
                <w:sz w:val="24"/>
                <w:szCs w:val="24"/>
              </w:rPr>
            </w:pPr>
            <w:r w:rsidRPr="00D22BAD">
              <w:rPr>
                <w:rFonts w:eastAsia="Times New Roman" w:cs="Times New Roman"/>
                <w:bCs/>
                <w:sz w:val="24"/>
                <w:szCs w:val="24"/>
              </w:rPr>
              <w:t>Ngoài ra quy định c</w:t>
            </w:r>
            <w:r w:rsidR="003C385F">
              <w:rPr>
                <w:rFonts w:eastAsia="Times New Roman" w:cs="Times New Roman"/>
                <w:bCs/>
                <w:sz w:val="24"/>
                <w:szCs w:val="24"/>
              </w:rPr>
              <w:t>ụ thể thời gian mà CSHTNN không</w:t>
            </w:r>
            <w:r w:rsidRPr="00D22BAD">
              <w:rPr>
                <w:rFonts w:eastAsia="Times New Roman" w:cs="Times New Roman"/>
                <w:bCs/>
                <w:sz w:val="24"/>
                <w:szCs w:val="24"/>
              </w:rPr>
              <w:t xml:space="preserve"> hoạt động liên tục 12 tháng sẽ tạm đình chỉ hoạt động.</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shd w:val="clear" w:color="auto" w:fill="auto"/>
          </w:tcPr>
          <w:p w:rsidR="008B56C3" w:rsidRPr="00C2401D" w:rsidRDefault="008B56C3" w:rsidP="00C2401D">
            <w:pPr>
              <w:spacing w:after="0" w:line="240" w:lineRule="auto"/>
              <w:rPr>
                <w:rFonts w:cs="Times New Roman"/>
                <w:b/>
                <w:bCs/>
                <w:sz w:val="24"/>
                <w:szCs w:val="24"/>
              </w:rPr>
            </w:pPr>
            <w:r w:rsidRPr="00C2401D">
              <w:rPr>
                <w:rFonts w:cs="Times New Roman"/>
                <w:b/>
                <w:bCs/>
                <w:sz w:val="24"/>
                <w:szCs w:val="24"/>
              </w:rPr>
              <w:t>Đ</w:t>
            </w:r>
            <w:bookmarkStart w:id="22" w:name="dieu_18"/>
            <w:r w:rsidRPr="00C2401D">
              <w:rPr>
                <w:rFonts w:cs="Times New Roman"/>
                <w:b/>
                <w:bCs/>
                <w:sz w:val="24"/>
                <w:szCs w:val="24"/>
              </w:rPr>
              <w:t>iều 18. Chấm dứt hoạt động của cơ sở hỗ trợ nạn nhân</w:t>
            </w:r>
            <w:bookmarkEnd w:id="22"/>
          </w:p>
          <w:p w:rsidR="008B56C3" w:rsidRPr="00C2401D" w:rsidRDefault="008B56C3" w:rsidP="00C2401D">
            <w:pPr>
              <w:spacing w:after="0" w:line="240" w:lineRule="auto"/>
              <w:rPr>
                <w:rFonts w:cs="Times New Roman"/>
                <w:bCs/>
                <w:sz w:val="24"/>
                <w:szCs w:val="24"/>
              </w:rPr>
            </w:pPr>
            <w:r w:rsidRPr="00C2401D">
              <w:rPr>
                <w:rFonts w:cs="Times New Roman"/>
                <w:bCs/>
                <w:sz w:val="24"/>
                <w:szCs w:val="24"/>
              </w:rPr>
              <w:t>1. Cơ sở hỗ trợ nạn nhân chấm dứt hoạt động trong các trường hợp sau:</w:t>
            </w:r>
          </w:p>
          <w:p w:rsidR="008B56C3" w:rsidRPr="00C2401D" w:rsidRDefault="008B56C3" w:rsidP="00C2401D">
            <w:pPr>
              <w:spacing w:after="0" w:line="240" w:lineRule="auto"/>
              <w:rPr>
                <w:rFonts w:cs="Times New Roman"/>
                <w:bCs/>
                <w:sz w:val="24"/>
                <w:szCs w:val="24"/>
              </w:rPr>
            </w:pPr>
            <w:r w:rsidRPr="00C2401D">
              <w:rPr>
                <w:rFonts w:cs="Times New Roman"/>
                <w:bCs/>
                <w:sz w:val="24"/>
                <w:szCs w:val="24"/>
              </w:rPr>
              <w:t>a) Theo đề nghị của tổ chức, cá nhân thành lập;</w:t>
            </w:r>
          </w:p>
          <w:p w:rsidR="008B56C3" w:rsidRPr="0002668D" w:rsidRDefault="008B56C3" w:rsidP="00C2401D">
            <w:pPr>
              <w:spacing w:after="0" w:line="240" w:lineRule="auto"/>
              <w:rPr>
                <w:rFonts w:cs="Times New Roman"/>
                <w:bCs/>
                <w:strike/>
                <w:spacing w:val="-6"/>
                <w:sz w:val="24"/>
                <w:szCs w:val="24"/>
              </w:rPr>
            </w:pPr>
            <w:r w:rsidRPr="0002668D">
              <w:rPr>
                <w:rFonts w:cs="Times New Roman"/>
                <w:bCs/>
                <w:strike/>
                <w:spacing w:val="-6"/>
                <w:sz w:val="24"/>
                <w:szCs w:val="24"/>
              </w:rPr>
              <w:t>b) Hết thời hạn hoạt động theo Giấy phép thành lập mà tổ chức, cá nhân thành lập không đề nghị gia hạn;</w:t>
            </w:r>
          </w:p>
          <w:p w:rsidR="008B56C3" w:rsidRPr="00C2401D" w:rsidRDefault="008B56C3" w:rsidP="00C2401D">
            <w:pPr>
              <w:spacing w:after="0" w:line="240" w:lineRule="auto"/>
              <w:rPr>
                <w:rFonts w:cs="Times New Roman"/>
                <w:bCs/>
                <w:strike/>
                <w:sz w:val="24"/>
                <w:szCs w:val="24"/>
              </w:rPr>
            </w:pPr>
            <w:r w:rsidRPr="00C2401D">
              <w:rPr>
                <w:rFonts w:cs="Times New Roman"/>
                <w:bCs/>
                <w:strike/>
                <w:sz w:val="24"/>
                <w:szCs w:val="24"/>
              </w:rPr>
              <w:t>c</w:t>
            </w:r>
            <w:r w:rsidRPr="00C2401D">
              <w:rPr>
                <w:rFonts w:cs="Times New Roman"/>
                <w:bCs/>
                <w:strike/>
                <w:spacing w:val="-8"/>
                <w:sz w:val="24"/>
                <w:szCs w:val="24"/>
              </w:rPr>
              <w:t>) Hết thời gian hoạt động theo Giấy phép thành lập mà không được cơ quan có thẩm quyền gia hạn</w:t>
            </w:r>
            <w:r w:rsidRPr="00C2401D">
              <w:rPr>
                <w:rFonts w:cs="Times New Roman"/>
                <w:bCs/>
                <w:strike/>
                <w:sz w:val="24"/>
                <w:szCs w:val="24"/>
              </w:rPr>
              <w:t>;</w:t>
            </w:r>
          </w:p>
          <w:p w:rsidR="008B56C3" w:rsidRPr="00C2401D" w:rsidRDefault="008B56C3" w:rsidP="00C2401D">
            <w:pPr>
              <w:spacing w:after="0" w:line="240" w:lineRule="auto"/>
              <w:rPr>
                <w:rFonts w:cs="Times New Roman"/>
                <w:bCs/>
                <w:sz w:val="24"/>
                <w:szCs w:val="24"/>
              </w:rPr>
            </w:pPr>
            <w:r w:rsidRPr="00C2401D">
              <w:rPr>
                <w:rFonts w:cs="Times New Roman"/>
                <w:bCs/>
                <w:strike/>
                <w:sz w:val="24"/>
                <w:szCs w:val="24"/>
              </w:rPr>
              <w:t>d) Bị thu hồi Giấy phép thành lập theo quy định tại Khoản 2 Điều 17 Nghị định này</w:t>
            </w:r>
            <w:r w:rsidRPr="00C2401D">
              <w:rPr>
                <w:rFonts w:cs="Times New Roman"/>
                <w:bCs/>
                <w:sz w:val="24"/>
                <w:szCs w:val="24"/>
              </w:rPr>
              <w:t>.</w:t>
            </w:r>
          </w:p>
          <w:p w:rsidR="008B56C3" w:rsidRPr="00C2401D" w:rsidRDefault="008B56C3" w:rsidP="00C2401D">
            <w:pPr>
              <w:spacing w:after="0" w:line="240" w:lineRule="auto"/>
              <w:rPr>
                <w:rFonts w:cs="Times New Roman"/>
                <w:bCs/>
                <w:sz w:val="24"/>
                <w:szCs w:val="24"/>
              </w:rPr>
            </w:pPr>
            <w:bookmarkStart w:id="23" w:name="khoan_1"/>
            <w:r w:rsidRPr="00C2401D">
              <w:rPr>
                <w:rFonts w:cs="Times New Roman"/>
                <w:bCs/>
                <w:sz w:val="24"/>
                <w:szCs w:val="24"/>
              </w:rPr>
              <w:t xml:space="preserve">2. Thủ tục, thời gian đề nghị chấm dứt hoạt động đối với trường hợp </w:t>
            </w:r>
            <w:r w:rsidRPr="00C2401D">
              <w:rPr>
                <w:rFonts w:cs="Times New Roman"/>
                <w:bCs/>
                <w:sz w:val="24"/>
                <w:szCs w:val="24"/>
              </w:rPr>
              <w:lastRenderedPageBreak/>
              <w:t>quy định tại Điểm a Khoản 1 Điều này gồm:</w:t>
            </w:r>
            <w:bookmarkEnd w:id="23"/>
          </w:p>
          <w:p w:rsidR="008B56C3" w:rsidRPr="00C2401D" w:rsidRDefault="008B56C3" w:rsidP="00C2401D">
            <w:pPr>
              <w:spacing w:after="0" w:line="240" w:lineRule="auto"/>
              <w:rPr>
                <w:rFonts w:cs="Times New Roman"/>
                <w:bCs/>
                <w:sz w:val="24"/>
                <w:szCs w:val="24"/>
              </w:rPr>
            </w:pPr>
            <w:r w:rsidRPr="00C2401D">
              <w:rPr>
                <w:rFonts w:cs="Times New Roman"/>
                <w:bCs/>
                <w:sz w:val="24"/>
                <w:szCs w:val="24"/>
              </w:rPr>
              <w:t xml:space="preserve">a) Tổ chức, cá nhân thành lập làm đơn đề nghị chấm dứt hoạt động theo mẫu do </w:t>
            </w:r>
            <w:r w:rsidRPr="00C2401D">
              <w:rPr>
                <w:rFonts w:cs="Times New Roman"/>
                <w:bCs/>
                <w:strike/>
                <w:sz w:val="24"/>
                <w:szCs w:val="24"/>
              </w:rPr>
              <w:t xml:space="preserve">Bộ Lao động - Thương binh và Xã hội quy định gửi Sở Lao động - Thương binh và Xã hội </w:t>
            </w:r>
            <w:r w:rsidRPr="00C2401D">
              <w:rPr>
                <w:rFonts w:cs="Times New Roman"/>
                <w:bCs/>
                <w:sz w:val="24"/>
                <w:szCs w:val="24"/>
              </w:rPr>
              <w:t>nơi cơ sở hỗ trợ nạn nhân đặt trụ sở;</w:t>
            </w:r>
          </w:p>
          <w:p w:rsidR="008B56C3" w:rsidRPr="00956F09" w:rsidRDefault="008B56C3" w:rsidP="00C2401D">
            <w:pPr>
              <w:spacing w:after="0" w:line="240" w:lineRule="auto"/>
              <w:rPr>
                <w:rFonts w:cs="Times New Roman"/>
                <w:bCs/>
                <w:spacing w:val="-6"/>
                <w:sz w:val="24"/>
                <w:szCs w:val="24"/>
              </w:rPr>
            </w:pPr>
            <w:r w:rsidRPr="00956F09">
              <w:rPr>
                <w:rFonts w:cs="Times New Roman"/>
                <w:bCs/>
                <w:spacing w:val="-6"/>
                <w:sz w:val="24"/>
                <w:szCs w:val="24"/>
              </w:rPr>
              <w:t xml:space="preserve">b) Trong thời hạn 05 (năm) ngày làm việc, kể từ ngày nhận được đơn đề nghị chấm dứt hoạt động, </w:t>
            </w:r>
            <w:r w:rsidRPr="00956F09">
              <w:rPr>
                <w:rFonts w:cs="Times New Roman"/>
                <w:bCs/>
                <w:strike/>
                <w:spacing w:val="-6"/>
                <w:sz w:val="24"/>
                <w:szCs w:val="24"/>
              </w:rPr>
              <w:t>Sở Lao động - Thương binh và Xã hội</w:t>
            </w:r>
            <w:r w:rsidRPr="00956F09">
              <w:rPr>
                <w:rFonts w:cs="Times New Roman"/>
                <w:bCs/>
                <w:spacing w:val="-6"/>
                <w:sz w:val="24"/>
                <w:szCs w:val="24"/>
              </w:rPr>
              <w:t xml:space="preserve"> phải có văn bản đề nghị Chủ tịch Ủy ban nhân dân cấp tỉnh xem xét, quyết định;</w:t>
            </w:r>
          </w:p>
          <w:p w:rsidR="008B56C3" w:rsidRPr="00C2401D" w:rsidRDefault="008B56C3" w:rsidP="00C2401D">
            <w:pPr>
              <w:spacing w:after="0" w:line="240" w:lineRule="auto"/>
              <w:rPr>
                <w:rFonts w:cs="Times New Roman"/>
                <w:bCs/>
                <w:sz w:val="24"/>
                <w:szCs w:val="24"/>
              </w:rPr>
            </w:pPr>
            <w:r w:rsidRPr="00C2401D">
              <w:rPr>
                <w:rFonts w:cs="Times New Roman"/>
                <w:bCs/>
                <w:sz w:val="24"/>
                <w:szCs w:val="24"/>
              </w:rPr>
              <w:t xml:space="preserve">c) Trong thời hạn </w:t>
            </w:r>
            <w:r w:rsidRPr="00C2401D">
              <w:rPr>
                <w:rFonts w:cs="Times New Roman"/>
                <w:bCs/>
                <w:strike/>
                <w:sz w:val="24"/>
                <w:szCs w:val="24"/>
              </w:rPr>
              <w:t>05 (năm) ngày</w:t>
            </w:r>
            <w:r w:rsidRPr="00C2401D">
              <w:rPr>
                <w:rFonts w:cs="Times New Roman"/>
                <w:bCs/>
                <w:sz w:val="24"/>
                <w:szCs w:val="24"/>
              </w:rPr>
              <w:t xml:space="preserve"> làm việc, kể từ ngày nhận được văn bản của </w:t>
            </w:r>
            <w:r w:rsidRPr="00C2401D">
              <w:rPr>
                <w:rFonts w:cs="Times New Roman"/>
                <w:bCs/>
                <w:strike/>
                <w:sz w:val="24"/>
                <w:szCs w:val="24"/>
              </w:rPr>
              <w:t>Sở Lao động - Thương binh và Xã hội</w:t>
            </w:r>
            <w:r w:rsidRPr="00C2401D">
              <w:rPr>
                <w:rFonts w:cs="Times New Roman"/>
                <w:bCs/>
                <w:sz w:val="24"/>
                <w:szCs w:val="24"/>
              </w:rPr>
              <w:t>, Chủ tịch Ủy ban nhân dân cấp tỉnh phải có ý kiến bằng văn bản.</w:t>
            </w:r>
          </w:p>
          <w:p w:rsidR="008B56C3" w:rsidRPr="00C2401D" w:rsidRDefault="008B56C3" w:rsidP="00C2401D">
            <w:pPr>
              <w:spacing w:after="0" w:line="240" w:lineRule="auto"/>
              <w:rPr>
                <w:rFonts w:cs="Times New Roman"/>
                <w:bCs/>
                <w:strike/>
                <w:spacing w:val="-2"/>
                <w:sz w:val="24"/>
                <w:szCs w:val="24"/>
              </w:rPr>
            </w:pPr>
            <w:r w:rsidRPr="00C2401D">
              <w:rPr>
                <w:rFonts w:cs="Times New Roman"/>
                <w:bCs/>
                <w:strike/>
                <w:spacing w:val="-2"/>
                <w:sz w:val="24"/>
                <w:szCs w:val="24"/>
              </w:rPr>
              <w:t xml:space="preserve">3. Trong thời hạn ít nhất 30 (ba mươi) ngày làm việc, trước ngày dự kiến chấm dứt hoạt động của cơ sở theo quy định tại Điểm a và Điểm b Khoản 1 Điều này, người đứng đầu cơ sở hỗ trợ nạn nhân phải gửi văn bản thông báo với Sở Lao động - Thương binh và Xã hội nơi cơ sở đặt trụ sở về việc chấm dứt hoạt động, phương án giải quyết đối với nạn nhân, người lao động, người có quyền, nghĩa vụ và lợi ích liên quan khác. Thời điểm dự kiến </w:t>
            </w:r>
            <w:r w:rsidRPr="00C2401D">
              <w:rPr>
                <w:rFonts w:cs="Times New Roman"/>
                <w:bCs/>
                <w:strike/>
                <w:spacing w:val="-2"/>
                <w:sz w:val="24"/>
                <w:szCs w:val="24"/>
              </w:rPr>
              <w:lastRenderedPageBreak/>
              <w:t>chấm dứt hoạt động phải được công bố công khai tại trụ sở của cơ sở.</w:t>
            </w:r>
          </w:p>
          <w:p w:rsidR="008B56C3" w:rsidRPr="00C2401D" w:rsidRDefault="008B56C3" w:rsidP="00C2401D">
            <w:pPr>
              <w:spacing w:after="0" w:line="240" w:lineRule="auto"/>
              <w:rPr>
                <w:rFonts w:cs="Times New Roman"/>
                <w:b/>
                <w:bCs/>
                <w:sz w:val="24"/>
                <w:szCs w:val="24"/>
              </w:rPr>
            </w:pPr>
            <w:r w:rsidRPr="00C2401D">
              <w:rPr>
                <w:rFonts w:cs="Times New Roman"/>
                <w:bCs/>
                <w:strike/>
                <w:sz w:val="24"/>
                <w:szCs w:val="24"/>
              </w:rPr>
              <w:t>Trong thời hạn 15 (mười lăm) ngày làm việc, kể từ ngày Chủ tịch Ủy ban nhân dân cấp tỉnh quyết định không gia hạn Giấy phép thành lập cơ sở hỗ trợ nạn nhân hoặc ngày quyết định thu hồi Giấy phép theo quy định tại Điểm c, Điểm d Khoản 1 Điều này, Ủy ban nhân dân cấp tỉnh phải công bố về việc chấm dứt hoạt động và nêu rõ thời điểm chấm dứt hoạt động của cơ sở hỗ trợ nạn nhân.</w:t>
            </w:r>
          </w:p>
        </w:tc>
        <w:tc>
          <w:tcPr>
            <w:tcW w:w="4127" w:type="dxa"/>
            <w:shd w:val="clear" w:color="auto" w:fill="auto"/>
          </w:tcPr>
          <w:p w:rsidR="008B56C3" w:rsidRPr="00956F09" w:rsidRDefault="008B56C3" w:rsidP="00046F31">
            <w:pPr>
              <w:spacing w:after="0" w:line="240" w:lineRule="auto"/>
              <w:ind w:hanging="63"/>
              <w:rPr>
                <w:rFonts w:eastAsia="Times New Roman" w:cs="Times New Roman"/>
                <w:sz w:val="24"/>
                <w:szCs w:val="24"/>
              </w:rPr>
            </w:pPr>
            <w:r w:rsidRPr="00956F09">
              <w:rPr>
                <w:rFonts w:eastAsia="Times New Roman" w:cs="Times New Roman"/>
                <w:b/>
                <w:bCs/>
                <w:sz w:val="24"/>
                <w:szCs w:val="24"/>
              </w:rPr>
              <w:lastRenderedPageBreak/>
              <w:t>Điều 36. Chấm dứt hoạt động của cơ sở hỗ trợ nạn nhân</w:t>
            </w:r>
          </w:p>
          <w:p w:rsidR="00956F09" w:rsidRPr="00956F09" w:rsidRDefault="00956F09" w:rsidP="00046F31">
            <w:pPr>
              <w:pStyle w:val="NormalWeb"/>
              <w:spacing w:before="0" w:beforeAutospacing="0" w:after="0" w:afterAutospacing="0"/>
              <w:jc w:val="both"/>
              <w:rPr>
                <w:lang w:val="vi-VN"/>
              </w:rPr>
            </w:pPr>
            <w:r w:rsidRPr="00956F09">
              <w:rPr>
                <w:lang w:val="vi-VN"/>
              </w:rPr>
              <w:t>1. Cơ sở hỗ trợ nạn nhân chấm dứt hoạt động theo đề nghị của tổ chức, cá nhân thành lập.</w:t>
            </w:r>
          </w:p>
          <w:p w:rsidR="00956F09" w:rsidRDefault="00956F09" w:rsidP="00046F31">
            <w:pPr>
              <w:spacing w:after="0" w:line="240" w:lineRule="auto"/>
              <w:contextualSpacing w:val="0"/>
              <w:rPr>
                <w:rFonts w:eastAsia="Times New Roman" w:cs="Times New Roman"/>
                <w:sz w:val="24"/>
                <w:szCs w:val="24"/>
                <w:lang w:val="vi-VN"/>
              </w:rPr>
            </w:pPr>
            <w:r w:rsidRPr="00956F09">
              <w:rPr>
                <w:rFonts w:eastAsia="Times New Roman" w:cs="Times New Roman"/>
                <w:sz w:val="24"/>
                <w:szCs w:val="24"/>
                <w:lang w:val="vi-VN"/>
              </w:rPr>
              <w:t>2. Hồ sơ đề nghị chấm dứt hoạt động</w:t>
            </w:r>
          </w:p>
          <w:p w:rsidR="00956F09" w:rsidRPr="00956F09" w:rsidRDefault="00956F09" w:rsidP="00046F31">
            <w:pPr>
              <w:spacing w:after="0" w:line="240" w:lineRule="auto"/>
              <w:contextualSpacing w:val="0"/>
              <w:rPr>
                <w:rFonts w:eastAsia="Times New Roman" w:cs="Times New Roman"/>
                <w:sz w:val="24"/>
                <w:szCs w:val="24"/>
                <w:lang w:val="vi-VN"/>
              </w:rPr>
            </w:pPr>
            <w:r w:rsidRPr="00956F09">
              <w:rPr>
                <w:rFonts w:eastAsia="Times New Roman" w:cs="Times New Roman"/>
                <w:sz w:val="24"/>
                <w:szCs w:val="24"/>
                <w:lang w:val="vi-VN"/>
              </w:rPr>
              <w:t xml:space="preserve">a) Đơn đề nghị chấm dứt hoạt động của cơ sở </w:t>
            </w:r>
            <w:r w:rsidRPr="00956F09">
              <w:rPr>
                <w:rFonts w:eastAsia="Times New Roman" w:cs="Times New Roman"/>
                <w:i/>
                <w:color w:val="FF0000"/>
                <w:sz w:val="24"/>
                <w:szCs w:val="24"/>
                <w:lang w:val="vi-VN"/>
              </w:rPr>
              <w:t>theo mẫu số 14 của Phụ lục ban hành kèm theo Nghị định này;</w:t>
            </w:r>
          </w:p>
          <w:p w:rsidR="00956F09" w:rsidRPr="00956F09" w:rsidRDefault="00956F09" w:rsidP="00046F31">
            <w:pPr>
              <w:spacing w:after="0" w:line="240" w:lineRule="auto"/>
              <w:contextualSpacing w:val="0"/>
              <w:rPr>
                <w:rFonts w:eastAsia="Times New Roman" w:cs="Times New Roman"/>
                <w:i/>
                <w:color w:val="FF0000"/>
                <w:sz w:val="24"/>
                <w:szCs w:val="24"/>
                <w:lang w:val="vi-VN"/>
              </w:rPr>
            </w:pPr>
            <w:r w:rsidRPr="00956F09">
              <w:rPr>
                <w:rFonts w:eastAsia="Times New Roman" w:cs="Times New Roman"/>
                <w:i/>
                <w:color w:val="FF0000"/>
                <w:sz w:val="24"/>
                <w:szCs w:val="24"/>
                <w:lang w:val="vi-VN"/>
              </w:rPr>
              <w:t>b) Phương án giải quyết đối với nạn nhân, người đang trong quá trình xác định là nạn nhân, người dưới 18 tuổi đi cùng; người lao động; người có quyền, nghĩa vụ và lợi ích liên quan khác khi cơ sở hỗ trợ nạn nhân chấm dứt hoạt động theo mẫu quy định tại mẫu số 15 của Phụ lục ban hành kèm theo Nghị định này.</w:t>
            </w:r>
          </w:p>
          <w:p w:rsidR="00956F09" w:rsidRPr="00956F09" w:rsidRDefault="00956F09" w:rsidP="00046F31">
            <w:pPr>
              <w:spacing w:after="0" w:line="240" w:lineRule="auto"/>
              <w:contextualSpacing w:val="0"/>
              <w:rPr>
                <w:rFonts w:eastAsia="Times New Roman" w:cs="Times New Roman"/>
                <w:sz w:val="24"/>
                <w:szCs w:val="24"/>
                <w:lang w:val="vi-VN"/>
              </w:rPr>
            </w:pPr>
            <w:r w:rsidRPr="00956F09">
              <w:rPr>
                <w:rFonts w:eastAsia="Times New Roman" w:cs="Times New Roman"/>
                <w:sz w:val="24"/>
                <w:szCs w:val="24"/>
                <w:lang w:val="vi-VN"/>
              </w:rPr>
              <w:lastRenderedPageBreak/>
              <w:t xml:space="preserve">3. Trình tự, thủ tục giải quyết việc chấm dứt hoạt động của cơ sở </w:t>
            </w:r>
          </w:p>
          <w:p w:rsidR="00956F09" w:rsidRPr="00956F09" w:rsidRDefault="00956F09" w:rsidP="00046F31">
            <w:pPr>
              <w:spacing w:after="0" w:line="240" w:lineRule="auto"/>
              <w:contextualSpacing w:val="0"/>
              <w:rPr>
                <w:rFonts w:eastAsia="Times New Roman" w:cs="Times New Roman"/>
                <w:i/>
                <w:color w:val="FF0000"/>
                <w:sz w:val="24"/>
                <w:szCs w:val="24"/>
                <w:lang w:val="vi-VN"/>
              </w:rPr>
            </w:pPr>
            <w:r w:rsidRPr="00956F09">
              <w:rPr>
                <w:rFonts w:eastAsia="Times New Roman" w:cs="Times New Roman"/>
                <w:sz w:val="24"/>
                <w:szCs w:val="24"/>
                <w:lang w:val="vi-VN"/>
              </w:rPr>
              <w:t xml:space="preserve">a) Tổ chức, cá nhân đề nghị chấm dứt hoạt động gửi </w:t>
            </w:r>
            <w:r w:rsidRPr="00956F09">
              <w:rPr>
                <w:rFonts w:eastAsia="Times New Roman" w:cs="Times New Roman"/>
                <w:i/>
                <w:color w:val="FF0000"/>
                <w:sz w:val="24"/>
                <w:szCs w:val="24"/>
                <w:lang w:val="vi-VN"/>
              </w:rPr>
              <w:t>01 bộ hồ sơ theo quy định tại khoản 2 Điều này đến Sở Y tế nơi cơ sở đặt trụ sở;</w:t>
            </w:r>
          </w:p>
          <w:p w:rsidR="00956F09" w:rsidRPr="00956F09" w:rsidRDefault="00956F09" w:rsidP="00046F31">
            <w:pPr>
              <w:spacing w:after="0" w:line="240" w:lineRule="auto"/>
              <w:contextualSpacing w:val="0"/>
              <w:rPr>
                <w:rFonts w:eastAsia="Times New Roman" w:cs="Times New Roman"/>
                <w:sz w:val="24"/>
                <w:szCs w:val="24"/>
                <w:lang w:val="vi-VN"/>
              </w:rPr>
            </w:pPr>
            <w:r w:rsidRPr="00956F09">
              <w:rPr>
                <w:rFonts w:eastAsia="Times New Roman" w:cs="Times New Roman"/>
                <w:sz w:val="24"/>
                <w:szCs w:val="24"/>
                <w:lang w:val="vi-VN"/>
              </w:rPr>
              <w:t xml:space="preserve">b) Trong thời hạn </w:t>
            </w:r>
            <w:r w:rsidRPr="00956F09">
              <w:rPr>
                <w:rFonts w:eastAsia="Times New Roman" w:cs="Times New Roman"/>
                <w:i/>
                <w:color w:val="FF0000"/>
                <w:sz w:val="24"/>
                <w:szCs w:val="24"/>
                <w:lang w:val="vi-VN"/>
              </w:rPr>
              <w:t>04 ngày làm việc</w:t>
            </w:r>
            <w:r w:rsidRPr="00956F09">
              <w:rPr>
                <w:rFonts w:eastAsia="Times New Roman" w:cs="Times New Roman"/>
                <w:sz w:val="24"/>
                <w:szCs w:val="24"/>
                <w:lang w:val="vi-VN"/>
              </w:rPr>
              <w:t xml:space="preserve">, kể từ ngày nhận được hồ sơ đề nghị chấm dứt hoạt động, </w:t>
            </w:r>
            <w:r w:rsidRPr="00956F09">
              <w:rPr>
                <w:rFonts w:eastAsia="Times New Roman" w:cs="Times New Roman"/>
                <w:i/>
                <w:color w:val="FF0000"/>
                <w:sz w:val="24"/>
                <w:szCs w:val="24"/>
                <w:lang w:val="vi-VN"/>
              </w:rPr>
              <w:t>Sở Y tế xem xét phương án giải giải quyết đối với nạn nhân, người đang trong quá trình xác định là nạn nhân, người dưới 18 tuổi đi cùng nạn nhân, nhân viên của cơ sở, người có quyền, nghĩa vụ và lợi ích liên quan khác của cơ sở hỗ trợ nạn nhân</w:t>
            </w:r>
            <w:r w:rsidRPr="00956F09">
              <w:rPr>
                <w:rFonts w:eastAsia="Times New Roman" w:cs="Times New Roman"/>
                <w:sz w:val="24"/>
                <w:szCs w:val="24"/>
                <w:lang w:val="vi-VN"/>
              </w:rPr>
              <w:t>, và có văn bản đề nghị Chủ tịch Ủy ban nhân dân tỉnh quyết định chấm dứt hoạt động của cơ sở hỗ trợ nạn nhân;</w:t>
            </w:r>
          </w:p>
          <w:p w:rsidR="00956F09" w:rsidRPr="00956F09" w:rsidRDefault="00956F09" w:rsidP="00046F31">
            <w:pPr>
              <w:spacing w:after="0" w:line="240" w:lineRule="auto"/>
              <w:contextualSpacing w:val="0"/>
              <w:rPr>
                <w:rFonts w:eastAsia="Times New Roman" w:cs="Times New Roman"/>
                <w:i/>
                <w:color w:val="FF0000"/>
                <w:sz w:val="24"/>
                <w:szCs w:val="24"/>
                <w:lang w:val="vi-VN"/>
              </w:rPr>
            </w:pPr>
            <w:r w:rsidRPr="00956F09">
              <w:rPr>
                <w:rFonts w:eastAsia="Times New Roman" w:cs="Times New Roman"/>
                <w:sz w:val="24"/>
                <w:szCs w:val="24"/>
                <w:lang w:val="vi-VN"/>
              </w:rPr>
              <w:t xml:space="preserve">c) Trong thời hạn </w:t>
            </w:r>
            <w:r w:rsidRPr="00956F09">
              <w:rPr>
                <w:rFonts w:eastAsia="Times New Roman" w:cs="Times New Roman"/>
                <w:i/>
                <w:color w:val="FF0000"/>
                <w:sz w:val="24"/>
                <w:szCs w:val="24"/>
                <w:lang w:val="vi-VN"/>
              </w:rPr>
              <w:t>02 ngày làm việc</w:t>
            </w:r>
            <w:r w:rsidRPr="00956F09">
              <w:rPr>
                <w:rFonts w:eastAsia="Times New Roman" w:cs="Times New Roman"/>
                <w:sz w:val="24"/>
                <w:szCs w:val="24"/>
                <w:lang w:val="vi-VN"/>
              </w:rPr>
              <w:t xml:space="preserve">, kể từ ngày nhận được văn bản đề nghị của </w:t>
            </w:r>
            <w:r w:rsidRPr="00956F09">
              <w:rPr>
                <w:rFonts w:eastAsia="Times New Roman" w:cs="Times New Roman"/>
                <w:i/>
                <w:color w:val="FF0000"/>
                <w:sz w:val="24"/>
                <w:szCs w:val="24"/>
                <w:lang w:val="vi-VN"/>
              </w:rPr>
              <w:t>Giám đốc Sở Y tế</w:t>
            </w:r>
            <w:r w:rsidRPr="00956F09">
              <w:rPr>
                <w:rFonts w:eastAsia="Times New Roman" w:cs="Times New Roman"/>
                <w:sz w:val="24"/>
                <w:szCs w:val="24"/>
                <w:lang w:val="vi-VN"/>
              </w:rPr>
              <w:t xml:space="preserve">, Chủ tịch Ủy ban nhân dân tỉnh quyết định chấm dứt hoạt động </w:t>
            </w:r>
            <w:r w:rsidRPr="00956F09">
              <w:rPr>
                <w:rFonts w:eastAsia="Times New Roman" w:cs="Times New Roman"/>
                <w:i/>
                <w:color w:val="FF0000"/>
                <w:sz w:val="24"/>
                <w:szCs w:val="24"/>
                <w:lang w:val="vi-VN"/>
              </w:rPr>
              <w:t>theo mẫu số 16 của Phụ lục ban hành kèm theo Nghị định này;</w:t>
            </w:r>
          </w:p>
          <w:p w:rsidR="00956F09" w:rsidRPr="00956F09" w:rsidRDefault="00956F09" w:rsidP="00046F31">
            <w:pPr>
              <w:shd w:val="clear" w:color="auto" w:fill="FFFFFF"/>
              <w:spacing w:after="0" w:line="240" w:lineRule="auto"/>
              <w:contextualSpacing w:val="0"/>
              <w:rPr>
                <w:rFonts w:eastAsia="Times New Roman" w:cs="Times New Roman"/>
                <w:i/>
                <w:color w:val="FF0000"/>
                <w:sz w:val="24"/>
                <w:szCs w:val="24"/>
                <w:lang w:val="vi-VN"/>
              </w:rPr>
            </w:pPr>
            <w:r w:rsidRPr="00956F09">
              <w:rPr>
                <w:rFonts w:eastAsia="Times New Roman" w:cs="Times New Roman"/>
                <w:color w:val="FF0000"/>
                <w:sz w:val="24"/>
                <w:szCs w:val="24"/>
                <w:lang w:val="vi-VN"/>
              </w:rPr>
              <w:t>d</w:t>
            </w:r>
            <w:r w:rsidRPr="00956F09">
              <w:rPr>
                <w:rFonts w:eastAsia="Times New Roman" w:cs="Times New Roman"/>
                <w:i/>
                <w:color w:val="FF0000"/>
                <w:sz w:val="24"/>
                <w:szCs w:val="24"/>
                <w:lang w:val="vi-VN"/>
              </w:rPr>
              <w:t>) Trường hợp có tranh chấp giữa cơ sở hỗ trợ nạn nhân và các bên liên quan, Giám đốc Sở Y tế thông báo cho cơ sở hỗ trợ nạn nhân và chuyển hồ sơ đến cơ quan có thẩm quyền để giải quyết theo quy định của pháp luật;</w:t>
            </w:r>
          </w:p>
          <w:p w:rsidR="008B56C3" w:rsidRPr="00C2401D" w:rsidRDefault="00956F09" w:rsidP="00046F31">
            <w:pPr>
              <w:spacing w:after="0" w:line="240" w:lineRule="auto"/>
              <w:rPr>
                <w:rFonts w:eastAsia="Times New Roman" w:cs="Times New Roman"/>
                <w:sz w:val="24"/>
                <w:szCs w:val="24"/>
              </w:rPr>
            </w:pPr>
            <w:r w:rsidRPr="006E4FC5">
              <w:rPr>
                <w:rFonts w:eastAsia="Times New Roman" w:cs="Times New Roman"/>
                <w:i/>
                <w:color w:val="FF0000"/>
                <w:sz w:val="24"/>
                <w:szCs w:val="24"/>
                <w:lang w:val="vi-VN"/>
              </w:rPr>
              <w:lastRenderedPageBreak/>
              <w:t>e) Sau khi Chủ tịch Ủy ban nhân dân cấp tỉnh quyết định chấm dứt hoạt động, Sở Y tế công bố việc chấm dứt hoạt động của cơ sở đối với trường hợp quy định tại Điều này và trường hợp thu hồi giấy phép theo quy định tại khoản 4 Điều 35, nêu rõ thời điểm chấm dứt hoạt động của cơ sở hỗ trợ nạn nhân.</w:t>
            </w:r>
          </w:p>
        </w:tc>
        <w:tc>
          <w:tcPr>
            <w:tcW w:w="4050" w:type="dxa"/>
          </w:tcPr>
          <w:p w:rsidR="002D33A2" w:rsidRPr="00D22BAD" w:rsidRDefault="002D33A2" w:rsidP="00D22BAD">
            <w:pPr>
              <w:spacing w:after="0" w:line="240" w:lineRule="auto"/>
              <w:ind w:hanging="63"/>
              <w:rPr>
                <w:rFonts w:cs="Times New Roman"/>
                <w:sz w:val="24"/>
                <w:szCs w:val="24"/>
              </w:rPr>
            </w:pPr>
            <w:r w:rsidRPr="00D22BAD">
              <w:rPr>
                <w:rFonts w:cs="Times New Roman"/>
                <w:sz w:val="24"/>
                <w:szCs w:val="24"/>
              </w:rPr>
              <w:lastRenderedPageBreak/>
              <w:t xml:space="preserve">Việc quy định khi CSHTNN chấm dứt hoạt động phải có phương án giải quyết là một quy định </w:t>
            </w:r>
            <w:r w:rsidRPr="00D22BAD">
              <w:rPr>
                <w:rStyle w:val="Strong"/>
                <w:rFonts w:cs="Times New Roman"/>
                <w:b w:val="0"/>
                <w:sz w:val="24"/>
                <w:szCs w:val="24"/>
              </w:rPr>
              <w:t>cần thiết, nhân đạo và hợp lý</w:t>
            </w:r>
            <w:r w:rsidRPr="00D22BAD">
              <w:rPr>
                <w:rFonts w:cs="Times New Roman"/>
                <w:sz w:val="24"/>
                <w:szCs w:val="24"/>
              </w:rPr>
              <w:t xml:space="preserve">, nhằm đảm bảo </w:t>
            </w:r>
            <w:r w:rsidRPr="00D22BAD">
              <w:rPr>
                <w:rStyle w:val="Strong"/>
                <w:rFonts w:cs="Times New Roman"/>
                <w:b w:val="0"/>
                <w:sz w:val="24"/>
                <w:szCs w:val="24"/>
              </w:rPr>
              <w:t>quyền, lợi ích hợp pháp của nạn nhân và các đối tượng liên quan không bị ảnh hưởng tiêu cực</w:t>
            </w:r>
            <w:r w:rsidRPr="00D22BAD">
              <w:rPr>
                <w:rFonts w:cs="Times New Roman"/>
                <w:sz w:val="24"/>
                <w:szCs w:val="24"/>
              </w:rPr>
              <w:t xml:space="preserve"> do việc chấm dứt hoạt động của cơ sở. </w:t>
            </w:r>
          </w:p>
          <w:p w:rsidR="002D33A2" w:rsidRPr="00D22BAD" w:rsidRDefault="002D33A2" w:rsidP="00D22BAD">
            <w:pPr>
              <w:spacing w:after="0" w:line="240" w:lineRule="auto"/>
              <w:ind w:hanging="63"/>
              <w:rPr>
                <w:rFonts w:cs="Times New Roman"/>
                <w:sz w:val="24"/>
                <w:szCs w:val="24"/>
              </w:rPr>
            </w:pPr>
            <w:r w:rsidRPr="00D22BAD">
              <w:rPr>
                <w:rFonts w:cs="Times New Roman"/>
                <w:sz w:val="24"/>
                <w:szCs w:val="24"/>
              </w:rPr>
              <w:t xml:space="preserve">- </w:t>
            </w:r>
            <w:r w:rsidRPr="00D22BAD">
              <w:rPr>
                <w:rStyle w:val="Strong"/>
                <w:rFonts w:cs="Times New Roman"/>
                <w:b w:val="0"/>
                <w:bCs w:val="0"/>
                <w:sz w:val="24"/>
                <w:szCs w:val="24"/>
              </w:rPr>
              <w:t>Bảo đảm quyền và lợi ích hợp pháp của nạn nhân và người dễ bị tổn thương</w:t>
            </w:r>
            <w:r w:rsidRPr="00D22BAD">
              <w:rPr>
                <w:rStyle w:val="Strong"/>
                <w:rFonts w:eastAsiaTheme="majorEastAsia" w:cs="Times New Roman"/>
                <w:b w:val="0"/>
                <w:bCs w:val="0"/>
                <w:sz w:val="24"/>
                <w:szCs w:val="24"/>
              </w:rPr>
              <w:t xml:space="preserve">. </w:t>
            </w:r>
            <w:r w:rsidRPr="00D22BAD">
              <w:rPr>
                <w:rFonts w:cs="Times New Roman"/>
                <w:sz w:val="24"/>
                <w:szCs w:val="24"/>
              </w:rPr>
              <w:t xml:space="preserve">CSHTNN là nơi tiếp nhận, chăm sóc, hỗ trợ </w:t>
            </w:r>
            <w:r w:rsidRPr="00D22BAD">
              <w:rPr>
                <w:rStyle w:val="Strong"/>
                <w:rFonts w:cs="Times New Roman"/>
                <w:b w:val="0"/>
                <w:sz w:val="24"/>
                <w:szCs w:val="24"/>
              </w:rPr>
              <w:t>những người đang trong hoàn cảnh đặc biệt khó khăn</w:t>
            </w:r>
            <w:r w:rsidRPr="00D22BAD">
              <w:rPr>
                <w:rFonts w:cs="Times New Roman"/>
                <w:sz w:val="24"/>
                <w:szCs w:val="24"/>
              </w:rPr>
              <w:t xml:space="preserve">, nếu cơ sở đột ngột chấm dứt hoạt động </w:t>
            </w:r>
            <w:r w:rsidRPr="00D22BAD">
              <w:rPr>
                <w:rStyle w:val="Strong"/>
                <w:rFonts w:cs="Times New Roman"/>
                <w:b w:val="0"/>
                <w:sz w:val="24"/>
                <w:szCs w:val="24"/>
              </w:rPr>
              <w:t>mà không có phương án hỗ trợ tiếp theo</w:t>
            </w:r>
            <w:r w:rsidRPr="00D22BAD">
              <w:rPr>
                <w:rFonts w:cs="Times New Roman"/>
                <w:sz w:val="24"/>
                <w:szCs w:val="24"/>
              </w:rPr>
              <w:t xml:space="preserve">, các đối tượng trên sẽ không có nơi ở, mất chỗ trú ẩn an toàn, bị gián đoạn hỗ trợ y tế, tâm lý, pháp lý, giáo dục, dễ rơi vào tình trạng tái bị hại, bị bóc lột hoặc xâm hại </w:t>
            </w:r>
            <w:r w:rsidRPr="00D22BAD">
              <w:rPr>
                <w:rFonts w:cs="Times New Roman"/>
                <w:sz w:val="24"/>
                <w:szCs w:val="24"/>
              </w:rPr>
              <w:lastRenderedPageBreak/>
              <w:t xml:space="preserve">tiếp. Vì vậy, pháp luật buộc cơ sở phải xây dựng </w:t>
            </w:r>
            <w:r w:rsidRPr="00D22BAD">
              <w:rPr>
                <w:rStyle w:val="Strong"/>
                <w:rFonts w:cs="Times New Roman"/>
                <w:b w:val="0"/>
                <w:sz w:val="24"/>
                <w:szCs w:val="24"/>
              </w:rPr>
              <w:t>phương án chuyển tiếp</w:t>
            </w:r>
            <w:r w:rsidRPr="00D22BAD">
              <w:rPr>
                <w:rFonts w:cs="Times New Roman"/>
                <w:sz w:val="24"/>
                <w:szCs w:val="24"/>
              </w:rPr>
              <w:t xml:space="preserve"> hoặc phối hợp với cơ sở</w:t>
            </w:r>
            <w:r w:rsidR="00B066E5">
              <w:rPr>
                <w:rFonts w:cs="Times New Roman"/>
                <w:sz w:val="24"/>
                <w:szCs w:val="24"/>
              </w:rPr>
              <w:t xml:space="preserve"> khác, </w:t>
            </w:r>
            <w:r w:rsidRPr="00D22BAD">
              <w:rPr>
                <w:rFonts w:cs="Times New Roman"/>
                <w:sz w:val="24"/>
                <w:szCs w:val="24"/>
              </w:rPr>
              <w:t>chính quyền địa phương để đảm bảo an toàn, ổn định cho các đối tượng này.</w:t>
            </w:r>
          </w:p>
          <w:p w:rsidR="00E8007F" w:rsidRPr="00D22BAD" w:rsidRDefault="002D33A2" w:rsidP="00E1340C">
            <w:pPr>
              <w:pStyle w:val="Heading3"/>
              <w:outlineLvl w:val="2"/>
            </w:pPr>
            <w:r w:rsidRPr="00D22BAD">
              <w:lastRenderedPageBreak/>
              <w:t xml:space="preserve">- </w:t>
            </w:r>
            <w:r w:rsidRPr="00D22BAD">
              <w:rPr>
                <w:rStyle w:val="Strong"/>
                <w:b w:val="0"/>
                <w:bCs/>
              </w:rPr>
              <w:t xml:space="preserve">Bảo vệ quyền lợi của người lao động tại cơ sở. </w:t>
            </w:r>
            <w:r w:rsidRPr="00D22BAD">
              <w:t xml:space="preserve">CSHTNN có thể có đội ngũ chuyên trách, khi cơ sở chấm dứt hoạt động, cần có </w:t>
            </w:r>
            <w:r w:rsidRPr="00D22BAD">
              <w:rPr>
                <w:rStyle w:val="Strong"/>
                <w:b w:val="0"/>
              </w:rPr>
              <w:t>phương án giải quyết hợp đồng lao động</w:t>
            </w:r>
            <w:r w:rsidRPr="00D22BAD">
              <w:t>, thanh toán lương, trợ cấp, các chế độ BHXH, BHYT, tránh phát sinh tranh chấp lao động. Quy định phương án giả</w:t>
            </w:r>
            <w:r w:rsidR="00E8007F" w:rsidRPr="00D22BAD">
              <w:t>i quyết cho người lao động giúp b</w:t>
            </w:r>
            <w:r w:rsidRPr="00D22BAD">
              <w:t>ảo</w:t>
            </w:r>
            <w:r w:rsidR="00E8007F" w:rsidRPr="00D22BAD">
              <w:t xml:space="preserve"> vệ quyền lợi chính đáng của họ, g</w:t>
            </w:r>
            <w:r w:rsidRPr="00D22BAD">
              <w:t>iữ ổn định xã hội và tránh kiện tụng, khiếu nại kéo dài.</w:t>
            </w:r>
            <w:r w:rsidR="00E8007F" w:rsidRPr="00D22BAD">
              <w:t xml:space="preserve"> </w:t>
            </w:r>
          </w:p>
          <w:p w:rsidR="00D22BAD" w:rsidRDefault="00E8007F" w:rsidP="00E1340C">
            <w:pPr>
              <w:pStyle w:val="Heading3"/>
              <w:outlineLvl w:val="2"/>
            </w:pPr>
            <w:r w:rsidRPr="00D22BAD">
              <w:t xml:space="preserve">- </w:t>
            </w:r>
            <w:r w:rsidR="002D33A2" w:rsidRPr="00D22BAD">
              <w:rPr>
                <w:rStyle w:val="Strong"/>
                <w:b w:val="0"/>
                <w:bCs/>
              </w:rPr>
              <w:t>Bảo đảm nghĩa vụ pháp lý với các chủ thể có liên quan</w:t>
            </w:r>
            <w:r w:rsidRPr="00D22BAD">
              <w:rPr>
                <w:rStyle w:val="Strong"/>
                <w:b w:val="0"/>
                <w:bCs/>
              </w:rPr>
              <w:t>, n</w:t>
            </w:r>
            <w:r w:rsidR="002D33A2" w:rsidRPr="00D22BAD">
              <w:t xml:space="preserve">goài nạn nhân và người lao động, CSHTNN còn có thể có </w:t>
            </w:r>
            <w:r w:rsidR="002D33A2" w:rsidRPr="00D22BAD">
              <w:rPr>
                <w:rStyle w:val="Strong"/>
                <w:b w:val="0"/>
              </w:rPr>
              <w:t>nghĩa vụ và quan hệ pháp lý với các bên khác</w:t>
            </w:r>
            <w:r w:rsidRPr="00D22BAD">
              <w:t xml:space="preserve">. </w:t>
            </w:r>
            <w:r w:rsidR="002D33A2" w:rsidRPr="00D22BAD">
              <w:t xml:space="preserve">Việc chấm dứt hoạt động cần </w:t>
            </w:r>
            <w:r w:rsidR="002D33A2" w:rsidRPr="00D22BAD">
              <w:rPr>
                <w:rStyle w:val="Strong"/>
                <w:b w:val="0"/>
              </w:rPr>
              <w:t>giải quyết rõ ràng, minh bạch các quyền và nghĩa vụ pháp lý phát sinh</w:t>
            </w:r>
            <w:r w:rsidR="002D33A2" w:rsidRPr="00D22BAD">
              <w:t xml:space="preserve"> để tránh rủi ro pháp lý, thiệt hại tài sản, khiếu kiện.</w:t>
            </w:r>
          </w:p>
          <w:p w:rsidR="002D33A2" w:rsidRPr="00D22BAD" w:rsidRDefault="00D22BAD" w:rsidP="00E1340C">
            <w:pPr>
              <w:pStyle w:val="Heading3"/>
              <w:outlineLvl w:val="2"/>
            </w:pPr>
            <w:r>
              <w:t>-</w:t>
            </w:r>
            <w:r w:rsidR="00E8007F" w:rsidRPr="00D22BAD">
              <w:t xml:space="preserve"> </w:t>
            </w:r>
            <w:r w:rsidR="002D33A2" w:rsidRPr="00D22BAD">
              <w:rPr>
                <w:rStyle w:val="Strong"/>
                <w:b w:val="0"/>
                <w:bCs/>
              </w:rPr>
              <w:t>Thể hiện tính nhân đạo, trách nhiệm xã hội và chuẩn mực quản trị</w:t>
            </w:r>
            <w:r w:rsidR="00E8007F" w:rsidRPr="00D22BAD">
              <w:rPr>
                <w:rStyle w:val="Strong"/>
                <w:b w:val="0"/>
                <w:bCs/>
              </w:rPr>
              <w:t>. C</w:t>
            </w:r>
            <w:r w:rsidR="002D33A2" w:rsidRPr="00D22BAD">
              <w:t>SHTNN là cơ sở nhân đạ</w:t>
            </w:r>
            <w:r w:rsidR="00FB3681">
              <w:t>o -</w:t>
            </w:r>
            <w:r w:rsidR="002D33A2" w:rsidRPr="00D22BAD">
              <w:t xml:space="preserve"> xã hội,</w:t>
            </w:r>
            <w:r w:rsidR="00E8007F" w:rsidRPr="00D22BAD">
              <w:t xml:space="preserve"> hoạt động vì lợi ích cộng đồng, v</w:t>
            </w:r>
            <w:r w:rsidR="002D33A2" w:rsidRPr="00D22BAD">
              <w:t>iệc chấm dứt hoạt động không thể thực hiện tùy tiện như doanh nghiệp thương mại thông thường, mà cần</w:t>
            </w:r>
            <w:r w:rsidR="00E8007F" w:rsidRPr="00D22BAD">
              <w:t xml:space="preserve"> kế hoạch chấm dứt có trách nhiệm, đ</w:t>
            </w:r>
            <w:r w:rsidR="002D33A2" w:rsidRPr="00D22BAD">
              <w:t xml:space="preserve">ảm bảo các đối tượng yếu </w:t>
            </w:r>
            <w:r w:rsidR="00E8007F" w:rsidRPr="00D22BAD">
              <w:t>thế không bị ảnh hưởng tiêu cực và t</w:t>
            </w:r>
            <w:r w:rsidR="002D33A2" w:rsidRPr="00D22BAD">
              <w:t>uân thủ các giá trị đạo đức và ph</w:t>
            </w:r>
            <w:r w:rsidR="00E8007F" w:rsidRPr="00D22BAD">
              <w:t>áp lý trong lĩnh vực nhân quyền</w:t>
            </w:r>
            <w:r w:rsidR="00FB3681">
              <w:t>.</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shd w:val="clear" w:color="auto" w:fill="auto"/>
          </w:tcPr>
          <w:p w:rsidR="008B56C3" w:rsidRPr="00C2401D" w:rsidRDefault="008B56C3" w:rsidP="00C2401D">
            <w:pPr>
              <w:spacing w:after="0" w:line="240" w:lineRule="auto"/>
              <w:rPr>
                <w:rFonts w:cs="Times New Roman"/>
                <w:b/>
                <w:bCs/>
                <w:sz w:val="24"/>
                <w:szCs w:val="24"/>
              </w:rPr>
            </w:pPr>
          </w:p>
        </w:tc>
        <w:tc>
          <w:tcPr>
            <w:tcW w:w="4127" w:type="dxa"/>
            <w:shd w:val="clear" w:color="auto" w:fill="auto"/>
          </w:tcPr>
          <w:p w:rsidR="008B56C3" w:rsidRPr="00C2401D" w:rsidRDefault="008B56C3" w:rsidP="00C2401D">
            <w:pPr>
              <w:pStyle w:val="NormalWeb"/>
              <w:spacing w:before="0" w:beforeAutospacing="0" w:after="0" w:afterAutospacing="0"/>
              <w:jc w:val="both"/>
              <w:rPr>
                <w:b/>
                <w:i/>
                <w:color w:val="FF0000"/>
              </w:rPr>
            </w:pPr>
            <w:r w:rsidRPr="00C2401D">
              <w:rPr>
                <w:b/>
                <w:i/>
                <w:color w:val="FF0000"/>
              </w:rPr>
              <w:t>Điều 37. Cách thức thực hiện</w:t>
            </w:r>
          </w:p>
          <w:p w:rsidR="008B56C3" w:rsidRPr="0002668D" w:rsidRDefault="008B56C3" w:rsidP="00C2401D">
            <w:pPr>
              <w:pStyle w:val="NormalWeb"/>
              <w:spacing w:before="0" w:beforeAutospacing="0" w:after="0" w:afterAutospacing="0"/>
              <w:jc w:val="both"/>
              <w:rPr>
                <w:i/>
                <w:color w:val="FF0000"/>
                <w:spacing w:val="-6"/>
              </w:rPr>
            </w:pPr>
            <w:r w:rsidRPr="0002668D">
              <w:rPr>
                <w:i/>
                <w:color w:val="FF0000"/>
                <w:spacing w:val="-6"/>
              </w:rPr>
              <w:t>1. Thủ tục cấp, cấp lại, sửa đổi, bổ sung, thu hồi Giấy phép thành lập cơ sở hỗ trợ nạn nhân; chấm dứt hoạt động cơ sở hỗ trợ nạn nhân và thủ tục cấp, cấp lại giấy phép hoạt động hỗ trợ nạn nhân cho các cơ sở trợ giúp xã hội khác được thực hiện thông qua hình thức gửi trực tiếp, gửi qua đường bưu chính hoặc qua phương thức điện tử đến cơ quan tiếp nhận ban đầu.</w:t>
            </w:r>
          </w:p>
          <w:p w:rsidR="008B56C3" w:rsidRPr="000227CC" w:rsidRDefault="008B56C3" w:rsidP="00C2401D">
            <w:pPr>
              <w:pStyle w:val="NormalWeb"/>
              <w:spacing w:before="0" w:beforeAutospacing="0" w:after="0" w:afterAutospacing="0"/>
              <w:jc w:val="both"/>
              <w:rPr>
                <w:rFonts w:ascii="Times New Roman Italic" w:hAnsi="Times New Roman Italic"/>
                <w:i/>
                <w:color w:val="FF0000"/>
                <w:spacing w:val="-4"/>
              </w:rPr>
            </w:pPr>
            <w:r w:rsidRPr="000227CC">
              <w:rPr>
                <w:rFonts w:ascii="Times New Roman Italic" w:hAnsi="Times New Roman Italic"/>
                <w:i/>
                <w:color w:val="FF0000"/>
                <w:spacing w:val="-4"/>
              </w:rPr>
              <w:t>2. Trường hợp gửi hồ sơ theo phương thức điện tử, tổ chức, cá nhân gửi hồ sơ có trách nhiệm lưu giữ toàn bộ bản gốc của hồ sơ và chịu trách nhiệm trước pháp luật về tính chính xác, trung thực của hồ sơ.</w:t>
            </w:r>
          </w:p>
        </w:tc>
        <w:tc>
          <w:tcPr>
            <w:tcW w:w="4050" w:type="dxa"/>
          </w:tcPr>
          <w:p w:rsidR="008B56C3" w:rsidRPr="00D22BAD" w:rsidRDefault="00E8007F" w:rsidP="00E1340C">
            <w:pPr>
              <w:pStyle w:val="Heading3"/>
              <w:outlineLvl w:val="2"/>
            </w:pPr>
            <w:r w:rsidRPr="007C0937">
              <w:t>Quy định CSHTNN thực hiện thông qua hình thức trực tiếp, qua bưu điện hoặc phương thức điện tử b</w:t>
            </w:r>
            <w:r w:rsidRPr="007C0937">
              <w:rPr>
                <w:rStyle w:val="Strong"/>
                <w:b w:val="0"/>
                <w:bCs/>
              </w:rPr>
              <w:t xml:space="preserve">ảo </w:t>
            </w:r>
            <w:r w:rsidRPr="00D22BAD">
              <w:rPr>
                <w:rStyle w:val="Strong"/>
                <w:b w:val="0"/>
                <w:bCs/>
              </w:rPr>
              <w:t xml:space="preserve">đảm quyền lựa chọn và thuận lợi cho tổ chức, cá nhân thực hiện thủ tục hành chính. </w:t>
            </w:r>
            <w:r w:rsidRPr="00D22BAD">
              <w:t xml:space="preserve">Tổ chức, cá nhân có điều kiện, nhu cầu và hoàn cảnh khác nhau, do đó cần </w:t>
            </w:r>
            <w:r w:rsidRPr="00D22BAD">
              <w:rPr>
                <w:rStyle w:val="Strong"/>
                <w:b w:val="0"/>
              </w:rPr>
              <w:t>đa dạng hóa cách thức nộp hồ sơ</w:t>
            </w:r>
            <w:r w:rsidRPr="00D22BAD">
              <w:t xml:space="preserve"> để tạo thuận tiện tố</w:t>
            </w:r>
            <w:r w:rsidR="00052C09">
              <w:t xml:space="preserve">i đa, </w:t>
            </w:r>
            <w:r w:rsidRPr="00D22BAD">
              <w:t>phù hợp với điều kiện thực tế của từng chủ thể.</w:t>
            </w:r>
          </w:p>
          <w:p w:rsidR="00E8007F" w:rsidRPr="00D22BAD" w:rsidRDefault="00E8007F" w:rsidP="00E1340C">
            <w:pPr>
              <w:pStyle w:val="Heading3"/>
              <w:outlineLvl w:val="2"/>
            </w:pPr>
            <w:r w:rsidRPr="00D22BAD">
              <w:rPr>
                <w:rStyle w:val="Strong"/>
                <w:b w:val="0"/>
                <w:bCs/>
              </w:rPr>
              <w:t>Phù hợp với xu hướng chuyển đổi số và cải cách thủ tục hành chính</w:t>
            </w:r>
            <w:r w:rsidR="00877BC7">
              <w:rPr>
                <w:rStyle w:val="Strong"/>
                <w:b w:val="0"/>
                <w:bCs/>
              </w:rPr>
              <w:t>.</w:t>
            </w:r>
          </w:p>
          <w:p w:rsidR="00E8007F" w:rsidRPr="00D22BAD" w:rsidRDefault="00E8007F" w:rsidP="00E1340C">
            <w:pPr>
              <w:pStyle w:val="Heading3"/>
              <w:outlineLvl w:val="2"/>
            </w:pPr>
            <w:r w:rsidRPr="00D22BAD">
              <w:rPr>
                <w:rStyle w:val="Strong"/>
                <w:b w:val="0"/>
                <w:bCs/>
              </w:rPr>
              <w:t>Đảm bảo tiếp cận công bằng, không gây cản trở trong quá trình xin phép thành lập cơ sở</w:t>
            </w:r>
            <w:r w:rsidR="00877BC7">
              <w:rPr>
                <w:rStyle w:val="Strong"/>
                <w:b w:val="0"/>
                <w:bCs/>
              </w:rPr>
              <w:t>.</w:t>
            </w:r>
          </w:p>
          <w:p w:rsidR="00E8007F" w:rsidRPr="00D22BAD" w:rsidRDefault="00E8007F" w:rsidP="00E1340C">
            <w:pPr>
              <w:pStyle w:val="Heading3"/>
              <w:outlineLvl w:val="2"/>
            </w:pPr>
            <w:r w:rsidRPr="00D22BAD">
              <w:rPr>
                <w:rStyle w:val="Strong"/>
                <w:b w:val="0"/>
                <w:bCs/>
              </w:rPr>
              <w:t>Tăng cường trách nhiệm, minh bạch và khả năng giám sát của cơ quan nhà nước</w:t>
            </w:r>
          </w:p>
          <w:p w:rsidR="00E8007F" w:rsidRPr="00D22BAD" w:rsidRDefault="00E8007F" w:rsidP="00E1340C">
            <w:pPr>
              <w:pStyle w:val="Heading3"/>
              <w:outlineLvl w:val="2"/>
            </w:pPr>
            <w:r w:rsidRPr="00D22BAD">
              <w:rPr>
                <w:rStyle w:val="Strong"/>
                <w:b w:val="0"/>
                <w:bCs/>
              </w:rPr>
              <w:t>Đồng bộ với pháp luật hiện hành về thủ tục hành chính và dịch vụ công</w:t>
            </w:r>
            <w:r w:rsidR="00877BC7">
              <w:rPr>
                <w:rStyle w:val="Strong"/>
                <w:b w:val="0"/>
                <w:bCs/>
              </w:rPr>
              <w:t>.</w:t>
            </w:r>
          </w:p>
          <w:p w:rsidR="00E8007F" w:rsidRPr="00D22BAD" w:rsidRDefault="00E8007F" w:rsidP="00D22BAD">
            <w:pPr>
              <w:spacing w:after="0" w:line="240" w:lineRule="auto"/>
              <w:rPr>
                <w:rFonts w:cs="Times New Roman"/>
                <w:sz w:val="24"/>
                <w:szCs w:val="24"/>
              </w:rPr>
            </w:pPr>
            <w:r w:rsidRPr="00D22BAD">
              <w:rPr>
                <w:rFonts w:cs="Times New Roman"/>
                <w:sz w:val="24"/>
                <w:szCs w:val="24"/>
              </w:rPr>
              <w:t>Giảm chi phí xã hội và nâng cao hiệu quả quản lý nhà nước</w:t>
            </w:r>
            <w:r w:rsidR="00877BC7">
              <w:rPr>
                <w:rFonts w:cs="Times New Roman"/>
                <w:sz w:val="24"/>
                <w:szCs w:val="24"/>
              </w:rPr>
              <w:t>.</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shd w:val="clear" w:color="auto" w:fill="auto"/>
          </w:tcPr>
          <w:p w:rsidR="008B56C3" w:rsidRPr="00C2401D" w:rsidRDefault="008B56C3" w:rsidP="00C2401D">
            <w:pPr>
              <w:spacing w:after="0" w:line="240" w:lineRule="auto"/>
              <w:rPr>
                <w:rFonts w:cs="Times New Roman"/>
                <w:b/>
                <w:bCs/>
                <w:sz w:val="24"/>
                <w:szCs w:val="24"/>
              </w:rPr>
            </w:pPr>
          </w:p>
        </w:tc>
        <w:tc>
          <w:tcPr>
            <w:tcW w:w="4127" w:type="dxa"/>
            <w:shd w:val="clear" w:color="auto" w:fill="auto"/>
          </w:tcPr>
          <w:p w:rsidR="00E532A9" w:rsidRPr="00E532A9" w:rsidRDefault="00E532A9" w:rsidP="00E532A9">
            <w:pPr>
              <w:spacing w:after="0" w:line="240" w:lineRule="auto"/>
              <w:ind w:hanging="13"/>
              <w:contextualSpacing w:val="0"/>
              <w:rPr>
                <w:rFonts w:eastAsia="Times New Roman" w:cs="Times New Roman"/>
                <w:i/>
                <w:color w:val="FF0000"/>
                <w:spacing w:val="3"/>
                <w:sz w:val="24"/>
                <w:szCs w:val="24"/>
                <w:shd w:val="clear" w:color="auto" w:fill="FFFFFF"/>
                <w:lang w:val="vi-VN"/>
              </w:rPr>
            </w:pPr>
            <w:r w:rsidRPr="00E532A9">
              <w:rPr>
                <w:rFonts w:eastAsia="Times New Roman" w:cs="Times New Roman"/>
                <w:b/>
                <w:bCs/>
                <w:i/>
                <w:color w:val="FF0000"/>
                <w:sz w:val="24"/>
                <w:szCs w:val="24"/>
                <w:lang w:val="vi-VN"/>
              </w:rPr>
              <w:t xml:space="preserve">Điều 38.  Điều kiện cấp Giấy phép hoạt động hỗ trợ nạn nhân </w:t>
            </w:r>
          </w:p>
          <w:p w:rsidR="00E532A9" w:rsidRPr="00E532A9" w:rsidRDefault="00E532A9" w:rsidP="00E532A9">
            <w:pPr>
              <w:spacing w:after="0" w:line="240" w:lineRule="auto"/>
              <w:ind w:hanging="13"/>
              <w:contextualSpacing w:val="0"/>
              <w:rPr>
                <w:rFonts w:eastAsia="Times New Roman" w:cs="Times New Roman"/>
                <w:i/>
                <w:color w:val="FF0000"/>
                <w:spacing w:val="3"/>
                <w:sz w:val="24"/>
                <w:szCs w:val="24"/>
                <w:shd w:val="clear" w:color="auto" w:fill="FFFFFF"/>
                <w:lang w:val="vi-VN"/>
              </w:rPr>
            </w:pPr>
            <w:r w:rsidRPr="00E532A9">
              <w:rPr>
                <w:rFonts w:eastAsia="Times New Roman" w:cs="Times New Roman"/>
                <w:i/>
                <w:color w:val="FF0000"/>
                <w:spacing w:val="3"/>
                <w:sz w:val="24"/>
                <w:szCs w:val="24"/>
                <w:shd w:val="clear" w:color="auto" w:fill="FFFFFF"/>
                <w:lang w:val="vi-VN"/>
              </w:rPr>
              <w:t xml:space="preserve">1. Các cơ sở trợ giúp xã hội khác được thành lập, tổ chức, hoạt động theo quy định của pháp luật.  </w:t>
            </w:r>
          </w:p>
          <w:p w:rsidR="00E532A9" w:rsidRPr="00E532A9" w:rsidRDefault="00E532A9" w:rsidP="00E532A9">
            <w:pPr>
              <w:spacing w:after="0" w:line="240" w:lineRule="auto"/>
              <w:ind w:hanging="13"/>
              <w:contextualSpacing w:val="0"/>
              <w:rPr>
                <w:rFonts w:eastAsia="Times New Roman" w:cs="Times New Roman"/>
                <w:i/>
                <w:color w:val="FF0000"/>
                <w:spacing w:val="3"/>
                <w:sz w:val="24"/>
                <w:szCs w:val="24"/>
                <w:shd w:val="clear" w:color="auto" w:fill="FFFFFF"/>
                <w:lang w:val="nb-NO"/>
              </w:rPr>
            </w:pPr>
            <w:r w:rsidRPr="00E532A9">
              <w:rPr>
                <w:rFonts w:eastAsia="Times New Roman" w:cs="Times New Roman"/>
                <w:i/>
                <w:color w:val="FF0000"/>
                <w:spacing w:val="3"/>
                <w:sz w:val="24"/>
                <w:szCs w:val="24"/>
                <w:shd w:val="clear" w:color="auto" w:fill="FFFFFF"/>
                <w:lang w:val="vi-VN"/>
              </w:rPr>
              <w:t xml:space="preserve">2. Đối với cơ sở đăng ký cung cấp dịch vụ lưu trú thì phải đáp ứng điều kiện quy định tại khoản 1, 2 Điều 26 Nghị định này. </w:t>
            </w:r>
          </w:p>
          <w:p w:rsidR="008B56C3" w:rsidRPr="00E532A9" w:rsidRDefault="00E532A9" w:rsidP="00E532A9">
            <w:pPr>
              <w:spacing w:after="0" w:line="240" w:lineRule="auto"/>
              <w:ind w:hanging="13"/>
              <w:contextualSpacing w:val="0"/>
              <w:rPr>
                <w:rFonts w:eastAsia="Times New Roman" w:cs="Times New Roman"/>
                <w:i/>
                <w:color w:val="FF0000"/>
                <w:spacing w:val="3"/>
                <w:sz w:val="24"/>
                <w:szCs w:val="24"/>
                <w:shd w:val="clear" w:color="auto" w:fill="FFFFFF"/>
                <w:lang w:val="vi-VN"/>
              </w:rPr>
            </w:pPr>
            <w:r w:rsidRPr="00E532A9">
              <w:rPr>
                <w:rFonts w:eastAsia="Times New Roman" w:cs="Times New Roman"/>
                <w:i/>
                <w:color w:val="FF0000"/>
                <w:spacing w:val="3"/>
                <w:sz w:val="24"/>
                <w:szCs w:val="24"/>
                <w:shd w:val="clear" w:color="auto" w:fill="FFFFFF"/>
                <w:lang w:val="vi-VN"/>
              </w:rPr>
              <w:t xml:space="preserve"> 3. Có nhân viên làm việc tại cơ sở, đáp ứng điều kiện, tiêu chuẩn theo quy định tại khoản 2, Điều 26 Nghị định này.</w:t>
            </w:r>
          </w:p>
        </w:tc>
        <w:tc>
          <w:tcPr>
            <w:tcW w:w="4050" w:type="dxa"/>
          </w:tcPr>
          <w:p w:rsidR="00D202CC" w:rsidRPr="00D22BAD" w:rsidRDefault="00D202CC" w:rsidP="007003B8">
            <w:pPr>
              <w:pStyle w:val="Heading3"/>
              <w:outlineLvl w:val="2"/>
              <w:rPr>
                <w:color w:val="FF0000"/>
                <w:lang w:val="vi-VN"/>
              </w:rPr>
            </w:pPr>
            <w:r w:rsidRPr="00D22BAD">
              <w:rPr>
                <w:rStyle w:val="Strong"/>
                <w:b w:val="0"/>
                <w:bCs/>
              </w:rPr>
              <w:t>Mở rộng phạm vi, đa dạng hóa chủ thể tham gia hỗ trợ nạn nhân</w:t>
            </w:r>
            <w:r w:rsidR="009E10E9" w:rsidRPr="00D22BAD">
              <w:rPr>
                <w:rStyle w:val="Strong"/>
                <w:b w:val="0"/>
                <w:bCs/>
              </w:rPr>
              <w:t xml:space="preserve">. </w:t>
            </w:r>
            <w:r w:rsidRPr="00D22BAD">
              <w:t xml:space="preserve">Ngoài các </w:t>
            </w:r>
            <w:r w:rsidRPr="00D22BAD">
              <w:rPr>
                <w:rStyle w:val="Strong"/>
                <w:b w:val="0"/>
              </w:rPr>
              <w:t>cơ sở hỗ trợ nạn nhân</w:t>
            </w:r>
            <w:r w:rsidR="009E10E9" w:rsidRPr="00D22BAD">
              <w:rPr>
                <w:rStyle w:val="Strong"/>
                <w:b w:val="0"/>
              </w:rPr>
              <w:t>, CSBTXH</w:t>
            </w:r>
            <w:r w:rsidRPr="00D22BAD">
              <w:rPr>
                <w:rStyle w:val="Strong"/>
                <w:b w:val="0"/>
              </w:rPr>
              <w:t xml:space="preserve"> chuyên trách</w:t>
            </w:r>
            <w:r w:rsidRPr="00D22BAD">
              <w:t xml:space="preserve"> (do Nhà nước hoặc tổ chức xã hội thành lập), thực tiễn c</w:t>
            </w:r>
            <w:r w:rsidR="009E10E9" w:rsidRPr="00D22BAD">
              <w:t>ho thấy n</w:t>
            </w:r>
            <w:r w:rsidRPr="00D22BAD">
              <w:t xml:space="preserve">hiều </w:t>
            </w:r>
            <w:r w:rsidRPr="00D22BAD">
              <w:rPr>
                <w:rStyle w:val="Strong"/>
                <w:b w:val="0"/>
              </w:rPr>
              <w:t>cơ sở trợ giúp khác</w:t>
            </w:r>
            <w:r w:rsidRPr="00D22BAD">
              <w:t xml:space="preserve"> (như cơ sở bảo trợ xã hội, nhà tạm lánh, trung tâm y tế, tổ chức phi chính phủ, cơ sở từ thiện…) cũng có khả năng tiếp nhận, hỗ trợ người bị mua bán trở về.</w:t>
            </w:r>
            <w:r w:rsidR="009E10E9" w:rsidRPr="00D22BAD">
              <w:t xml:space="preserve"> </w:t>
            </w:r>
            <w:r w:rsidRPr="00D22BAD">
              <w:t>Những cơ sở này có thể cung cấp</w:t>
            </w:r>
            <w:r w:rsidR="009E10E9" w:rsidRPr="00D22BAD">
              <w:t xml:space="preserve"> l</w:t>
            </w:r>
            <w:r w:rsidRPr="00D22BAD">
              <w:t xml:space="preserve">ưu trú tạm thời, hỗ trợ y tế, </w:t>
            </w:r>
            <w:r w:rsidR="009E10E9" w:rsidRPr="00D22BAD">
              <w:t>tâm lý, t</w:t>
            </w:r>
            <w:r w:rsidRPr="00D22BAD">
              <w:t xml:space="preserve">ư vấn </w:t>
            </w:r>
            <w:r w:rsidR="009E10E9" w:rsidRPr="00D22BAD">
              <w:t>pháp lý, hướng nghiệp, học nghề, h</w:t>
            </w:r>
            <w:r w:rsidRPr="00D22BAD">
              <w:t>ỗ trợ hòa nhập cộng đồ</w:t>
            </w:r>
            <w:r w:rsidR="007003B8">
              <w:t xml:space="preserve">ng. </w:t>
            </w:r>
            <w:r w:rsidR="009E10E9" w:rsidRPr="00D22BAD">
              <w:t>Ngoài ra , b</w:t>
            </w:r>
            <w:r w:rsidRPr="00D22BAD">
              <w:t>ảo đảm chất lượng và điều kiện tối thiểu trong cung cấp dịch vụ</w:t>
            </w:r>
            <w:r w:rsidR="009E10E9" w:rsidRPr="00D22BAD">
              <w:t>; t</w:t>
            </w:r>
            <w:r w:rsidRPr="00D22BAD">
              <w:t>húc đẩy xã hội hóa công tác hỗ trợ nạn nhân</w:t>
            </w:r>
            <w:r w:rsidR="009E10E9" w:rsidRPr="00D22BAD">
              <w:t>; b</w:t>
            </w:r>
            <w:r w:rsidRPr="00D22BAD">
              <w:t>ảo vệ quyền và lợi ích của nạn nhân</w:t>
            </w:r>
            <w:r w:rsidR="009E10E9" w:rsidRPr="00D22BAD">
              <w:t xml:space="preserve"> và p</w:t>
            </w:r>
            <w:r w:rsidRPr="00D22BAD">
              <w:t>hù hợp với thông lệ quốc tế và khuyến nghị của các tổ chức quốc tế</w:t>
            </w:r>
            <w:r w:rsidR="009E10E9" w:rsidRPr="00D22BAD">
              <w:t>.</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shd w:val="clear" w:color="auto" w:fill="auto"/>
          </w:tcPr>
          <w:p w:rsidR="008B56C3" w:rsidRPr="00C2401D" w:rsidRDefault="008B56C3" w:rsidP="00C2401D">
            <w:pPr>
              <w:spacing w:after="0" w:line="240" w:lineRule="auto"/>
              <w:rPr>
                <w:rFonts w:cs="Times New Roman"/>
                <w:b/>
                <w:bCs/>
                <w:sz w:val="24"/>
                <w:szCs w:val="24"/>
              </w:rPr>
            </w:pPr>
          </w:p>
        </w:tc>
        <w:tc>
          <w:tcPr>
            <w:tcW w:w="4127" w:type="dxa"/>
            <w:shd w:val="clear" w:color="auto" w:fill="auto"/>
          </w:tcPr>
          <w:p w:rsidR="00552ECE" w:rsidRPr="00552ECE" w:rsidRDefault="00552ECE" w:rsidP="008A0544">
            <w:pPr>
              <w:spacing w:after="0" w:line="240" w:lineRule="auto"/>
              <w:ind w:hanging="13"/>
              <w:contextualSpacing w:val="0"/>
              <w:rPr>
                <w:rFonts w:eastAsia="Times New Roman" w:cs="Times New Roman"/>
                <w:i/>
                <w:color w:val="FF0000"/>
                <w:sz w:val="24"/>
                <w:szCs w:val="24"/>
                <w:lang w:val="vi-VN"/>
              </w:rPr>
            </w:pPr>
            <w:r w:rsidRPr="00552ECE">
              <w:rPr>
                <w:rFonts w:eastAsia="Times New Roman" w:cs="Times New Roman"/>
                <w:b/>
                <w:bCs/>
                <w:i/>
                <w:color w:val="FF0000"/>
                <w:sz w:val="24"/>
                <w:szCs w:val="24"/>
                <w:lang w:val="vi-VN"/>
              </w:rPr>
              <w:t xml:space="preserve">Điều 39. Thẩm quyền cấp, cấp lại, thu hồi Giấy phép hoạt động </w:t>
            </w:r>
          </w:p>
          <w:p w:rsidR="008B56C3" w:rsidRPr="00552ECE" w:rsidRDefault="00552ECE" w:rsidP="008A0544">
            <w:pPr>
              <w:spacing w:after="0" w:line="240" w:lineRule="auto"/>
              <w:ind w:hanging="13"/>
              <w:contextualSpacing w:val="0"/>
              <w:rPr>
                <w:rFonts w:eastAsia="Times New Roman" w:cs="Times New Roman"/>
                <w:color w:val="C00000"/>
                <w:sz w:val="24"/>
                <w:szCs w:val="24"/>
                <w:lang w:val="vi-VN"/>
              </w:rPr>
            </w:pPr>
            <w:r w:rsidRPr="00552ECE">
              <w:rPr>
                <w:rFonts w:eastAsia="Times New Roman" w:cs="Times New Roman"/>
                <w:i/>
                <w:color w:val="FF0000"/>
                <w:sz w:val="24"/>
                <w:szCs w:val="24"/>
                <w:lang w:val="vi-VN"/>
              </w:rPr>
              <w:t>Ủy ban nhân dân cấp tỉnh, thành phố trược thuộc Trung ương hoặc cơ quan được Ủy ban nhân dân dấp tỉnh, thành phố trược thuộc Trung ương phân cấp có thẩm quyền cấp, cấp lại, thu hồi giấy phép hoạt động đối với cơ sở trợ giúp xã hội khác thực hiện hỗ trợ nạn nhân trong địa bàn quản lý.</w:t>
            </w:r>
          </w:p>
        </w:tc>
        <w:tc>
          <w:tcPr>
            <w:tcW w:w="4050" w:type="dxa"/>
          </w:tcPr>
          <w:p w:rsidR="008B56C3" w:rsidRPr="00D22BAD" w:rsidRDefault="00E044F2" w:rsidP="00F26967">
            <w:pPr>
              <w:spacing w:after="0" w:line="240" w:lineRule="auto"/>
              <w:rPr>
                <w:rFonts w:eastAsia="Times New Roman" w:cs="Times New Roman"/>
                <w:bCs/>
                <w:color w:val="FF0000"/>
                <w:spacing w:val="-4"/>
                <w:sz w:val="24"/>
                <w:szCs w:val="24"/>
              </w:rPr>
            </w:pPr>
            <w:r w:rsidRPr="005D3A90">
              <w:rPr>
                <w:spacing w:val="-4"/>
                <w:sz w:val="24"/>
                <w:szCs w:val="24"/>
              </w:rPr>
              <w:t xml:space="preserve">Ủy ban nhan dân cấp tỉnh, thành phố trực thuộc Trung ương hoặc cơ quan được Ủy ban phân cấp cấp, cấp lại, thu hồi </w:t>
            </w:r>
            <w:r w:rsidR="005D3A90">
              <w:rPr>
                <w:spacing w:val="-4"/>
                <w:sz w:val="24"/>
                <w:szCs w:val="24"/>
              </w:rPr>
              <w:t>G</w:t>
            </w:r>
            <w:r w:rsidRPr="005D3A90">
              <w:rPr>
                <w:spacing w:val="-4"/>
                <w:sz w:val="24"/>
                <w:szCs w:val="24"/>
              </w:rPr>
              <w:t>iấy phép hoạt động đối với cơ sở trợ giúp xã hội thực hiện hỗ trợ nạn nhân trong địa bàn quản lý p</w:t>
            </w:r>
            <w:r w:rsidR="009E10E9" w:rsidRPr="005D3A90">
              <w:rPr>
                <w:rFonts w:eastAsia="Times New Roman" w:cs="Times New Roman"/>
                <w:spacing w:val="-4"/>
                <w:sz w:val="24"/>
                <w:szCs w:val="24"/>
              </w:rPr>
              <w:t>h</w:t>
            </w:r>
            <w:r w:rsidR="009E10E9" w:rsidRPr="00552ECE">
              <w:rPr>
                <w:rFonts w:eastAsia="Times New Roman" w:cs="Times New Roman"/>
                <w:spacing w:val="-4"/>
                <w:sz w:val="24"/>
                <w:szCs w:val="24"/>
              </w:rPr>
              <w:t>ù hợp</w:t>
            </w:r>
            <w:r w:rsidR="00F26967">
              <w:rPr>
                <w:rFonts w:eastAsia="Times New Roman" w:cs="Times New Roman"/>
                <w:spacing w:val="-4"/>
                <w:sz w:val="24"/>
                <w:szCs w:val="24"/>
              </w:rPr>
              <w:t xml:space="preserve"> với Luật.</w:t>
            </w:r>
            <w:r w:rsidRPr="00552ECE">
              <w:rPr>
                <w:rFonts w:eastAsia="Times New Roman" w:cs="Times New Roman"/>
                <w:spacing w:val="-4"/>
                <w:sz w:val="24"/>
                <w:szCs w:val="24"/>
              </w:rPr>
              <w:t xml:space="preserve"> </w:t>
            </w:r>
            <w:r w:rsidR="00F26967">
              <w:rPr>
                <w:rFonts w:eastAsia="Times New Roman" w:cs="Times New Roman"/>
                <w:spacing w:val="-4"/>
                <w:sz w:val="24"/>
                <w:szCs w:val="24"/>
              </w:rPr>
              <w:t>N</w:t>
            </w:r>
            <w:r w:rsidRPr="00552ECE">
              <w:rPr>
                <w:rFonts w:eastAsia="Times New Roman" w:cs="Times New Roman"/>
                <w:spacing w:val="-4"/>
                <w:sz w:val="24"/>
                <w:szCs w:val="24"/>
              </w:rPr>
              <w:t>goài ra,</w:t>
            </w:r>
            <w:r w:rsidR="009E10E9" w:rsidRPr="00552ECE">
              <w:rPr>
                <w:rFonts w:eastAsia="Times New Roman" w:cs="Times New Roman"/>
                <w:spacing w:val="-4"/>
                <w:sz w:val="24"/>
                <w:szCs w:val="24"/>
              </w:rPr>
              <w:t xml:space="preserve"> </w:t>
            </w:r>
            <w:r w:rsidR="009E10E9" w:rsidRPr="00552ECE">
              <w:rPr>
                <w:rStyle w:val="Strong"/>
                <w:rFonts w:cs="Times New Roman"/>
                <w:b w:val="0"/>
                <w:bCs w:val="0"/>
                <w:spacing w:val="-4"/>
                <w:sz w:val="24"/>
                <w:szCs w:val="24"/>
              </w:rPr>
              <w:t>với xu hướng quản trị hiện đại, n</w:t>
            </w:r>
            <w:r w:rsidR="009E10E9" w:rsidRPr="00552ECE">
              <w:rPr>
                <w:rFonts w:cs="Times New Roman"/>
                <w:spacing w:val="-4"/>
                <w:sz w:val="24"/>
                <w:szCs w:val="24"/>
              </w:rPr>
              <w:t xml:space="preserve">hiều quy định pháp luật hiện hành đang </w:t>
            </w:r>
            <w:r w:rsidR="009E10E9" w:rsidRPr="00552ECE">
              <w:rPr>
                <w:rStyle w:val="Strong"/>
                <w:rFonts w:cs="Times New Roman"/>
                <w:b w:val="0"/>
                <w:spacing w:val="-4"/>
                <w:sz w:val="24"/>
                <w:szCs w:val="24"/>
              </w:rPr>
              <w:t xml:space="preserve">theo đúng tinh thần của </w:t>
            </w:r>
            <w:r w:rsidR="009E10E9" w:rsidRPr="00552ECE">
              <w:rPr>
                <w:rFonts w:cs="Times New Roman"/>
                <w:spacing w:val="-4"/>
                <w:sz w:val="24"/>
                <w:szCs w:val="24"/>
              </w:rPr>
              <w:t xml:space="preserve">Đảng </w:t>
            </w:r>
            <w:r w:rsidR="009E10E9" w:rsidRPr="00552ECE">
              <w:rPr>
                <w:rFonts w:cs="Times New Roman"/>
                <w:color w:val="000000"/>
                <w:spacing w:val="-4"/>
                <w:sz w:val="24"/>
                <w:szCs w:val="24"/>
                <w:shd w:val="clear" w:color="auto" w:fill="FFFFFF"/>
              </w:rPr>
              <w:t>đổi mới phương thức lãnh đạo, quản lý nhà nước</w:t>
            </w:r>
            <w:r w:rsidR="009E10E9" w:rsidRPr="00D22BAD">
              <w:rPr>
                <w:rFonts w:cs="Times New Roman"/>
                <w:color w:val="000000"/>
                <w:sz w:val="24"/>
                <w:szCs w:val="24"/>
                <w:shd w:val="clear" w:color="auto" w:fill="FFFFFF"/>
              </w:rPr>
              <w:t xml:space="preserve">. </w:t>
            </w:r>
          </w:p>
        </w:tc>
      </w:tr>
      <w:tr w:rsidR="009E10E9" w:rsidRPr="00011147" w:rsidTr="008B56C3">
        <w:tc>
          <w:tcPr>
            <w:tcW w:w="3510" w:type="dxa"/>
          </w:tcPr>
          <w:p w:rsidR="009E10E9" w:rsidRPr="00C2401D" w:rsidRDefault="009E10E9" w:rsidP="00C2401D">
            <w:pPr>
              <w:spacing w:after="0" w:line="240" w:lineRule="auto"/>
              <w:ind w:left="-119"/>
              <w:rPr>
                <w:rFonts w:cs="Times New Roman"/>
                <w:b/>
                <w:sz w:val="24"/>
                <w:szCs w:val="24"/>
              </w:rPr>
            </w:pPr>
          </w:p>
        </w:tc>
        <w:tc>
          <w:tcPr>
            <w:tcW w:w="3703" w:type="dxa"/>
            <w:shd w:val="clear" w:color="auto" w:fill="auto"/>
          </w:tcPr>
          <w:p w:rsidR="009E10E9" w:rsidRPr="00C2401D" w:rsidRDefault="009E10E9" w:rsidP="00C2401D">
            <w:pPr>
              <w:spacing w:after="0" w:line="240" w:lineRule="auto"/>
              <w:rPr>
                <w:rFonts w:cs="Times New Roman"/>
                <w:b/>
                <w:bCs/>
                <w:sz w:val="24"/>
                <w:szCs w:val="24"/>
              </w:rPr>
            </w:pPr>
          </w:p>
        </w:tc>
        <w:tc>
          <w:tcPr>
            <w:tcW w:w="4127" w:type="dxa"/>
            <w:shd w:val="clear" w:color="auto" w:fill="auto"/>
          </w:tcPr>
          <w:p w:rsidR="002E467B" w:rsidRPr="002E467B" w:rsidRDefault="002E467B" w:rsidP="002E467B">
            <w:pPr>
              <w:spacing w:after="0" w:line="240" w:lineRule="auto"/>
              <w:ind w:hanging="13"/>
              <w:contextualSpacing w:val="0"/>
              <w:rPr>
                <w:rFonts w:eastAsia="Times New Roman" w:cs="Times New Roman"/>
                <w:i/>
                <w:color w:val="FF0000"/>
                <w:sz w:val="24"/>
                <w:szCs w:val="24"/>
                <w:lang w:val="vi-VN"/>
              </w:rPr>
            </w:pPr>
            <w:r w:rsidRPr="002E467B">
              <w:rPr>
                <w:rFonts w:eastAsia="Times New Roman" w:cs="Times New Roman"/>
                <w:b/>
                <w:bCs/>
                <w:i/>
                <w:color w:val="FF0000"/>
                <w:sz w:val="24"/>
                <w:szCs w:val="24"/>
                <w:lang w:val="vi-VN"/>
              </w:rPr>
              <w:t>Điều 40. Hồ sơ, trình tự thực hiện cấp Giấy phép hoạt động</w:t>
            </w:r>
          </w:p>
          <w:p w:rsidR="002E467B" w:rsidRPr="002E467B" w:rsidRDefault="002E467B" w:rsidP="002E467B">
            <w:pPr>
              <w:shd w:val="clear" w:color="auto" w:fill="FFFFFF"/>
              <w:spacing w:after="0" w:line="240" w:lineRule="auto"/>
              <w:ind w:hanging="155"/>
              <w:contextualSpacing w:val="0"/>
              <w:rPr>
                <w:rFonts w:ascii="Times New Roman Italic" w:eastAsia="Times New Roman" w:hAnsi="Times New Roman Italic" w:cs="Times New Roman"/>
                <w:i/>
                <w:color w:val="FF0000"/>
                <w:spacing w:val="-10"/>
                <w:sz w:val="24"/>
                <w:szCs w:val="24"/>
                <w:lang w:val="vi-VN"/>
              </w:rPr>
            </w:pPr>
            <w:r w:rsidRPr="002E467B">
              <w:rPr>
                <w:rFonts w:ascii="Times New Roman Italic" w:eastAsia="Times New Roman" w:hAnsi="Times New Roman Italic" w:cs="Times New Roman"/>
                <w:i/>
                <w:color w:val="FF0000"/>
                <w:spacing w:val="-10"/>
                <w:sz w:val="24"/>
                <w:szCs w:val="24"/>
                <w:lang w:val="vi-VN"/>
              </w:rPr>
              <w:lastRenderedPageBreak/>
              <w:t>1. Hồ sơ đề nghị cấp giấy phép hoạt động gồm:</w:t>
            </w:r>
          </w:p>
          <w:p w:rsidR="002E467B" w:rsidRPr="002E467B" w:rsidRDefault="002E467B" w:rsidP="002E467B">
            <w:pPr>
              <w:shd w:val="clear" w:color="auto" w:fill="FFFFFF"/>
              <w:spacing w:after="0" w:line="240" w:lineRule="auto"/>
              <w:ind w:hanging="13"/>
              <w:contextualSpacing w:val="0"/>
              <w:rPr>
                <w:rFonts w:eastAsia="Times New Roman" w:cs="Times New Roman"/>
                <w:i/>
                <w:color w:val="FF0000"/>
                <w:sz w:val="24"/>
                <w:szCs w:val="24"/>
                <w:lang w:val="vi-VN"/>
              </w:rPr>
            </w:pPr>
            <w:r w:rsidRPr="002E467B">
              <w:rPr>
                <w:rFonts w:eastAsia="Times New Roman" w:cs="Times New Roman"/>
                <w:i/>
                <w:color w:val="FF0000"/>
                <w:sz w:val="24"/>
                <w:szCs w:val="24"/>
                <w:lang w:val="vi-VN"/>
              </w:rPr>
              <w:t>a) Đơn đề nghị cấp Giấy phép hoạt động theo mẫu số 17 của Phụ lục ban hành kèm theo Nghị định này;</w:t>
            </w:r>
          </w:p>
          <w:p w:rsidR="002E467B" w:rsidRPr="002E467B" w:rsidRDefault="002E467B" w:rsidP="002E467B">
            <w:pPr>
              <w:shd w:val="clear" w:color="auto" w:fill="FFFFFF"/>
              <w:spacing w:after="0" w:line="240" w:lineRule="auto"/>
              <w:ind w:hanging="13"/>
              <w:contextualSpacing w:val="0"/>
              <w:rPr>
                <w:rFonts w:eastAsia="Times New Roman" w:cs="Times New Roman"/>
                <w:i/>
                <w:color w:val="FF0000"/>
                <w:sz w:val="24"/>
                <w:szCs w:val="24"/>
                <w:lang w:val="vi-VN"/>
              </w:rPr>
            </w:pPr>
            <w:r w:rsidRPr="002E467B">
              <w:rPr>
                <w:rFonts w:eastAsia="Times New Roman" w:cs="Times New Roman"/>
                <w:i/>
                <w:color w:val="FF0000"/>
                <w:sz w:val="24"/>
                <w:szCs w:val="24"/>
                <w:lang w:val="vi-VN"/>
              </w:rPr>
              <w:t>b) Bản sao có chứng thực Giấy phép thành lập/giấy phép hoạt động đã được cơ quan, tổ chức có thẩm quyền cấp theo quy định của pháp luật;</w:t>
            </w:r>
          </w:p>
          <w:p w:rsidR="002E467B" w:rsidRPr="002E467B" w:rsidRDefault="002E467B" w:rsidP="002E467B">
            <w:pPr>
              <w:shd w:val="clear" w:color="auto" w:fill="FFFFFF"/>
              <w:spacing w:after="0" w:line="240" w:lineRule="auto"/>
              <w:ind w:hanging="13"/>
              <w:contextualSpacing w:val="0"/>
              <w:rPr>
                <w:rFonts w:eastAsia="Times New Roman" w:cs="Times New Roman"/>
                <w:i/>
                <w:color w:val="FF0000"/>
                <w:spacing w:val="3"/>
                <w:sz w:val="24"/>
                <w:szCs w:val="24"/>
                <w:shd w:val="clear" w:color="auto" w:fill="FFFFFF"/>
                <w:lang w:val="vi-VN"/>
              </w:rPr>
            </w:pPr>
            <w:r w:rsidRPr="002E467B">
              <w:rPr>
                <w:rFonts w:eastAsia="Times New Roman" w:cs="Times New Roman"/>
                <w:i/>
                <w:color w:val="FF0000"/>
                <w:sz w:val="24"/>
                <w:szCs w:val="24"/>
                <w:lang w:val="vi-VN"/>
              </w:rPr>
              <w:t xml:space="preserve"> </w:t>
            </w:r>
            <w:r w:rsidRPr="002E467B">
              <w:rPr>
                <w:rFonts w:eastAsia="Times New Roman" w:cs="Times New Roman"/>
                <w:i/>
                <w:color w:val="FF0000"/>
                <w:spacing w:val="3"/>
                <w:sz w:val="24"/>
                <w:szCs w:val="24"/>
                <w:shd w:val="clear" w:color="auto" w:fill="FFFFFF"/>
                <w:lang w:val="vi-VN"/>
              </w:rPr>
              <w:t xml:space="preserve"> c) Bản sao có chứng thực các văn bằng, chứng chỉ về chuyên môn của nhân sự thực hiện dịch vụ mà cơ sở đăng ký hoạt động.</w:t>
            </w:r>
          </w:p>
          <w:p w:rsidR="002E467B" w:rsidRPr="002E467B" w:rsidRDefault="002E467B" w:rsidP="002E467B">
            <w:pPr>
              <w:shd w:val="clear" w:color="auto" w:fill="FFFFFF"/>
              <w:spacing w:after="0" w:line="240" w:lineRule="auto"/>
              <w:ind w:hanging="13"/>
              <w:contextualSpacing w:val="0"/>
              <w:rPr>
                <w:rFonts w:eastAsia="Times New Roman" w:cs="Times New Roman"/>
                <w:i/>
                <w:color w:val="FF0000"/>
                <w:spacing w:val="3"/>
                <w:sz w:val="24"/>
                <w:szCs w:val="24"/>
                <w:shd w:val="clear" w:color="auto" w:fill="FFFFFF"/>
                <w:lang w:val="vi-VN"/>
              </w:rPr>
            </w:pPr>
            <w:r w:rsidRPr="002E467B">
              <w:rPr>
                <w:rFonts w:eastAsia="Times New Roman" w:cs="Times New Roman"/>
                <w:i/>
                <w:color w:val="FF0000"/>
                <w:spacing w:val="3"/>
                <w:sz w:val="24"/>
                <w:szCs w:val="24"/>
                <w:shd w:val="clear" w:color="auto" w:fill="FFFFFF"/>
                <w:lang w:val="vi-VN"/>
              </w:rPr>
              <w:t>2. Trình tự thực hiện</w:t>
            </w:r>
          </w:p>
          <w:p w:rsidR="002E467B" w:rsidRPr="002E467B" w:rsidRDefault="002E467B" w:rsidP="002E467B">
            <w:pPr>
              <w:shd w:val="clear" w:color="auto" w:fill="FFFFFF"/>
              <w:spacing w:after="0" w:line="240" w:lineRule="auto"/>
              <w:ind w:hanging="13"/>
              <w:contextualSpacing w:val="0"/>
              <w:rPr>
                <w:rFonts w:eastAsia="Times New Roman" w:cs="Times New Roman"/>
                <w:i/>
                <w:color w:val="FF0000"/>
                <w:sz w:val="24"/>
                <w:szCs w:val="24"/>
                <w:lang w:val="vi-VN"/>
              </w:rPr>
            </w:pPr>
            <w:r w:rsidRPr="002E467B">
              <w:rPr>
                <w:rFonts w:eastAsia="Times New Roman" w:cs="Times New Roman"/>
                <w:i/>
                <w:color w:val="FF0000"/>
                <w:sz w:val="24"/>
                <w:szCs w:val="24"/>
                <w:lang w:val="vi-VN"/>
              </w:rPr>
              <w:t xml:space="preserve">a) Tổ chức, cá nhân đề nghị cấp phép hoạt động hỗ trợ nạn nhân gửi 01 bộ hồ sơ quy định tại khoản 1 Điều này tới Sở Y tế tế nơi cơ sở đặt trụ sở. </w:t>
            </w:r>
          </w:p>
          <w:p w:rsidR="002E467B" w:rsidRPr="002E467B" w:rsidRDefault="002E467B" w:rsidP="002E467B">
            <w:pPr>
              <w:shd w:val="clear" w:color="auto" w:fill="FFFFFF"/>
              <w:spacing w:after="0" w:line="240" w:lineRule="auto"/>
              <w:ind w:hanging="13"/>
              <w:contextualSpacing w:val="0"/>
              <w:rPr>
                <w:rFonts w:ascii="Times New Roman Italic" w:eastAsia="Times New Roman" w:hAnsi="Times New Roman Italic" w:cs="Times New Roman"/>
                <w:i/>
                <w:color w:val="FF0000"/>
                <w:spacing w:val="-4"/>
                <w:sz w:val="24"/>
                <w:szCs w:val="24"/>
                <w:lang w:val="vi-VN"/>
              </w:rPr>
            </w:pPr>
            <w:r w:rsidRPr="002E467B">
              <w:rPr>
                <w:rFonts w:ascii="Times New Roman Italic" w:eastAsia="Times New Roman" w:hAnsi="Times New Roman Italic" w:cs="Times New Roman"/>
                <w:i/>
                <w:color w:val="FF0000"/>
                <w:spacing w:val="-4"/>
                <w:sz w:val="24"/>
                <w:szCs w:val="24"/>
                <w:lang w:val="vi-VN"/>
              </w:rPr>
              <w:t>b) Trong thời hạn 03 ngày làm việc, kể từ ngày tiếp nhận đủ hồ sơ hợp lệ, Sở Y tế  có trách nhiệm tổ chức thẩm định hồ sơ, các điều kiện hoạt động và trình Chủ tịch Ủy ban nhân dân cấp tỉnh xem xét, quyết định.</w:t>
            </w:r>
          </w:p>
          <w:p w:rsidR="009E10E9" w:rsidRPr="002E467B" w:rsidRDefault="002E467B" w:rsidP="002E467B">
            <w:pPr>
              <w:shd w:val="clear" w:color="auto" w:fill="FFFFFF"/>
              <w:spacing w:after="0" w:line="240" w:lineRule="auto"/>
              <w:ind w:hanging="13"/>
              <w:contextualSpacing w:val="0"/>
              <w:rPr>
                <w:rFonts w:eastAsia="Times New Roman" w:cs="Times New Roman"/>
                <w:i/>
                <w:color w:val="FF0000"/>
                <w:sz w:val="24"/>
                <w:szCs w:val="24"/>
                <w:lang w:val="vi-VN"/>
              </w:rPr>
            </w:pPr>
            <w:r w:rsidRPr="002E467B">
              <w:rPr>
                <w:rFonts w:eastAsia="Times New Roman" w:cs="Times New Roman"/>
                <w:i/>
                <w:color w:val="FF0000"/>
                <w:sz w:val="24"/>
                <w:szCs w:val="24"/>
                <w:lang w:val="vi-VN"/>
              </w:rPr>
              <w:t xml:space="preserve">c) Trong thời hạn 02 ngày làm việc kể từ ngày nhận được hồ sơ đề nghị của Sở Y tế, chủ tịch Ủy ban nhân dân cấp tỉnh xem xét, quyết định cấp giấy phép hoạt động hỗ trợ nạn nhân bị mua bán. Trường hợp không cấp giấy phép phải trả lời bằng văn bản và nêu rõ lý do.  </w:t>
            </w:r>
          </w:p>
        </w:tc>
        <w:tc>
          <w:tcPr>
            <w:tcW w:w="4050" w:type="dxa"/>
            <w:vMerge w:val="restart"/>
          </w:tcPr>
          <w:p w:rsidR="009E10E9" w:rsidRPr="00E044F2" w:rsidRDefault="00E044F2" w:rsidP="00470C1B">
            <w:pPr>
              <w:spacing w:after="0" w:line="240" w:lineRule="auto"/>
              <w:ind w:left="-108"/>
              <w:contextualSpacing w:val="0"/>
              <w:rPr>
                <w:rFonts w:eastAsia="Times New Roman" w:cs="Times New Roman"/>
                <w:bCs/>
                <w:i/>
                <w:color w:val="FF0000"/>
                <w:sz w:val="24"/>
                <w:szCs w:val="24"/>
                <w:lang w:val="vi-VN"/>
              </w:rPr>
            </w:pPr>
            <w:r w:rsidRPr="00E044F2">
              <w:rPr>
                <w:sz w:val="24"/>
                <w:szCs w:val="24"/>
              </w:rPr>
              <w:lastRenderedPageBreak/>
              <w:t xml:space="preserve">Quy định này nhằm đảm bảo các cơ sở trợ giúp xã hội đáp ứng các tiêu chuẩn </w:t>
            </w:r>
            <w:r w:rsidRPr="00E044F2">
              <w:rPr>
                <w:sz w:val="24"/>
                <w:szCs w:val="24"/>
              </w:rPr>
              <w:lastRenderedPageBreak/>
              <w:t>pháp lý và chất lượng, có khả năng cung cấp dịch vụ hỗ trợ cho nạn nhân một cách hiệu quả và an toàn. Cấp Giấy phép hoạt động giúp xác định các cơ sở đủ điều kiện, đồng thời tạo ra cơ sở pháp lý cho việc quản lý và giám sát hoạt động của các cơ sở này. Giấy phép hoạt động có thể bị mất hiệu lực hoặc cần cấp lại trong các trường hợp như thay đổi thông tin cơ sở, thay đổi mô hình hoạt động, hoặc cơ sở bị tạm ngừng hoạt động. Việc cấp lại Giấy phép giúp đảm bảo rằng cơ sở vẫn đáp ứng các điều kiện hoạt động và bảo vệ quyền lợi của nạn nhân. Việc đình chỉ hoặc thu hồi Giấy phép là biện pháp cần thiết khi cơ sở vi phạm các quy định về bảo vệ quyền lợi của nạn nhân, vi phạm pháp luật, hoặc không còn đủ điều kiện để hoạt độ</w:t>
            </w:r>
            <w:r w:rsidR="00A9385A">
              <w:rPr>
                <w:sz w:val="24"/>
                <w:szCs w:val="24"/>
              </w:rPr>
              <w:t xml:space="preserve">ng. </w:t>
            </w:r>
            <w:r w:rsidRPr="00E044F2">
              <w:rPr>
                <w:sz w:val="24"/>
                <w:szCs w:val="24"/>
              </w:rPr>
              <w:t>Đây là biện pháp bảo vệ quyền lợi của nạn nhân và đảm bảo rằng các cơ sở không đạt yêu cầu sẽ không tiếp tục hoạt động.</w:t>
            </w:r>
          </w:p>
        </w:tc>
      </w:tr>
      <w:tr w:rsidR="009E10E9" w:rsidRPr="00011147" w:rsidTr="008B56C3">
        <w:tc>
          <w:tcPr>
            <w:tcW w:w="3510" w:type="dxa"/>
          </w:tcPr>
          <w:p w:rsidR="009E10E9" w:rsidRPr="00C2401D" w:rsidRDefault="009E10E9" w:rsidP="00C2401D">
            <w:pPr>
              <w:spacing w:after="0" w:line="240" w:lineRule="auto"/>
              <w:ind w:left="-119"/>
              <w:rPr>
                <w:rFonts w:cs="Times New Roman"/>
                <w:b/>
                <w:sz w:val="24"/>
                <w:szCs w:val="24"/>
              </w:rPr>
            </w:pPr>
          </w:p>
        </w:tc>
        <w:tc>
          <w:tcPr>
            <w:tcW w:w="3703" w:type="dxa"/>
            <w:shd w:val="clear" w:color="auto" w:fill="auto"/>
          </w:tcPr>
          <w:p w:rsidR="009E10E9" w:rsidRPr="00C2401D" w:rsidRDefault="009E10E9" w:rsidP="00C2401D">
            <w:pPr>
              <w:spacing w:after="0" w:line="240" w:lineRule="auto"/>
              <w:rPr>
                <w:rFonts w:cs="Times New Roman"/>
                <w:b/>
                <w:bCs/>
                <w:sz w:val="24"/>
                <w:szCs w:val="24"/>
              </w:rPr>
            </w:pPr>
          </w:p>
        </w:tc>
        <w:tc>
          <w:tcPr>
            <w:tcW w:w="4127" w:type="dxa"/>
            <w:shd w:val="clear" w:color="auto" w:fill="auto"/>
          </w:tcPr>
          <w:p w:rsidR="001C3BA5" w:rsidRPr="001C3BA5" w:rsidRDefault="001C3BA5" w:rsidP="001C3BA5">
            <w:pPr>
              <w:spacing w:after="0" w:line="240" w:lineRule="auto"/>
              <w:ind w:hanging="11"/>
              <w:contextualSpacing w:val="0"/>
              <w:rPr>
                <w:rFonts w:eastAsia="Times New Roman" w:cs="Times New Roman"/>
                <w:b/>
                <w:bCs/>
                <w:i/>
                <w:color w:val="FF0000"/>
                <w:sz w:val="24"/>
                <w:szCs w:val="24"/>
                <w:lang w:val="vi-VN"/>
              </w:rPr>
            </w:pPr>
            <w:r w:rsidRPr="001C3BA5">
              <w:rPr>
                <w:rFonts w:eastAsia="Times New Roman" w:cs="Times New Roman"/>
                <w:b/>
                <w:bCs/>
                <w:i/>
                <w:color w:val="FF0000"/>
                <w:sz w:val="24"/>
                <w:szCs w:val="24"/>
                <w:lang w:val="vi-VN"/>
              </w:rPr>
              <w:t xml:space="preserve">Điều 41. </w:t>
            </w:r>
            <w:r w:rsidRPr="001C3BA5">
              <w:rPr>
                <w:rFonts w:eastAsia="Times New Roman" w:cs="Times New Roman"/>
                <w:b/>
                <w:bCs/>
                <w:i/>
                <w:color w:val="FF0000"/>
                <w:sz w:val="24"/>
                <w:szCs w:val="24"/>
                <w:shd w:val="clear" w:color="auto" w:fill="FFFFFF"/>
                <w:lang w:val="vi-VN"/>
              </w:rPr>
              <w:t>Điều kiện, hồ sơ, trình tự thực hiện thủ tục cấp lại giấy phép hoạt động</w:t>
            </w:r>
            <w:r w:rsidRPr="001C3BA5">
              <w:rPr>
                <w:rFonts w:eastAsia="Times New Roman" w:cs="Times New Roman"/>
                <w:b/>
                <w:bCs/>
                <w:i/>
                <w:color w:val="FF0000"/>
                <w:sz w:val="24"/>
                <w:szCs w:val="24"/>
                <w:lang w:val="vi-VN"/>
              </w:rPr>
              <w:t xml:space="preserve"> </w:t>
            </w:r>
          </w:p>
          <w:p w:rsidR="001C3BA5" w:rsidRPr="001C3BA5" w:rsidRDefault="001C3BA5" w:rsidP="001C3BA5">
            <w:pPr>
              <w:spacing w:after="0" w:line="240" w:lineRule="auto"/>
              <w:ind w:hanging="11"/>
              <w:contextualSpacing w:val="0"/>
              <w:rPr>
                <w:rFonts w:eastAsia="Times New Roman" w:cs="Times New Roman"/>
                <w:b/>
                <w:bCs/>
                <w:i/>
                <w:color w:val="FF0000"/>
                <w:sz w:val="24"/>
                <w:szCs w:val="24"/>
                <w:lang w:val="vi-VN"/>
              </w:rPr>
            </w:pPr>
            <w:r w:rsidRPr="001C3BA5">
              <w:rPr>
                <w:rFonts w:eastAsia="Times New Roman" w:cs="Times New Roman"/>
                <w:bCs/>
                <w:i/>
                <w:color w:val="FF0000"/>
                <w:sz w:val="24"/>
                <w:szCs w:val="24"/>
                <w:lang w:val="vi-VN"/>
              </w:rPr>
              <w:lastRenderedPageBreak/>
              <w:t>1.</w:t>
            </w:r>
            <w:r w:rsidRPr="001C3BA5">
              <w:rPr>
                <w:rFonts w:eastAsia="Times New Roman" w:cs="Times New Roman"/>
                <w:b/>
                <w:bCs/>
                <w:i/>
                <w:color w:val="FF0000"/>
                <w:sz w:val="24"/>
                <w:szCs w:val="24"/>
                <w:lang w:val="vi-VN"/>
              </w:rPr>
              <w:t xml:space="preserve"> </w:t>
            </w:r>
            <w:r w:rsidRPr="001C3BA5">
              <w:rPr>
                <w:rFonts w:eastAsia="Times New Roman" w:cs="Times New Roman"/>
                <w:i/>
                <w:color w:val="FF0000"/>
                <w:sz w:val="24"/>
                <w:szCs w:val="24"/>
                <w:lang w:val="vi-VN"/>
              </w:rPr>
              <w:t>Các trường hợp cấp lại</w:t>
            </w:r>
          </w:p>
          <w:p w:rsidR="001C3BA5" w:rsidRPr="001C3BA5" w:rsidRDefault="001C3BA5" w:rsidP="001C3BA5">
            <w:pPr>
              <w:spacing w:after="0" w:line="240" w:lineRule="auto"/>
              <w:ind w:hanging="11"/>
              <w:contextualSpacing w:val="0"/>
              <w:rPr>
                <w:rFonts w:ascii="Times New Roman Italic" w:eastAsia="Times New Roman" w:hAnsi="Times New Roman Italic" w:cs="Times New Roman"/>
                <w:i/>
                <w:color w:val="FF0000"/>
                <w:spacing w:val="-6"/>
                <w:sz w:val="24"/>
                <w:szCs w:val="24"/>
                <w:lang w:val="vi-VN"/>
              </w:rPr>
            </w:pPr>
            <w:r w:rsidRPr="001C3BA5">
              <w:rPr>
                <w:rFonts w:ascii="Times New Roman Italic" w:eastAsia="Times New Roman" w:hAnsi="Times New Roman Italic" w:cs="Times New Roman"/>
                <w:bCs/>
                <w:i/>
                <w:color w:val="FF0000"/>
                <w:spacing w:val="-6"/>
                <w:sz w:val="24"/>
                <w:szCs w:val="24"/>
                <w:lang w:val="vi-VN"/>
              </w:rPr>
              <w:t>a)</w:t>
            </w:r>
            <w:r w:rsidRPr="001C3BA5">
              <w:rPr>
                <w:rFonts w:ascii="Times New Roman Italic" w:eastAsia="Times New Roman" w:hAnsi="Times New Roman Italic" w:cs="Times New Roman"/>
                <w:b/>
                <w:bCs/>
                <w:i/>
                <w:color w:val="FF0000"/>
                <w:spacing w:val="-6"/>
                <w:sz w:val="24"/>
                <w:szCs w:val="24"/>
                <w:lang w:val="vi-VN"/>
              </w:rPr>
              <w:t xml:space="preserve"> </w:t>
            </w:r>
            <w:r w:rsidRPr="001C3BA5">
              <w:rPr>
                <w:rFonts w:ascii="Times New Roman Italic" w:eastAsia="Times New Roman" w:hAnsi="Times New Roman Italic" w:cs="Times New Roman"/>
                <w:i/>
                <w:color w:val="FF0000"/>
                <w:spacing w:val="-6"/>
                <w:sz w:val="24"/>
                <w:szCs w:val="24"/>
                <w:lang w:val="vi-VN"/>
              </w:rPr>
              <w:t>Giấy phép hoạt động bị mất, bị hư hỏng hoặc bị tiêu hủy do hỏa hoạn, thiên tai.</w:t>
            </w:r>
          </w:p>
          <w:p w:rsidR="001C3BA5" w:rsidRPr="001C3BA5" w:rsidRDefault="001C3BA5" w:rsidP="001C3BA5">
            <w:pPr>
              <w:shd w:val="clear" w:color="auto" w:fill="FFFFFF"/>
              <w:spacing w:after="0" w:line="240" w:lineRule="auto"/>
              <w:ind w:hanging="11"/>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ab/>
              <w:t>b) Thay đổi tên gọi, địa chỉ trụ sở, nhân sự, phạm vi nội dung cung cấp dịch vụ.</w:t>
            </w:r>
          </w:p>
          <w:p w:rsidR="001C3BA5" w:rsidRPr="001C3BA5" w:rsidRDefault="001C3BA5" w:rsidP="001C3BA5">
            <w:pPr>
              <w:shd w:val="clear" w:color="auto" w:fill="FFFFFF"/>
              <w:spacing w:after="0" w:line="240" w:lineRule="auto"/>
              <w:ind w:hanging="155"/>
              <w:contextualSpacing w:val="0"/>
              <w:jc w:val="left"/>
              <w:rPr>
                <w:rFonts w:ascii="Times New Roman Italic" w:eastAsia="Times New Roman" w:hAnsi="Times New Roman Italic" w:cs="Times New Roman"/>
                <w:i/>
                <w:color w:val="FF0000"/>
                <w:sz w:val="24"/>
                <w:szCs w:val="24"/>
                <w:lang w:val="vi-VN"/>
              </w:rPr>
            </w:pPr>
            <w:r w:rsidRPr="001C3BA5">
              <w:rPr>
                <w:rFonts w:eastAsia="Times New Roman" w:cs="Times New Roman"/>
                <w:i/>
                <w:color w:val="FF0000"/>
                <w:sz w:val="24"/>
                <w:szCs w:val="24"/>
                <w:lang w:val="vi-VN"/>
              </w:rPr>
              <w:tab/>
            </w:r>
            <w:r w:rsidRPr="001C3BA5">
              <w:rPr>
                <w:rFonts w:ascii="Times New Roman Italic" w:eastAsia="Times New Roman" w:hAnsi="Times New Roman Italic" w:cs="Times New Roman"/>
                <w:i/>
                <w:color w:val="FF0000"/>
                <w:sz w:val="24"/>
                <w:szCs w:val="24"/>
                <w:lang w:val="vi-VN"/>
              </w:rPr>
              <w:t>2. Hồ sơ đề nghị cấp lại Giấy phép hoạt động</w:t>
            </w:r>
          </w:p>
          <w:p w:rsidR="001C3BA5" w:rsidRPr="001C3BA5" w:rsidRDefault="001C3BA5" w:rsidP="001C3BA5">
            <w:pPr>
              <w:shd w:val="clear" w:color="auto" w:fill="FFFFFF"/>
              <w:spacing w:after="0" w:line="240" w:lineRule="auto"/>
              <w:ind w:hanging="11"/>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a) Đơn đề nghị cấp lại Giấy phép hoạt động theo mẫu số 17 của Phụ lục ban hành kèm theo Nghị định này;</w:t>
            </w:r>
          </w:p>
          <w:p w:rsidR="001C3BA5" w:rsidRPr="001C3BA5" w:rsidRDefault="001C3BA5" w:rsidP="001C3BA5">
            <w:pPr>
              <w:shd w:val="clear" w:color="auto" w:fill="FFFFFF"/>
              <w:spacing w:after="0" w:line="240" w:lineRule="auto"/>
              <w:ind w:hanging="11"/>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b) Giấy tờ chứng minh thay đổi tên gọi, địa chỉ trụ sở, người đứng đầu, nội dung cung cấp dịch vụ.</w:t>
            </w:r>
          </w:p>
          <w:p w:rsidR="001C3BA5" w:rsidRPr="001C3BA5" w:rsidRDefault="001C3BA5" w:rsidP="001C3BA5">
            <w:pPr>
              <w:shd w:val="clear" w:color="auto" w:fill="FFFFFF"/>
              <w:spacing w:after="0" w:line="240" w:lineRule="auto"/>
              <w:ind w:hanging="11"/>
              <w:contextualSpacing w:val="0"/>
              <w:rPr>
                <w:rFonts w:ascii="Times New Roman Italic" w:eastAsia="Times New Roman" w:hAnsi="Times New Roman Italic" w:cs="Times New Roman"/>
                <w:i/>
                <w:color w:val="FF0000"/>
                <w:spacing w:val="-8"/>
                <w:sz w:val="24"/>
                <w:szCs w:val="24"/>
                <w:lang w:val="vi-VN"/>
              </w:rPr>
            </w:pPr>
            <w:r w:rsidRPr="001C3BA5">
              <w:rPr>
                <w:rFonts w:ascii="Times New Roman Italic" w:eastAsia="Times New Roman" w:hAnsi="Times New Roman Italic" w:cs="Times New Roman"/>
                <w:i/>
                <w:color w:val="FF0000"/>
                <w:spacing w:val="-8"/>
                <w:sz w:val="24"/>
                <w:szCs w:val="24"/>
                <w:lang w:val="vi-VN"/>
              </w:rPr>
              <w:t>3. Trình tự, thủ tục cấp lại giấy phép hoạt động</w:t>
            </w:r>
          </w:p>
          <w:p w:rsidR="001C3BA5" w:rsidRPr="001C3BA5" w:rsidRDefault="001C3BA5" w:rsidP="001C3BA5">
            <w:pPr>
              <w:shd w:val="clear" w:color="auto" w:fill="FFFFFF"/>
              <w:spacing w:after="0" w:line="240" w:lineRule="auto"/>
              <w:ind w:hanging="11"/>
              <w:contextualSpacing w:val="0"/>
              <w:rPr>
                <w:rFonts w:eastAsia="Times New Roman" w:cs="Times New Roman"/>
                <w:i/>
                <w:color w:val="FF0000"/>
                <w:spacing w:val="-4"/>
                <w:sz w:val="24"/>
                <w:szCs w:val="24"/>
                <w:lang w:val="vi-VN"/>
              </w:rPr>
            </w:pPr>
            <w:r w:rsidRPr="001C3BA5">
              <w:rPr>
                <w:rFonts w:eastAsia="Times New Roman" w:cs="Times New Roman"/>
                <w:i/>
                <w:color w:val="FF0000"/>
                <w:spacing w:val="-4"/>
                <w:sz w:val="24"/>
                <w:szCs w:val="24"/>
                <w:lang w:val="vi-VN"/>
              </w:rPr>
              <w:t xml:space="preserve">a) Cơ sở trợ giúp xã hội gửi 01 bộ hồ sơ quy định tại khoản 3 Điều này tới Sở Y tế nơi cơ sở đặt trụ sở. </w:t>
            </w:r>
          </w:p>
          <w:p w:rsidR="001C3BA5" w:rsidRPr="001C3BA5" w:rsidRDefault="001C3BA5" w:rsidP="001C3BA5">
            <w:pPr>
              <w:shd w:val="clear" w:color="auto" w:fill="FFFFFF"/>
              <w:spacing w:after="0" w:line="240" w:lineRule="auto"/>
              <w:ind w:hanging="11"/>
              <w:contextualSpacing w:val="0"/>
              <w:rPr>
                <w:rFonts w:eastAsia="Times New Roman" w:cs="Times New Roman"/>
                <w:i/>
                <w:color w:val="FF0000"/>
                <w:sz w:val="24"/>
                <w:szCs w:val="24"/>
                <w:shd w:val="clear" w:color="auto" w:fill="FFFFFF"/>
                <w:lang w:val="vi-VN"/>
              </w:rPr>
            </w:pPr>
            <w:r w:rsidRPr="001C3BA5">
              <w:rPr>
                <w:rFonts w:eastAsia="Times New Roman" w:cs="Times New Roman"/>
                <w:i/>
                <w:color w:val="FF0000"/>
                <w:sz w:val="24"/>
                <w:szCs w:val="24"/>
                <w:lang w:val="vi-VN"/>
              </w:rPr>
              <w:t xml:space="preserve">b) Trong thời hạn 03 (ba) ngày làm việc, kể từ ngày tiếp nhận đủ hồ sơ hợp lệ, Sở Y tế </w:t>
            </w:r>
            <w:r w:rsidRPr="001C3BA5">
              <w:rPr>
                <w:rFonts w:eastAsia="Times New Roman" w:cs="Times New Roman"/>
                <w:i/>
                <w:color w:val="FF0000"/>
                <w:sz w:val="24"/>
                <w:szCs w:val="24"/>
                <w:shd w:val="clear" w:color="auto" w:fill="FFFFFF"/>
                <w:lang w:val="vi-VN"/>
              </w:rPr>
              <w:t>tổ chức thẩm định hồ sơ, các trường hợp quy định tại khoản 1 Điều này và trình Chủ tịch Ủy ban nhân dân cấp tỉnh xem xét, quyết định.</w:t>
            </w:r>
          </w:p>
          <w:p w:rsidR="009E10E9" w:rsidRPr="001C3BA5" w:rsidRDefault="001C3BA5" w:rsidP="001C3BA5">
            <w:pPr>
              <w:shd w:val="clear" w:color="auto" w:fill="FFFFFF"/>
              <w:spacing w:after="0" w:line="240" w:lineRule="auto"/>
              <w:ind w:hanging="11"/>
              <w:contextualSpacing w:val="0"/>
              <w:rPr>
                <w:rFonts w:eastAsia="Times New Roman" w:cs="Times New Roman"/>
                <w:i/>
                <w:color w:val="FF0000"/>
                <w:spacing w:val="-4"/>
                <w:sz w:val="24"/>
                <w:szCs w:val="24"/>
                <w:shd w:val="clear" w:color="auto" w:fill="FFFFFF"/>
                <w:lang w:val="vi-VN"/>
              </w:rPr>
            </w:pPr>
            <w:r w:rsidRPr="001C3BA5">
              <w:rPr>
                <w:rFonts w:eastAsia="Times New Roman" w:cs="Times New Roman"/>
                <w:i/>
                <w:color w:val="FF0000"/>
                <w:spacing w:val="-4"/>
                <w:sz w:val="24"/>
                <w:szCs w:val="24"/>
                <w:shd w:val="clear" w:color="auto" w:fill="FFFFFF"/>
                <w:lang w:val="vi-VN"/>
              </w:rPr>
              <w:t xml:space="preserve">c) Trong thời hạn 02 ngày làm việc kể từ khi nhận được hồ sơ đề nghị cấp lại giấy phép hoạt động hỗ trợ nạn nhân bị mua bán của Sở Y tế, Chủ tịch Ủy ban nhân dân cấp tỉnh xem xét, quyết định cấp lại giấy phép hoạt động </w:t>
            </w:r>
            <w:r w:rsidRPr="001C3BA5">
              <w:rPr>
                <w:rFonts w:eastAsia="Times New Roman" w:cs="Times New Roman"/>
                <w:i/>
                <w:color w:val="FF0000"/>
                <w:spacing w:val="-4"/>
                <w:sz w:val="24"/>
                <w:szCs w:val="24"/>
                <w:lang w:val="vi-VN"/>
              </w:rPr>
              <w:t>theo mẫu số 18 của Phụ lục ban hành kèm theo Nghị định này.</w:t>
            </w:r>
            <w:r w:rsidRPr="001C3BA5">
              <w:rPr>
                <w:rFonts w:eastAsia="Times New Roman" w:cs="Times New Roman"/>
                <w:i/>
                <w:color w:val="FF0000"/>
                <w:spacing w:val="-4"/>
                <w:sz w:val="24"/>
                <w:szCs w:val="24"/>
                <w:shd w:val="clear" w:color="auto" w:fill="FFFFFF"/>
                <w:lang w:val="vi-VN"/>
              </w:rPr>
              <w:t xml:space="preserve"> </w:t>
            </w:r>
            <w:r w:rsidRPr="001C3BA5">
              <w:rPr>
                <w:rFonts w:eastAsia="Times New Roman" w:cs="Times New Roman"/>
                <w:i/>
                <w:color w:val="FF0000"/>
                <w:spacing w:val="-4"/>
                <w:sz w:val="24"/>
                <w:szCs w:val="24"/>
                <w:shd w:val="clear" w:color="auto" w:fill="FFFFFF"/>
                <w:lang w:val="vi-VN"/>
              </w:rPr>
              <w:lastRenderedPageBreak/>
              <w:t>Trường hợp không cấp lại phải trả lời bằng văn bản và nêu rõ lý do.</w:t>
            </w:r>
          </w:p>
        </w:tc>
        <w:tc>
          <w:tcPr>
            <w:tcW w:w="4050" w:type="dxa"/>
            <w:vMerge/>
          </w:tcPr>
          <w:p w:rsidR="009E10E9" w:rsidRPr="00D22BAD" w:rsidRDefault="009E10E9" w:rsidP="00C2401D">
            <w:pPr>
              <w:spacing w:after="0" w:line="240" w:lineRule="auto"/>
              <w:contextualSpacing w:val="0"/>
              <w:rPr>
                <w:rFonts w:eastAsia="Times New Roman" w:cs="Times New Roman"/>
                <w:b/>
                <w:i/>
                <w:color w:val="FF0000"/>
                <w:sz w:val="24"/>
                <w:szCs w:val="24"/>
              </w:rPr>
            </w:pPr>
          </w:p>
        </w:tc>
      </w:tr>
      <w:tr w:rsidR="009E10E9" w:rsidRPr="00011147" w:rsidTr="008B56C3">
        <w:tc>
          <w:tcPr>
            <w:tcW w:w="3510" w:type="dxa"/>
          </w:tcPr>
          <w:p w:rsidR="009E10E9" w:rsidRPr="00C2401D" w:rsidRDefault="009E10E9" w:rsidP="00C2401D">
            <w:pPr>
              <w:spacing w:after="0" w:line="240" w:lineRule="auto"/>
              <w:ind w:left="-119"/>
              <w:rPr>
                <w:rFonts w:cs="Times New Roman"/>
                <w:b/>
                <w:sz w:val="24"/>
                <w:szCs w:val="24"/>
              </w:rPr>
            </w:pPr>
          </w:p>
        </w:tc>
        <w:tc>
          <w:tcPr>
            <w:tcW w:w="3703" w:type="dxa"/>
            <w:shd w:val="clear" w:color="auto" w:fill="auto"/>
          </w:tcPr>
          <w:p w:rsidR="009E10E9" w:rsidRPr="00C2401D" w:rsidRDefault="009E10E9" w:rsidP="00C2401D">
            <w:pPr>
              <w:spacing w:after="0" w:line="240" w:lineRule="auto"/>
              <w:rPr>
                <w:rFonts w:cs="Times New Roman"/>
                <w:b/>
                <w:bCs/>
                <w:sz w:val="24"/>
                <w:szCs w:val="24"/>
              </w:rPr>
            </w:pPr>
          </w:p>
        </w:tc>
        <w:tc>
          <w:tcPr>
            <w:tcW w:w="4127" w:type="dxa"/>
            <w:shd w:val="clear" w:color="auto" w:fill="auto"/>
          </w:tcPr>
          <w:p w:rsidR="001C3BA5" w:rsidRPr="001C3BA5" w:rsidRDefault="001C3BA5" w:rsidP="001C3BA5">
            <w:pPr>
              <w:shd w:val="clear" w:color="auto" w:fill="FFFFFF"/>
              <w:spacing w:after="0" w:line="240" w:lineRule="auto"/>
              <w:contextualSpacing w:val="0"/>
              <w:rPr>
                <w:rFonts w:eastAsia="Times New Roman" w:cs="Times New Roman"/>
                <w:b/>
                <w:bCs/>
                <w:i/>
                <w:color w:val="FF0000"/>
                <w:sz w:val="24"/>
                <w:szCs w:val="24"/>
                <w:lang w:val="vi-VN"/>
              </w:rPr>
            </w:pPr>
            <w:r w:rsidRPr="001C3BA5">
              <w:rPr>
                <w:rFonts w:eastAsia="Times New Roman" w:cs="Times New Roman"/>
                <w:b/>
                <w:bCs/>
                <w:i/>
                <w:color w:val="FF0000"/>
                <w:sz w:val="24"/>
                <w:szCs w:val="24"/>
                <w:lang w:val="vi-VN"/>
              </w:rPr>
              <w:t xml:space="preserve">Điều 42. Đình chỉ, thu hồi Giấy phép hoạt động hỗ trợ nạn nhân </w:t>
            </w:r>
          </w:p>
          <w:p w:rsidR="001C3BA5" w:rsidRPr="001C3BA5" w:rsidRDefault="001C3BA5" w:rsidP="001C3BA5">
            <w:pPr>
              <w:shd w:val="clear" w:color="auto" w:fill="FFFFFF"/>
              <w:spacing w:after="0" w:line="240" w:lineRule="auto"/>
              <w:contextualSpacing w:val="0"/>
              <w:rPr>
                <w:rFonts w:eastAsia="Times New Roman" w:cs="Times New Roman"/>
                <w:b/>
                <w:bCs/>
                <w:i/>
                <w:color w:val="FF0000"/>
                <w:sz w:val="24"/>
                <w:szCs w:val="24"/>
                <w:lang w:val="vi-VN"/>
              </w:rPr>
            </w:pPr>
            <w:r w:rsidRPr="001C3BA5">
              <w:rPr>
                <w:rFonts w:eastAsia="Times New Roman" w:cs="Times New Roman"/>
                <w:bCs/>
                <w:i/>
                <w:color w:val="FF0000"/>
                <w:sz w:val="24"/>
                <w:szCs w:val="24"/>
                <w:lang w:val="vi-VN"/>
              </w:rPr>
              <w:t>1. Chủ tịch Ủy ban nhân dân cấp tỉnh quyết định đình chỉ hoạt động hỗ trợ nạn nhân trong trường hợp</w:t>
            </w:r>
            <w:r w:rsidRPr="001C3BA5">
              <w:rPr>
                <w:rFonts w:eastAsia="Times New Roman" w:cs="Times New Roman"/>
                <w:i/>
                <w:color w:val="FF0000"/>
                <w:spacing w:val="-6"/>
                <w:sz w:val="24"/>
                <w:szCs w:val="24"/>
                <w:lang w:val="vi-VN"/>
              </w:rPr>
              <w:t xml:space="preserve"> cơ sở không bảo đảm đủ một trong các điều kiện quy định tại Điều 38 Nghị định này theo dịch vụ đăng ký thì bị đình chỉ hoạt động trong thời gian tối đa 6 tháng để kiện toàn các điều kiện hoạt động.</w:t>
            </w:r>
            <w:r w:rsidRPr="001C3BA5">
              <w:rPr>
                <w:rFonts w:eastAsia="Times New Roman" w:cs="Times New Roman"/>
                <w:b/>
                <w:bCs/>
                <w:i/>
                <w:color w:val="FF0000"/>
                <w:sz w:val="24"/>
                <w:szCs w:val="24"/>
                <w:lang w:val="vi-VN"/>
              </w:rPr>
              <w:t xml:space="preserve"> </w:t>
            </w:r>
          </w:p>
          <w:p w:rsidR="001C3BA5" w:rsidRPr="001C3BA5" w:rsidRDefault="001C3BA5" w:rsidP="001C3BA5">
            <w:pPr>
              <w:shd w:val="clear" w:color="auto" w:fill="FFFFFF"/>
              <w:spacing w:after="0" w:line="240" w:lineRule="auto"/>
              <w:contextualSpacing w:val="0"/>
              <w:rPr>
                <w:rFonts w:eastAsia="Times New Roman" w:cs="Times New Roman"/>
                <w:bCs/>
                <w:i/>
                <w:color w:val="FF0000"/>
                <w:sz w:val="24"/>
                <w:szCs w:val="24"/>
                <w:lang w:val="vi-VN"/>
              </w:rPr>
            </w:pPr>
            <w:r w:rsidRPr="001C3BA5">
              <w:rPr>
                <w:rFonts w:eastAsia="Times New Roman" w:cs="Times New Roman"/>
                <w:bCs/>
                <w:i/>
                <w:color w:val="FF0000"/>
                <w:sz w:val="24"/>
                <w:szCs w:val="24"/>
                <w:lang w:val="vi-VN"/>
              </w:rPr>
              <w:t>2. Chủ tịch Ủy ban nhân dân cấp tỉnh quyết định thu hồi Giấy phép hoạt động hỗ trợ nạn nhân trong các trường hợp sau đây:</w:t>
            </w:r>
          </w:p>
          <w:p w:rsidR="001C3BA5" w:rsidRPr="001C3BA5" w:rsidRDefault="001C3BA5" w:rsidP="001C3BA5">
            <w:pPr>
              <w:shd w:val="clear" w:color="auto" w:fill="FFFFFF"/>
              <w:spacing w:after="0" w:line="240" w:lineRule="auto"/>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a) Giấy phép hoạt động được cấp cho cơ sở không đúng thẩm quyền hoặc không đúng quy định của pháp luật;</w:t>
            </w:r>
          </w:p>
          <w:p w:rsidR="001C3BA5" w:rsidRPr="001C3BA5" w:rsidRDefault="001C3BA5" w:rsidP="001C3BA5">
            <w:pPr>
              <w:shd w:val="clear" w:color="auto" w:fill="FFFFFF"/>
              <w:spacing w:after="0" w:line="240" w:lineRule="auto"/>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b) Sau 12 tháng, kể từ ngày được cấp giấy phép hoạt động nhưng cơ sở không hoạt động;</w:t>
            </w:r>
          </w:p>
          <w:p w:rsidR="001C3BA5" w:rsidRPr="001C3BA5" w:rsidRDefault="001C3BA5" w:rsidP="001C3BA5">
            <w:pPr>
              <w:shd w:val="clear" w:color="auto" w:fill="FFFFFF"/>
              <w:spacing w:after="0" w:line="240" w:lineRule="auto"/>
              <w:contextualSpacing w:val="0"/>
              <w:rPr>
                <w:rFonts w:ascii="Times New Roman Italic" w:eastAsia="Times New Roman" w:hAnsi="Times New Roman Italic" w:cs="Times New Roman"/>
                <w:i/>
                <w:color w:val="FF0000"/>
                <w:spacing w:val="-6"/>
                <w:sz w:val="24"/>
                <w:szCs w:val="24"/>
                <w:lang w:val="vi-VN"/>
              </w:rPr>
            </w:pPr>
            <w:r w:rsidRPr="001C3BA5">
              <w:rPr>
                <w:rFonts w:ascii="Times New Roman Italic" w:eastAsia="Times New Roman" w:hAnsi="Times New Roman Italic" w:cs="Times New Roman"/>
                <w:i/>
                <w:color w:val="FF0000"/>
                <w:spacing w:val="-6"/>
                <w:sz w:val="24"/>
                <w:szCs w:val="24"/>
                <w:lang w:val="vi-VN"/>
              </w:rPr>
              <w:t>c) Cơ sở thay đổi mục đích hoạt động không theo quy định của pháp luật;</w:t>
            </w:r>
          </w:p>
          <w:p w:rsidR="001C3BA5" w:rsidRPr="001C3BA5" w:rsidRDefault="001C3BA5" w:rsidP="001C3BA5">
            <w:pPr>
              <w:shd w:val="clear" w:color="auto" w:fill="FFFFFF"/>
              <w:spacing w:after="0" w:line="240" w:lineRule="auto"/>
              <w:contextualSpacing w:val="0"/>
              <w:rPr>
                <w:rFonts w:ascii="Times New Roman Italic" w:eastAsia="Times New Roman" w:hAnsi="Times New Roman Italic" w:cs="Times New Roman"/>
                <w:i/>
                <w:color w:val="FF0000"/>
                <w:spacing w:val="-6"/>
                <w:sz w:val="24"/>
                <w:szCs w:val="24"/>
                <w:lang w:val="vi-VN"/>
              </w:rPr>
            </w:pPr>
            <w:r w:rsidRPr="001C3BA5">
              <w:rPr>
                <w:rFonts w:ascii="Times New Roman Italic" w:eastAsia="Times New Roman" w:hAnsi="Times New Roman Italic" w:cs="Times New Roman"/>
                <w:i/>
                <w:color w:val="FF0000"/>
                <w:spacing w:val="-6"/>
                <w:sz w:val="24"/>
                <w:szCs w:val="24"/>
                <w:lang w:val="vi-VN"/>
              </w:rPr>
              <w:t>d) Hết thời hạn đình chỉ mà cơ sở vẫn không bảo đảm đủ điều kiện theo quy định;</w:t>
            </w:r>
          </w:p>
          <w:p w:rsidR="001C3BA5" w:rsidRPr="001C3BA5" w:rsidRDefault="001C3BA5" w:rsidP="001C3BA5">
            <w:pPr>
              <w:shd w:val="clear" w:color="auto" w:fill="FFFFFF"/>
              <w:spacing w:after="0" w:line="240" w:lineRule="auto"/>
              <w:contextualSpacing w:val="0"/>
              <w:rPr>
                <w:rFonts w:eastAsia="Times New Roman" w:cs="Times New Roman"/>
                <w:i/>
                <w:color w:val="FF0000"/>
                <w:sz w:val="24"/>
                <w:szCs w:val="24"/>
                <w:lang w:val="vi-VN"/>
              </w:rPr>
            </w:pPr>
            <w:r w:rsidRPr="001C3BA5">
              <w:rPr>
                <w:rFonts w:eastAsia="Times New Roman" w:cs="Times New Roman"/>
                <w:i/>
                <w:color w:val="FF0000"/>
                <w:sz w:val="24"/>
                <w:szCs w:val="24"/>
                <w:lang w:val="vi-VN"/>
              </w:rPr>
              <w:t>đ) Cơ sở vi phạm các hoạt động được ghi trong giấy phép hoạt động.</w:t>
            </w:r>
          </w:p>
          <w:p w:rsidR="001C3BA5" w:rsidRPr="001C3BA5" w:rsidRDefault="001C3BA5" w:rsidP="001C3BA5">
            <w:pPr>
              <w:shd w:val="clear" w:color="auto" w:fill="FFFFFF"/>
              <w:spacing w:after="0" w:line="240" w:lineRule="auto"/>
              <w:contextualSpacing w:val="0"/>
              <w:rPr>
                <w:rFonts w:eastAsia="Times New Roman" w:cs="Times New Roman"/>
                <w:i/>
                <w:color w:val="FF0000"/>
                <w:spacing w:val="-4"/>
                <w:sz w:val="24"/>
                <w:szCs w:val="24"/>
                <w:lang w:val="vi-VN"/>
              </w:rPr>
            </w:pPr>
            <w:r w:rsidRPr="001C3BA5">
              <w:rPr>
                <w:rFonts w:eastAsia="Times New Roman" w:cs="Times New Roman"/>
                <w:i/>
                <w:color w:val="FF0000"/>
                <w:spacing w:val="-4"/>
                <w:sz w:val="24"/>
                <w:szCs w:val="24"/>
                <w:lang w:val="vi-VN"/>
              </w:rPr>
              <w:t xml:space="preserve">3. Trong thời hạn 03 ngày làm việc kể từ ngày cơ quan chức năng lập biên bản/ra quyết định kết luận thanh tra về việc vi </w:t>
            </w:r>
            <w:r w:rsidRPr="001C3BA5">
              <w:rPr>
                <w:rFonts w:eastAsia="Times New Roman" w:cs="Times New Roman"/>
                <w:i/>
                <w:color w:val="FF0000"/>
                <w:spacing w:val="-4"/>
                <w:sz w:val="24"/>
                <w:szCs w:val="24"/>
                <w:lang w:val="vi-VN"/>
              </w:rPr>
              <w:lastRenderedPageBreak/>
              <w:t>phạm của cơ sở hoạt động hỗ trợ nạn nhân quy định tại khoản 1 và khoản 2 Điều này, Sở Y tế làm văn bản đề nghị Chủ tịch Ủy ban nhân dân cấp tỉnh xem xét, quyết định đình chỉ hoạt động hỗ trợ nạn nhân.</w:t>
            </w:r>
          </w:p>
          <w:p w:rsidR="001C3BA5" w:rsidRPr="001C3BA5" w:rsidRDefault="001C3BA5" w:rsidP="001C3BA5">
            <w:pPr>
              <w:shd w:val="clear" w:color="auto" w:fill="FFFFFF"/>
              <w:spacing w:after="0" w:line="240" w:lineRule="auto"/>
              <w:contextualSpacing w:val="0"/>
              <w:rPr>
                <w:rFonts w:ascii="Times New Roman Italic" w:eastAsia="Times New Roman" w:hAnsi="Times New Roman Italic" w:cs="Times New Roman"/>
                <w:i/>
                <w:color w:val="FF0000"/>
                <w:spacing w:val="-4"/>
                <w:sz w:val="24"/>
                <w:szCs w:val="24"/>
                <w:lang w:val="vi-VN"/>
              </w:rPr>
            </w:pPr>
            <w:r w:rsidRPr="001C3BA5">
              <w:rPr>
                <w:rFonts w:ascii="Times New Roman Italic" w:eastAsia="Times New Roman" w:hAnsi="Times New Roman Italic" w:cs="Times New Roman"/>
                <w:i/>
                <w:color w:val="FF0000"/>
                <w:spacing w:val="-4"/>
                <w:sz w:val="24"/>
                <w:szCs w:val="24"/>
                <w:lang w:val="vi-VN"/>
              </w:rPr>
              <w:t>4. Trong thời hạn 02 ngày làm việc kể từ ngày nhận được hồ sơ đề nghị của Sở Y tế, chủ tịch Ủy ban nhân dân cấp tỉnh xem xét, quyết định đình chỉ giấy phép hoạt động hỗ trợ nạn nhân theo mẫu số 19 của Phụ lục ban hành kèm theo Nghị định này hoặc quyết định thu hồi giấy phép hoạt động hỗ trợ nạn nhân theo mẫu số 20 của Phụ lục ban hành kèm theo Nghị định này.</w:t>
            </w:r>
          </w:p>
          <w:p w:rsidR="009E10E9" w:rsidRPr="001C3BA5" w:rsidRDefault="001C3BA5" w:rsidP="001C3BA5">
            <w:pPr>
              <w:shd w:val="clear" w:color="auto" w:fill="FFFFFF"/>
              <w:spacing w:after="0" w:line="240" w:lineRule="auto"/>
              <w:contextualSpacing w:val="0"/>
              <w:rPr>
                <w:rFonts w:ascii="Times New Roman Italic" w:eastAsia="Times New Roman" w:hAnsi="Times New Roman Italic" w:cs="Times New Roman"/>
                <w:i/>
                <w:color w:val="FF0000"/>
                <w:spacing w:val="-4"/>
                <w:sz w:val="24"/>
                <w:szCs w:val="24"/>
                <w:lang w:val="vi-VN"/>
              </w:rPr>
            </w:pPr>
            <w:r w:rsidRPr="001C3BA5">
              <w:rPr>
                <w:rFonts w:ascii="Times New Roman Italic" w:eastAsia="Times New Roman" w:hAnsi="Times New Roman Italic" w:cs="Times New Roman"/>
                <w:i/>
                <w:color w:val="FF0000"/>
                <w:spacing w:val="-4"/>
                <w:sz w:val="24"/>
                <w:szCs w:val="24"/>
                <w:lang w:val="vi-VN"/>
              </w:rPr>
              <w:t>5. Cơ sở phải có trách nhiệm giải quyết quyền lợi của đối tượng khi cơ sở bị tạm đình chỉ hoặc thu hồi giấy phép hoạt động.</w:t>
            </w:r>
          </w:p>
        </w:tc>
        <w:tc>
          <w:tcPr>
            <w:tcW w:w="4050" w:type="dxa"/>
            <w:vMerge/>
          </w:tcPr>
          <w:p w:rsidR="009E10E9" w:rsidRPr="00D22BAD" w:rsidRDefault="009E10E9" w:rsidP="00C2401D">
            <w:pPr>
              <w:pStyle w:val="NormalWeb"/>
              <w:spacing w:before="0" w:beforeAutospacing="0" w:after="0" w:afterAutospacing="0"/>
              <w:jc w:val="both"/>
              <w:rPr>
                <w:b/>
                <w:i/>
                <w:color w:val="FF0000"/>
              </w:rPr>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shd w:val="clear" w:color="auto" w:fill="auto"/>
          </w:tcPr>
          <w:p w:rsidR="008B56C3" w:rsidRPr="00A0099F" w:rsidRDefault="008B56C3" w:rsidP="00C2401D">
            <w:pPr>
              <w:widowControl w:val="0"/>
              <w:spacing w:after="0" w:line="240" w:lineRule="auto"/>
              <w:contextualSpacing w:val="0"/>
              <w:rPr>
                <w:rFonts w:eastAsia="Courier New" w:cs="Times New Roman"/>
                <w:b/>
                <w:bCs/>
                <w:color w:val="000000"/>
                <w:sz w:val="24"/>
                <w:szCs w:val="24"/>
                <w:lang w:eastAsia="vi-VN"/>
              </w:rPr>
            </w:pPr>
            <w:bookmarkStart w:id="24" w:name="dieu_19"/>
            <w:r w:rsidRPr="00A0099F">
              <w:rPr>
                <w:rFonts w:eastAsia="Courier New" w:cs="Times New Roman"/>
                <w:b/>
                <w:bCs/>
                <w:color w:val="000000"/>
                <w:sz w:val="24"/>
                <w:szCs w:val="24"/>
                <w:lang w:eastAsia="vi-VN"/>
              </w:rPr>
              <w:t>Điều 19. Chế độ hỗ trợ nhu cầu thiết yếu và chi phí đi lại</w:t>
            </w:r>
            <w:bookmarkEnd w:id="24"/>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1. Đối tượng hỗ trợ gồm những trường hợp sau đây:</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a) Nạn nhân là công dân Việt Nam, người không quốc tịch thường trú ở Việt Nam, người nước ngoài bị mua bán tại Việt Nam;</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b) Người trong thời gian chờ xác minh là nạn nhân theo quy định tại </w:t>
            </w:r>
            <w:bookmarkStart w:id="25" w:name="dc_2"/>
            <w:r w:rsidRPr="00A0099F">
              <w:rPr>
                <w:rFonts w:eastAsia="Courier New" w:cs="Times New Roman"/>
                <w:bCs/>
                <w:color w:val="000000"/>
                <w:spacing w:val="-6"/>
                <w:sz w:val="24"/>
                <w:szCs w:val="24"/>
                <w:lang w:eastAsia="vi-VN"/>
              </w:rPr>
              <w:t>Điều 24, Điều 25 của Luật phòng, chống mua bán người;</w:t>
            </w:r>
            <w:bookmarkEnd w:id="25"/>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c</w:t>
            </w:r>
            <w:r w:rsidRPr="00A0099F">
              <w:rPr>
                <w:rFonts w:eastAsia="Courier New" w:cs="Times New Roman"/>
                <w:bCs/>
                <w:strike/>
                <w:color w:val="000000"/>
                <w:spacing w:val="-6"/>
                <w:sz w:val="24"/>
                <w:szCs w:val="24"/>
                <w:lang w:eastAsia="vi-VN"/>
              </w:rPr>
              <w:t>) Người chưa thành niên đi cùng nạn nhân.</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lastRenderedPageBreak/>
              <w:t>2. Chế độ hỗ trợ gồm:</w:t>
            </w:r>
          </w:p>
          <w:p w:rsidR="008B56C3" w:rsidRPr="00A0099F" w:rsidRDefault="008B56C3" w:rsidP="00C2401D">
            <w:pPr>
              <w:widowControl w:val="0"/>
              <w:spacing w:after="0" w:line="240" w:lineRule="auto"/>
              <w:contextualSpacing w:val="0"/>
              <w:rPr>
                <w:rFonts w:eastAsia="Courier New" w:cs="Times New Roman"/>
                <w:bCs/>
                <w:strike/>
                <w:color w:val="000000"/>
                <w:sz w:val="24"/>
                <w:szCs w:val="24"/>
                <w:lang w:eastAsia="vi-VN"/>
              </w:rPr>
            </w:pPr>
            <w:r w:rsidRPr="00A0099F">
              <w:rPr>
                <w:rFonts w:eastAsia="Courier New" w:cs="Times New Roman"/>
                <w:bCs/>
                <w:color w:val="000000"/>
                <w:sz w:val="24"/>
                <w:szCs w:val="24"/>
                <w:lang w:eastAsia="vi-VN"/>
              </w:rPr>
              <w:t xml:space="preserve">a) Hỗ trợ tiền ăn trong thời gian tạm trú tại cơ sở bảo trợ, cơ sở hỗ trợ nạn nhân. </w:t>
            </w:r>
            <w:r w:rsidRPr="00A0099F">
              <w:rPr>
                <w:rFonts w:eastAsia="Courier New" w:cs="Times New Roman"/>
                <w:bCs/>
                <w:strike/>
                <w:color w:val="000000"/>
                <w:sz w:val="24"/>
                <w:szCs w:val="24"/>
                <w:lang w:eastAsia="vi-VN"/>
              </w:rPr>
              <w:t>Thời gian hỗ trợ tối đa từ nguồn ngân sách nhà nước không quá 60 (sáu mươi) ngày;</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b) Hỗ trợ quần áo, vật dụng sinh hoạt cá nhân cần thiết. Nạn nhân trong thời gian tạm trú tại cơ sở bảo trợ xã hội, cơ sở hỗ trợ nạn nhân được cấp 02 (hai) bộ quần áo dài, 02 (hai) bộ quần áo lót, khăn mặt, dép nhựa, bàn chải, thuốc đánh răng, xà phòng, băng vệ sinh (đối với nạn nhân là nữ);</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c) Nạn nhân có nguyện vọng trở về nơi cư trú nhưng không có khả năng chi trả tiền tàu xe và tiền ăn trong thời gian đi đường thì được hỗ trợ tiền ăn trong những ngày đi trên đường; hỗ trợ tiền tàu xe theo giá phương tiện công cộng phổ thông.</w:t>
            </w:r>
          </w:p>
          <w:p w:rsidR="008B56C3" w:rsidRPr="00A9385A" w:rsidRDefault="008B56C3" w:rsidP="00C2401D">
            <w:pPr>
              <w:widowControl w:val="0"/>
              <w:spacing w:after="0" w:line="240" w:lineRule="auto"/>
              <w:contextualSpacing w:val="0"/>
              <w:rPr>
                <w:rFonts w:eastAsia="Courier New" w:cs="Times New Roman"/>
                <w:bCs/>
                <w:color w:val="000000"/>
                <w:sz w:val="24"/>
                <w:szCs w:val="24"/>
                <w:lang w:eastAsia="vi-VN"/>
              </w:rPr>
            </w:pPr>
            <w:r w:rsidRPr="00A9385A">
              <w:rPr>
                <w:rFonts w:eastAsia="Courier New" w:cs="Times New Roman"/>
                <w:bCs/>
                <w:color w:val="000000"/>
                <w:sz w:val="24"/>
                <w:szCs w:val="24"/>
                <w:lang w:eastAsia="vi-VN"/>
              </w:rPr>
              <w:t xml:space="preserve">Nạn nhân là người chưa thành niên thì </w:t>
            </w:r>
            <w:r w:rsidRPr="00A9385A">
              <w:rPr>
                <w:rFonts w:eastAsia="Courier New" w:cs="Times New Roman"/>
                <w:bCs/>
                <w:strike/>
                <w:color w:val="000000"/>
                <w:sz w:val="24"/>
                <w:szCs w:val="24"/>
                <w:lang w:eastAsia="vi-VN"/>
              </w:rPr>
              <w:t>Phòng Lao động - Thương binh và Xã hội quận, huyện, thị xã thuộc tỉnh (sau đây gọi chung là Phòng Lao động - Thương binh và Xã hội cấp huyện) hoặc</w:t>
            </w:r>
            <w:r w:rsidRPr="00A9385A">
              <w:rPr>
                <w:rFonts w:eastAsia="Courier New" w:cs="Times New Roman"/>
                <w:bCs/>
                <w:color w:val="000000"/>
                <w:sz w:val="24"/>
                <w:szCs w:val="24"/>
                <w:lang w:eastAsia="vi-VN"/>
              </w:rPr>
              <w:t xml:space="preserve"> cơ quan có thẩm quyền của Bộ Công an, Bộ Quốc phòng có trách nhiệm tự mình hoặc phối hợp với cơ sở hỗ trợ nạn nhân, cơ sở bảo trợ xã hội đưa nạn nhân về </w:t>
            </w:r>
            <w:r w:rsidRPr="00A9385A">
              <w:rPr>
                <w:rFonts w:eastAsia="Courier New" w:cs="Times New Roman"/>
                <w:bCs/>
                <w:color w:val="000000"/>
                <w:sz w:val="24"/>
                <w:szCs w:val="24"/>
                <w:lang w:eastAsia="vi-VN"/>
              </w:rPr>
              <w:lastRenderedPageBreak/>
              <w:t>nơi người thân thích cư trú.</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3. Trách nhiệm thực hiện việc hỗ trợ:</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a) Cơ quan chịu trách nhiệm thực hiện việc hỗ trợ nhu cầu thiết yếu quy định tại Điểm a, Điểm b Khoản 2 Điều này gồm: Ủy ban nhân dân cấp xã; cơ quan công an, bộ đội biên phòng, cảnh sát biển (đơn vị tiếp nhận, giải cứu nạn nhân); cơ sở hỗ trợ nạn nhân; cơ sở bảo trợ xã hội.</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Trường hợp Ủy ban nhân dân cấp xã; cơ quan công an, bộ đội biên phòng, cảnh sát biển (đơn vị tiếp nhận, giải cứu nạn nhân) không có điều kiện bố trí ăn, ở cho nạn nhân, sau khi tiếp nhận, giải cứu và làm các thủ tục xác định nạn nhân, cơ quan tiếp nhận, giải cứu chuyển nạn nhân đến cơ sở bảo trợ xã hội, cơ sở hỗ trợ nạn nhân để thực hiện việc hỗ trợ theo quy định.</w:t>
            </w:r>
          </w:p>
          <w:p w:rsidR="008B56C3" w:rsidRPr="00A0099F"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 xml:space="preserve">b) Cơ quan chịu trách nhiệm hỗ trợ tiền tàu xe và tiền ăn theo quy định tại Điểm c Khoản 2 Điều này gồm: </w:t>
            </w:r>
            <w:r w:rsidRPr="00A0099F">
              <w:rPr>
                <w:rFonts w:eastAsia="Courier New" w:cs="Times New Roman"/>
                <w:bCs/>
                <w:strike/>
                <w:color w:val="000000"/>
                <w:spacing w:val="-6"/>
                <w:sz w:val="24"/>
                <w:szCs w:val="24"/>
                <w:lang w:eastAsia="vi-VN"/>
              </w:rPr>
              <w:t>Phòng Lao động - Thương binh và Xã hội cấp huyện;</w:t>
            </w:r>
            <w:r w:rsidRPr="00A0099F">
              <w:rPr>
                <w:rFonts w:eastAsia="Courier New" w:cs="Times New Roman"/>
                <w:bCs/>
                <w:color w:val="000000"/>
                <w:spacing w:val="-6"/>
                <w:sz w:val="24"/>
                <w:szCs w:val="24"/>
                <w:lang w:eastAsia="vi-VN"/>
              </w:rPr>
              <w:t xml:space="preserve"> cơ sở bảo trợ xã hội, cơ sở hỗ trợ nạn nhân.</w:t>
            </w:r>
          </w:p>
          <w:p w:rsidR="008B56C3" w:rsidRPr="00A0099F" w:rsidRDefault="008B56C3" w:rsidP="0002668D">
            <w:pPr>
              <w:widowControl w:val="0"/>
              <w:spacing w:after="0" w:line="240" w:lineRule="auto"/>
              <w:contextualSpacing w:val="0"/>
              <w:rPr>
                <w:rFonts w:eastAsia="Courier New" w:cs="Times New Roman"/>
                <w:bCs/>
                <w:color w:val="000000"/>
                <w:spacing w:val="-6"/>
                <w:sz w:val="24"/>
                <w:szCs w:val="24"/>
                <w:lang w:eastAsia="vi-VN"/>
              </w:rPr>
            </w:pPr>
            <w:r w:rsidRPr="00A0099F">
              <w:rPr>
                <w:rFonts w:eastAsia="Courier New" w:cs="Times New Roman"/>
                <w:bCs/>
                <w:color w:val="000000"/>
                <w:spacing w:val="6"/>
                <w:sz w:val="24"/>
                <w:szCs w:val="24"/>
                <w:lang w:eastAsia="vi-VN"/>
              </w:rPr>
              <w:t xml:space="preserve">Trường hợp nạn nhân là người chưa thành niên thì cơ sở bảo trợ xã hội, cơ sở hỗ trợ nạn nhân chịu trách nhiệm cử người giám hộ trong suốt quá trình; nạn nhân ở cơ </w:t>
            </w:r>
            <w:r w:rsidRPr="00A0099F">
              <w:rPr>
                <w:rFonts w:eastAsia="Courier New" w:cs="Times New Roman"/>
                <w:bCs/>
                <w:color w:val="000000"/>
                <w:spacing w:val="6"/>
                <w:sz w:val="24"/>
                <w:szCs w:val="24"/>
                <w:lang w:eastAsia="vi-VN"/>
              </w:rPr>
              <w:lastRenderedPageBreak/>
              <w:t>sở, khi làm các thủ tục pháp lý để trở về nơi cư trú</w:t>
            </w:r>
            <w:r w:rsidRPr="00A0099F">
              <w:rPr>
                <w:rFonts w:eastAsia="Courier New" w:cs="Times New Roman"/>
                <w:bCs/>
                <w:color w:val="000000"/>
                <w:spacing w:val="-6"/>
                <w:sz w:val="24"/>
                <w:szCs w:val="24"/>
                <w:lang w:eastAsia="vi-VN"/>
              </w:rPr>
              <w:t>.</w:t>
            </w:r>
          </w:p>
          <w:p w:rsidR="008B56C3" w:rsidRPr="00C2401D" w:rsidRDefault="008B56C3" w:rsidP="00C2401D">
            <w:pPr>
              <w:spacing w:after="0" w:line="240" w:lineRule="auto"/>
              <w:rPr>
                <w:rFonts w:cs="Times New Roman"/>
                <w:b/>
                <w:bCs/>
                <w:sz w:val="24"/>
                <w:szCs w:val="24"/>
              </w:rPr>
            </w:pPr>
            <w:r w:rsidRPr="00C2401D">
              <w:rPr>
                <w:rFonts w:eastAsia="Courier New" w:cs="Times New Roman"/>
                <w:bCs/>
                <w:strike/>
                <w:color w:val="000000"/>
                <w:spacing w:val="-6"/>
                <w:sz w:val="24"/>
                <w:szCs w:val="24"/>
                <w:lang w:eastAsia="vi-VN"/>
              </w:rPr>
              <w:t>4. Căn cứ vào các chế độ hỗ trợ nạn nhân quy định tại Khoản 2 Điều này và tình hình thực tế của địa phương, các cơ quan theo quy định tại Khoản 3 Điều này lập dự toán trong ngân sách chi thường xuyên hàng năm của đơn vị trình cấp có thẩm quyền phê duyệt.</w:t>
            </w:r>
          </w:p>
        </w:tc>
        <w:tc>
          <w:tcPr>
            <w:tcW w:w="4127" w:type="dxa"/>
          </w:tcPr>
          <w:p w:rsidR="008B56C3" w:rsidRPr="00C2401D" w:rsidRDefault="008B56C3" w:rsidP="00C2401D">
            <w:pPr>
              <w:pStyle w:val="NormalWeb"/>
              <w:shd w:val="clear" w:color="auto" w:fill="FFFFFF"/>
              <w:spacing w:before="0" w:beforeAutospacing="0" w:after="0" w:afterAutospacing="0"/>
              <w:jc w:val="both"/>
              <w:rPr>
                <w:b/>
                <w:bCs/>
                <w:lang w:val="vi-VN"/>
              </w:rPr>
            </w:pPr>
            <w:r w:rsidRPr="00C2401D">
              <w:rPr>
                <w:b/>
                <w:bCs/>
                <w:lang w:val="vi-VN"/>
              </w:rPr>
              <w:lastRenderedPageBreak/>
              <w:t>Điều 1</w:t>
            </w:r>
            <w:r w:rsidRPr="00C2401D">
              <w:rPr>
                <w:b/>
                <w:bCs/>
              </w:rPr>
              <w:t>7</w:t>
            </w:r>
            <w:r w:rsidRPr="00C2401D">
              <w:rPr>
                <w:b/>
                <w:bCs/>
                <w:lang w:val="vi-VN"/>
              </w:rPr>
              <w:t>. Hỗ trợ nhu cầu thiết yếu</w:t>
            </w:r>
          </w:p>
          <w:p w:rsidR="008B56C3" w:rsidRPr="00C2401D" w:rsidRDefault="008B56C3" w:rsidP="00C2401D">
            <w:pPr>
              <w:pStyle w:val="NormalWeb"/>
              <w:shd w:val="clear" w:color="auto" w:fill="FFFFFF"/>
              <w:spacing w:before="0" w:beforeAutospacing="0" w:after="0" w:afterAutospacing="0"/>
              <w:jc w:val="both"/>
              <w:rPr>
                <w:lang w:val="vi-VN"/>
              </w:rPr>
            </w:pPr>
            <w:r w:rsidRPr="00C2401D">
              <w:rPr>
                <w:lang w:val="vi-VN"/>
              </w:rPr>
              <w:t>1. Đối tượng hỗ trợ</w:t>
            </w:r>
          </w:p>
          <w:p w:rsidR="008B56C3" w:rsidRPr="00C2401D" w:rsidRDefault="008B56C3" w:rsidP="00C2401D">
            <w:pPr>
              <w:pStyle w:val="NormalWeb"/>
              <w:shd w:val="clear" w:color="auto" w:fill="FFFFFF"/>
              <w:spacing w:before="0" w:beforeAutospacing="0" w:after="0" w:afterAutospacing="0"/>
              <w:jc w:val="both"/>
              <w:rPr>
                <w:i/>
                <w:color w:val="FF0000"/>
                <w:lang w:val="vi-VN"/>
              </w:rPr>
            </w:pPr>
            <w:r w:rsidRPr="00C2401D">
              <w:rPr>
                <w:lang w:val="vi-VN"/>
              </w:rPr>
              <w:t xml:space="preserve">a) Nạn nhân là công dân Việt Nam, người không quốc tịch thường trú ở Việt Nam </w:t>
            </w:r>
            <w:r w:rsidRPr="00C2401D">
              <w:rPr>
                <w:i/>
                <w:color w:val="FF0000"/>
                <w:lang w:val="vi-VN"/>
              </w:rPr>
              <w:t>và người dưới 18 tuổi đi cùng.</w:t>
            </w:r>
          </w:p>
          <w:p w:rsidR="008B56C3" w:rsidRPr="00C2401D" w:rsidRDefault="008B56C3" w:rsidP="00C2401D">
            <w:pPr>
              <w:pStyle w:val="NormalWeb"/>
              <w:shd w:val="clear" w:color="auto" w:fill="FFFFFF"/>
              <w:spacing w:before="0" w:beforeAutospacing="0" w:after="0" w:afterAutospacing="0"/>
              <w:jc w:val="both"/>
              <w:rPr>
                <w:i/>
                <w:color w:val="FF0000"/>
                <w:spacing w:val="-2"/>
                <w:lang w:val="vi-VN"/>
              </w:rPr>
            </w:pPr>
            <w:r w:rsidRPr="00C2401D">
              <w:rPr>
                <w:spacing w:val="-2"/>
                <w:lang w:val="vi-VN"/>
              </w:rPr>
              <w:t xml:space="preserve">b) Người đang trong quá trình xác định </w:t>
            </w:r>
            <w:r w:rsidRPr="00C2401D">
              <w:rPr>
                <w:i/>
                <w:color w:val="FF0000"/>
                <w:spacing w:val="-2"/>
                <w:lang w:val="vi-VN"/>
              </w:rPr>
              <w:t>là nạn nhân là công dân Việt Nam, người không quốc tịch thường trú ở Việt Nam</w:t>
            </w:r>
            <w:r w:rsidRPr="00C2401D">
              <w:rPr>
                <w:spacing w:val="-2"/>
                <w:lang w:val="vi-VN"/>
              </w:rPr>
              <w:t xml:space="preserve"> </w:t>
            </w:r>
            <w:r w:rsidRPr="00C2401D">
              <w:rPr>
                <w:i/>
                <w:color w:val="FF0000"/>
                <w:spacing w:val="-2"/>
                <w:lang w:val="vi-VN"/>
              </w:rPr>
              <w:t>và người dưới 18 tuổi đi cùng.</w:t>
            </w:r>
          </w:p>
          <w:p w:rsidR="008B56C3" w:rsidRPr="0002668D" w:rsidRDefault="008B56C3" w:rsidP="00C2401D">
            <w:pPr>
              <w:pStyle w:val="NormalWeb"/>
              <w:shd w:val="clear" w:color="auto" w:fill="FFFFFF"/>
              <w:spacing w:before="0" w:beforeAutospacing="0" w:after="0" w:afterAutospacing="0"/>
              <w:jc w:val="both"/>
              <w:rPr>
                <w:spacing w:val="-8"/>
                <w:lang w:val="vi-VN"/>
              </w:rPr>
            </w:pPr>
            <w:r w:rsidRPr="0002668D">
              <w:rPr>
                <w:spacing w:val="-8"/>
                <w:lang w:val="vi-VN"/>
              </w:rPr>
              <w:t xml:space="preserve">c) Nạn nhân, </w:t>
            </w:r>
            <w:r w:rsidRPr="0002668D">
              <w:rPr>
                <w:i/>
                <w:color w:val="FF0000"/>
                <w:spacing w:val="-8"/>
                <w:lang w:val="vi-VN"/>
              </w:rPr>
              <w:t>người đang trong quá trình xác định là nạn nhân là người nước ngoài bị mua bán tại Việt Nam</w:t>
            </w:r>
            <w:r w:rsidRPr="0002668D">
              <w:rPr>
                <w:spacing w:val="-8"/>
                <w:lang w:val="vi-VN"/>
              </w:rPr>
              <w:t>;</w:t>
            </w:r>
          </w:p>
          <w:p w:rsidR="008B56C3" w:rsidRPr="00C2401D" w:rsidRDefault="008B56C3" w:rsidP="00C2401D">
            <w:pPr>
              <w:pStyle w:val="NormalWeb"/>
              <w:shd w:val="clear" w:color="auto" w:fill="FFFFFF"/>
              <w:spacing w:before="0" w:beforeAutospacing="0" w:after="0" w:afterAutospacing="0"/>
              <w:jc w:val="both"/>
              <w:rPr>
                <w:lang w:val="vi-VN"/>
              </w:rPr>
            </w:pPr>
            <w:r w:rsidRPr="00C2401D">
              <w:rPr>
                <w:lang w:val="vi-VN"/>
              </w:rPr>
              <w:t xml:space="preserve">2. Chế độ hỗ trợ </w:t>
            </w:r>
          </w:p>
          <w:p w:rsidR="008B56C3" w:rsidRPr="00C2401D" w:rsidRDefault="008B56C3" w:rsidP="00C2401D">
            <w:pPr>
              <w:pStyle w:val="NormalWeb"/>
              <w:shd w:val="clear" w:color="auto" w:fill="FFFFFF"/>
              <w:spacing w:before="0" w:beforeAutospacing="0" w:after="0" w:afterAutospacing="0"/>
              <w:jc w:val="both"/>
              <w:rPr>
                <w:lang w:val="vi-VN"/>
              </w:rPr>
            </w:pPr>
            <w:r w:rsidRPr="00C2401D">
              <w:rPr>
                <w:i/>
                <w:color w:val="FF0000"/>
                <w:lang w:val="vi-VN"/>
              </w:rPr>
              <w:t>a) Bố trí chỗ ở tạm thời;</w:t>
            </w:r>
            <w:r w:rsidRPr="00C2401D">
              <w:rPr>
                <w:lang w:val="vi-VN"/>
              </w:rPr>
              <w:t xml:space="preserve"> </w:t>
            </w:r>
          </w:p>
          <w:p w:rsidR="008B56C3" w:rsidRPr="00C2401D" w:rsidRDefault="008B56C3" w:rsidP="00C2401D">
            <w:pPr>
              <w:pStyle w:val="NormalWeb"/>
              <w:shd w:val="clear" w:color="auto" w:fill="FFFFFF"/>
              <w:spacing w:before="0" w:beforeAutospacing="0" w:after="0" w:afterAutospacing="0"/>
              <w:jc w:val="both"/>
              <w:rPr>
                <w:lang w:val="vi-VN"/>
              </w:rPr>
            </w:pPr>
            <w:r w:rsidRPr="00C2401D">
              <w:rPr>
                <w:lang w:val="vi-VN"/>
              </w:rPr>
              <w:lastRenderedPageBreak/>
              <w:t>b) Hỗ trợ tiền ăn trong thời gian lưu trú tạm thời;</w:t>
            </w:r>
          </w:p>
          <w:p w:rsidR="008B56C3" w:rsidRPr="00C2401D" w:rsidRDefault="008B56C3" w:rsidP="00C2401D">
            <w:pPr>
              <w:pStyle w:val="NormalWeb"/>
              <w:shd w:val="clear" w:color="auto" w:fill="FFFFFF"/>
              <w:spacing w:before="0" w:beforeAutospacing="0" w:after="0" w:afterAutospacing="0"/>
              <w:jc w:val="both"/>
              <w:rPr>
                <w:i/>
                <w:color w:val="FF0000"/>
                <w:shd w:val="clear" w:color="auto" w:fill="FFFFFF"/>
                <w:lang w:val="vi-VN"/>
              </w:rPr>
            </w:pPr>
            <w:r w:rsidRPr="00C2401D">
              <w:rPr>
                <w:lang w:val="vi-VN"/>
              </w:rPr>
              <w:t xml:space="preserve">c) </w:t>
            </w:r>
            <w:bookmarkStart w:id="26" w:name="khoan_4_25"/>
            <w:r w:rsidRPr="00C2401D">
              <w:rPr>
                <w:shd w:val="clear" w:color="auto" w:fill="FFFFFF"/>
                <w:lang w:val="vi-VN"/>
              </w:rPr>
              <w:t xml:space="preserve">Cấp vật dụng phục vụ cho sinh hoạt thường ngày: chăn, màn, chiếu, quần áo mùa hè, quần áo mùa đông, quần áo lót, khăn mặt, giày, dép, bàn chải đánh răng, thuốc chữa bệnh thông thường, vệ sinh cá nhân hàng tháng (đối với nữ), </w:t>
            </w:r>
            <w:r w:rsidRPr="00C2401D">
              <w:rPr>
                <w:i/>
                <w:color w:val="FF0000"/>
                <w:shd w:val="clear" w:color="auto" w:fill="FFFFFF"/>
                <w:lang w:val="vi-VN"/>
              </w:rPr>
              <w:t>sách, vở, đồ dùng học tập đối với đối tượng đang đi học và các vật dụng thiết yếu khác trên cơ sở điều kiện thực tế và đặc điểm về tín ngưỡng, tôn giáo, độ tuổi, giới tính, tình trạng sức khỏe, đặc điểm cá nhân của nạn nhân, người đang trong quá trình xác định là nạn nhân</w:t>
            </w:r>
            <w:r w:rsidRPr="00C2401D">
              <w:rPr>
                <w:shd w:val="clear" w:color="auto" w:fill="FFFFFF"/>
                <w:lang w:val="vi-VN"/>
              </w:rPr>
              <w:t xml:space="preserve"> </w:t>
            </w:r>
            <w:r w:rsidRPr="00C2401D">
              <w:rPr>
                <w:i/>
                <w:color w:val="FF0000"/>
                <w:shd w:val="clear" w:color="auto" w:fill="FFFFFF"/>
                <w:lang w:val="vi-VN"/>
              </w:rPr>
              <w:t>và người dưới 18 tuổi đi cùng theo quy định.</w:t>
            </w:r>
            <w:bookmarkEnd w:id="26"/>
          </w:p>
          <w:p w:rsidR="008B56C3" w:rsidRPr="00D80472" w:rsidRDefault="008B56C3" w:rsidP="00D80472">
            <w:pPr>
              <w:pStyle w:val="NormalWeb"/>
              <w:shd w:val="clear" w:color="auto" w:fill="FFFFFF"/>
              <w:spacing w:before="0" w:beforeAutospacing="0" w:after="0" w:afterAutospacing="0"/>
              <w:jc w:val="both"/>
              <w:rPr>
                <w:lang w:val="vi-VN"/>
              </w:rPr>
            </w:pPr>
            <w:r w:rsidRPr="00C2401D">
              <w:rPr>
                <w:lang w:val="vi-VN"/>
              </w:rPr>
              <w:t>3</w:t>
            </w:r>
            <w:r w:rsidRPr="00D80472">
              <w:rPr>
                <w:lang w:val="vi-VN"/>
              </w:rPr>
              <w:t>. Cơ quan thực hiện việc hỗ trợ</w:t>
            </w:r>
          </w:p>
          <w:p w:rsidR="00D80472" w:rsidRPr="00D80472" w:rsidRDefault="00D80472" w:rsidP="00D80472">
            <w:pPr>
              <w:shd w:val="clear" w:color="auto" w:fill="FFFFFF"/>
              <w:spacing w:after="0" w:line="240" w:lineRule="auto"/>
              <w:contextualSpacing w:val="0"/>
              <w:rPr>
                <w:rFonts w:eastAsia="Times New Roman" w:cs="Times New Roman"/>
                <w:spacing w:val="-8"/>
                <w:sz w:val="24"/>
                <w:szCs w:val="24"/>
                <w:lang w:val="vi-VN"/>
              </w:rPr>
            </w:pPr>
            <w:r w:rsidRPr="00D80472">
              <w:rPr>
                <w:rFonts w:eastAsia="Times New Roman" w:cs="Times New Roman"/>
                <w:spacing w:val="-8"/>
                <w:sz w:val="24"/>
                <w:szCs w:val="24"/>
                <w:lang w:val="vi-VN"/>
              </w:rPr>
              <w:t>Cơ quan đại diện Việt Nam ở nước ngoài, Cơ quan Công an, Bộ đội biên phòng, Cảnh sát biển, Ủy ban nhân dân cấp xã, cơ sở trợ giúp xã hội, Cơ sở hỗ trợ nạn nhân thực hiện hỗ trợ nhu cầu thiết yếu quy định tại khoản 2 Điều này. Thời gian bố trí chỗ ở tạm thời và hỗ trợ nhu cầu thiết yếu không quá 04 tháng (120 ngày). Trường hợp, quá 120 ngày mà vẫn chưa xác định được nơi cư trú của họ hoặc xác định được nơi cư trú nhưng không còn người thân, không có chỗ ở thì Giám đốc cơ sở trợ giúp xã hội, cơ sở hỗ trợ nạn nhân xem xét, quyết định giải pháp phù hợp.</w:t>
            </w:r>
          </w:p>
          <w:p w:rsidR="00D80472" w:rsidRPr="00D80472" w:rsidRDefault="00D80472" w:rsidP="00D80472">
            <w:pPr>
              <w:shd w:val="clear" w:color="auto" w:fill="FFFFFF"/>
              <w:spacing w:after="0" w:line="240" w:lineRule="auto"/>
              <w:contextualSpacing w:val="0"/>
              <w:rPr>
                <w:rFonts w:eastAsia="Times New Roman" w:cs="Times New Roman"/>
                <w:spacing w:val="-6"/>
                <w:sz w:val="28"/>
                <w:szCs w:val="28"/>
                <w:lang w:val="vi-VN"/>
              </w:rPr>
            </w:pPr>
            <w:r w:rsidRPr="00D80472">
              <w:rPr>
                <w:rFonts w:eastAsia="Times New Roman" w:cs="Times New Roman"/>
                <w:spacing w:val="-6"/>
                <w:sz w:val="24"/>
                <w:szCs w:val="24"/>
                <w:lang w:val="vi-VN"/>
              </w:rPr>
              <w:lastRenderedPageBreak/>
              <w:t>Trường hợp Cơ quan công an, Bộ đội biên phòng, Cảnh sát biển, Ủy ban nhân dân cấp xã không có điều kiện bố trí ăn, ở cho các đối tượng quy định tại khoản 1 Điều này, sau khi tiếp nhận, giải cứu, trong thời gian làm các thủ tục xác minh, xác định nạn nhân, chuyển ngay họ đến cơ sở trợ giúp xã hội, cơ sở hỗ trợ nạn nhân để thực hiện việc hỗ trợ theo quy định</w:t>
            </w:r>
            <w:r w:rsidRPr="00D80472">
              <w:rPr>
                <w:rFonts w:eastAsia="Times New Roman" w:cs="Times New Roman"/>
                <w:spacing w:val="-6"/>
                <w:sz w:val="28"/>
                <w:szCs w:val="28"/>
                <w:lang w:val="vi-VN"/>
              </w:rPr>
              <w:t>.</w:t>
            </w:r>
          </w:p>
          <w:p w:rsidR="008B56C3" w:rsidRPr="00C2401D" w:rsidRDefault="008B56C3" w:rsidP="00C2401D">
            <w:pPr>
              <w:pStyle w:val="NormalWeb"/>
              <w:shd w:val="clear" w:color="auto" w:fill="FFFFFF"/>
              <w:spacing w:before="0" w:beforeAutospacing="0" w:after="0" w:afterAutospacing="0"/>
              <w:ind w:hanging="62"/>
              <w:jc w:val="both"/>
              <w:rPr>
                <w:b/>
                <w:bCs/>
              </w:rPr>
            </w:pPr>
            <w:r w:rsidRPr="00C2401D">
              <w:rPr>
                <w:b/>
                <w:bCs/>
              </w:rPr>
              <w:t>Điều 22. Hỗ trợ chi phí đi lại</w:t>
            </w:r>
          </w:p>
          <w:p w:rsidR="008B56C3" w:rsidRPr="00C2401D" w:rsidRDefault="008B56C3" w:rsidP="00C2401D">
            <w:pPr>
              <w:pStyle w:val="NormalWeb"/>
              <w:shd w:val="clear" w:color="auto" w:fill="FFFFFF"/>
              <w:spacing w:before="0" w:beforeAutospacing="0" w:after="0" w:afterAutospacing="0"/>
              <w:ind w:hanging="62"/>
              <w:jc w:val="both"/>
            </w:pPr>
            <w:r w:rsidRPr="00C2401D">
              <w:t>1. Đối tượng hỗ trợ</w:t>
            </w:r>
          </w:p>
          <w:p w:rsidR="008B56C3" w:rsidRPr="00C2401D" w:rsidRDefault="008B56C3" w:rsidP="00C2401D">
            <w:pPr>
              <w:pStyle w:val="NormalWeb"/>
              <w:shd w:val="clear" w:color="auto" w:fill="FFFFFF"/>
              <w:spacing w:before="0" w:beforeAutospacing="0" w:after="0" w:afterAutospacing="0"/>
              <w:ind w:hanging="62"/>
              <w:jc w:val="both"/>
              <w:rPr>
                <w:i/>
                <w:color w:val="FF0000"/>
                <w:spacing w:val="-8"/>
              </w:rPr>
            </w:pPr>
            <w:r w:rsidRPr="00C2401D">
              <w:rPr>
                <w:spacing w:val="-8"/>
              </w:rPr>
              <w:t xml:space="preserve">a) Nạn nhân là công dân Việt Nam, người không quốc tịch thường trú ở Việt Nam </w:t>
            </w:r>
            <w:r w:rsidRPr="00C2401D">
              <w:rPr>
                <w:i/>
                <w:color w:val="FF0000"/>
                <w:spacing w:val="-8"/>
              </w:rPr>
              <w:t>và người dưới 18 tuổi đi cùng.</w:t>
            </w:r>
          </w:p>
          <w:p w:rsidR="008B56C3" w:rsidRPr="00C2401D" w:rsidRDefault="008B56C3" w:rsidP="00C2401D">
            <w:pPr>
              <w:pStyle w:val="NormalWeb"/>
              <w:shd w:val="clear" w:color="auto" w:fill="FFFFFF"/>
              <w:spacing w:before="0" w:beforeAutospacing="0" w:after="0" w:afterAutospacing="0"/>
              <w:ind w:hanging="62"/>
              <w:jc w:val="both"/>
              <w:rPr>
                <w:spacing w:val="-6"/>
              </w:rPr>
            </w:pPr>
            <w:r w:rsidRPr="00C2401D">
              <w:rPr>
                <w:spacing w:val="-6"/>
              </w:rPr>
              <w:t xml:space="preserve">b) Người đang trong quá trình xác định là nạn nhân là công dân Việt Nam, người không quốc tịch thường trú ở Việt Nam </w:t>
            </w:r>
            <w:r w:rsidRPr="00C2401D">
              <w:rPr>
                <w:i/>
                <w:color w:val="FF0000"/>
                <w:spacing w:val="-6"/>
              </w:rPr>
              <w:t>và người dưới 18 tuổi đi cùng ở trong nước</w:t>
            </w:r>
            <w:r w:rsidRPr="00C2401D">
              <w:rPr>
                <w:spacing w:val="-6"/>
              </w:rPr>
              <w:t>.</w:t>
            </w:r>
          </w:p>
          <w:p w:rsidR="008B56C3" w:rsidRPr="00C2401D" w:rsidRDefault="008B56C3" w:rsidP="00C2401D">
            <w:pPr>
              <w:pStyle w:val="NormalWeb"/>
              <w:shd w:val="clear" w:color="auto" w:fill="FFFFFF"/>
              <w:spacing w:before="0" w:beforeAutospacing="0" w:after="0" w:afterAutospacing="0"/>
              <w:ind w:hanging="62"/>
              <w:jc w:val="both"/>
            </w:pPr>
            <w:r w:rsidRPr="00C2401D">
              <w:t xml:space="preserve">2. Chế độ hỗ trợ </w:t>
            </w:r>
          </w:p>
          <w:p w:rsidR="008B56C3" w:rsidRPr="00C2401D" w:rsidRDefault="008B56C3" w:rsidP="00C2401D">
            <w:pPr>
              <w:pStyle w:val="NormalWeb"/>
              <w:shd w:val="clear" w:color="auto" w:fill="FFFFFF"/>
              <w:spacing w:before="0" w:beforeAutospacing="0" w:after="0" w:afterAutospacing="0"/>
              <w:ind w:hanging="62"/>
              <w:jc w:val="both"/>
              <w:rPr>
                <w:spacing w:val="-4"/>
              </w:rPr>
            </w:pPr>
            <w:r w:rsidRPr="00C2401D">
              <w:rPr>
                <w:spacing w:val="-4"/>
              </w:rPr>
              <w:t xml:space="preserve">a) Được hỗ trợ chi phí tiền tàu xe trong nước và tiền ăn trong thời gian đi đường trong quá trình trở về nơi cư trú theo giá phương tiện công cộng phổ thông. </w:t>
            </w:r>
          </w:p>
          <w:p w:rsidR="008B56C3" w:rsidRPr="00C2401D" w:rsidRDefault="008B56C3" w:rsidP="00C2401D">
            <w:pPr>
              <w:pStyle w:val="NormalWeb"/>
              <w:shd w:val="clear" w:color="auto" w:fill="FFFFFF"/>
              <w:spacing w:before="0" w:beforeAutospacing="0" w:after="0" w:afterAutospacing="0"/>
              <w:ind w:hanging="62"/>
              <w:jc w:val="both"/>
              <w:rPr>
                <w:shd w:val="clear" w:color="auto" w:fill="FFFFFF"/>
              </w:rPr>
            </w:pPr>
            <w:r w:rsidRPr="00C2401D">
              <w:t>b) N</w:t>
            </w:r>
            <w:r w:rsidRPr="00C2401D">
              <w:rPr>
                <w:shd w:val="clear" w:color="auto" w:fill="FFFFFF"/>
              </w:rPr>
              <w:t xml:space="preserve">ạn nhân, người đang trong quá trình xác định là nạn nhân là trẻ em được bố trí người đưa về nơi người thân thích cư trú, </w:t>
            </w:r>
            <w:r w:rsidRPr="00C2401D">
              <w:rPr>
                <w:i/>
                <w:color w:val="FF0000"/>
                <w:shd w:val="clear" w:color="auto" w:fill="FFFFFF"/>
              </w:rPr>
              <w:t xml:space="preserve">trường hợp không có nơi nương tựa hoặc có căn cứ cho rằng họ có thể gặp nguy hiểm khi đưa về nơi người thân thích cư </w:t>
            </w:r>
            <w:r w:rsidRPr="00C2401D">
              <w:rPr>
                <w:i/>
                <w:color w:val="FF0000"/>
                <w:shd w:val="clear" w:color="auto" w:fill="FFFFFF"/>
              </w:rPr>
              <w:lastRenderedPageBreak/>
              <w:t>trú thì chuyển giao cho Cơ sở trợ giúp xã hội hoặc Cơ sở hỗ trợ nạn nhân.</w:t>
            </w:r>
          </w:p>
          <w:p w:rsidR="008B56C3" w:rsidRPr="00C2401D" w:rsidRDefault="008B56C3" w:rsidP="00C2401D">
            <w:pPr>
              <w:pStyle w:val="NormalWeb"/>
              <w:shd w:val="clear" w:color="auto" w:fill="FFFFFF"/>
              <w:spacing w:before="0" w:beforeAutospacing="0" w:after="0" w:afterAutospacing="0"/>
              <w:ind w:hanging="62"/>
              <w:jc w:val="both"/>
              <w:rPr>
                <w:shd w:val="clear" w:color="auto" w:fill="FFFFFF"/>
              </w:rPr>
            </w:pPr>
            <w:r w:rsidRPr="00C2401D">
              <w:rPr>
                <w:shd w:val="clear" w:color="auto" w:fill="FFFFFF"/>
              </w:rPr>
              <w:t>3. Cơ quan thực hiện việc hỗ trợ</w:t>
            </w:r>
          </w:p>
          <w:p w:rsidR="008B56C3" w:rsidRPr="00C2401D" w:rsidRDefault="008B56C3" w:rsidP="00C2401D">
            <w:pPr>
              <w:spacing w:after="0" w:line="240" w:lineRule="auto"/>
              <w:rPr>
                <w:rFonts w:eastAsia="Times New Roman" w:cs="Times New Roman"/>
                <w:sz w:val="24"/>
                <w:szCs w:val="24"/>
              </w:rPr>
            </w:pPr>
            <w:r w:rsidRPr="00C2401D">
              <w:rPr>
                <w:rFonts w:cs="Times New Roman"/>
                <w:sz w:val="24"/>
                <w:szCs w:val="24"/>
                <w:shd w:val="clear" w:color="auto" w:fill="FFFFFF"/>
              </w:rPr>
              <w:t>Cơ quan Công an, Bộ đội Biên phòng, Cảnh sát biển, Ủy ban nhân dân cấp xã, Cơ sở trợ giúp xã hội, Cơ sở hỗ trợ nạn nhân </w:t>
            </w:r>
            <w:r w:rsidRPr="00C2401D">
              <w:rPr>
                <w:rFonts w:cs="Times New Roman"/>
                <w:sz w:val="24"/>
                <w:szCs w:val="24"/>
              </w:rPr>
              <w:t xml:space="preserve">sau khi tiếp nhận, giải cứu và hỗ trợ nạn nhân, người đang trong quá trình xác định là nạn nhân </w:t>
            </w:r>
            <w:r w:rsidRPr="00C2401D">
              <w:rPr>
                <w:rFonts w:cs="Times New Roman"/>
                <w:i/>
                <w:color w:val="FF0000"/>
                <w:sz w:val="24"/>
                <w:szCs w:val="24"/>
              </w:rPr>
              <w:t>và người dưới 18 tuổi đi cùng</w:t>
            </w:r>
            <w:r w:rsidRPr="00C2401D">
              <w:rPr>
                <w:rFonts w:cs="Times New Roman"/>
                <w:sz w:val="24"/>
                <w:szCs w:val="24"/>
              </w:rPr>
              <w:t xml:space="preserve">, nếu họ có nhu cầu trở về địa phương thì liên hệ với Sở Y tế nơi các cơ quan tiếp nhận, giải cứu đóng trụ sở để thực hiện hỗ trợ chi phí đi lại theo quy định tại khoản 2 Điều này.  </w:t>
            </w:r>
          </w:p>
        </w:tc>
        <w:tc>
          <w:tcPr>
            <w:tcW w:w="4050" w:type="dxa"/>
          </w:tcPr>
          <w:p w:rsidR="008B56C3" w:rsidRPr="00D22BAD" w:rsidRDefault="008705D0" w:rsidP="009F1060">
            <w:pPr>
              <w:spacing w:before="100" w:beforeAutospacing="1" w:after="100" w:afterAutospacing="1" w:line="240" w:lineRule="auto"/>
              <w:contextualSpacing w:val="0"/>
              <w:rPr>
                <w:rFonts w:cs="Times New Roman"/>
                <w:bCs/>
                <w:sz w:val="24"/>
                <w:szCs w:val="24"/>
              </w:rPr>
            </w:pPr>
            <w:r w:rsidRPr="00D22BAD">
              <w:rPr>
                <w:rFonts w:cs="Times New Roman"/>
                <w:bCs/>
                <w:sz w:val="24"/>
                <w:szCs w:val="24"/>
              </w:rPr>
              <w:lastRenderedPageBreak/>
              <w:t xml:space="preserve">Việc quy định bổ sung đối tượng hưởng chế độ, chính sách theo quy định của Luật PCMBN năm 2024 </w:t>
            </w:r>
            <w:r w:rsidRPr="00D22BAD">
              <w:rPr>
                <w:rFonts w:eastAsia="Times New Roman" w:cs="Times New Roman"/>
                <w:sz w:val="24"/>
                <w:szCs w:val="24"/>
              </w:rPr>
              <w:t>nhằm đ</w:t>
            </w:r>
            <w:r w:rsidRPr="008705D0">
              <w:rPr>
                <w:rFonts w:eastAsia="Times New Roman" w:cs="Times New Roman"/>
                <w:sz w:val="24"/>
                <w:szCs w:val="24"/>
              </w:rPr>
              <w:t>ảm bảo tiếp cận công bằng trong bảo vệ và hỗ trợ nạn nhân của hành vi mua bán người, không phân biệt q</w:t>
            </w:r>
            <w:r w:rsidRPr="00D22BAD">
              <w:rPr>
                <w:rFonts w:eastAsia="Times New Roman" w:cs="Times New Roman"/>
                <w:sz w:val="24"/>
                <w:szCs w:val="24"/>
              </w:rPr>
              <w:t>uốc tịch hay tình trạng pháp lý; p</w:t>
            </w:r>
            <w:r w:rsidRPr="008705D0">
              <w:rPr>
                <w:rFonts w:eastAsia="Times New Roman" w:cs="Times New Roman"/>
                <w:sz w:val="24"/>
                <w:szCs w:val="24"/>
              </w:rPr>
              <w:t>hù hợp với các nguyên tắc về quyền con người, các cam k</w:t>
            </w:r>
            <w:r w:rsidRPr="00D22BAD">
              <w:rPr>
                <w:rFonts w:eastAsia="Times New Roman" w:cs="Times New Roman"/>
                <w:sz w:val="24"/>
                <w:szCs w:val="24"/>
              </w:rPr>
              <w:t>ết quốc tế mà Việt Nam tham gia và t</w:t>
            </w:r>
            <w:r w:rsidRPr="008705D0">
              <w:rPr>
                <w:rFonts w:eastAsia="Times New Roman" w:cs="Times New Roman"/>
                <w:sz w:val="24"/>
                <w:szCs w:val="24"/>
              </w:rPr>
              <w:t xml:space="preserve">ăng cường hiệu quả công tác phòng, chống mua bán người, đặc biệt là trong bối cảnh hoạt động này ngày càng có tính </w:t>
            </w:r>
            <w:r w:rsidRPr="00D22BAD">
              <w:rPr>
                <w:rFonts w:eastAsia="Times New Roman" w:cs="Times New Roman"/>
                <w:sz w:val="24"/>
                <w:szCs w:val="24"/>
              </w:rPr>
              <w:t xml:space="preserve">chất xuyên quốc gia và phức tạp và thể hiện </w:t>
            </w:r>
            <w:r w:rsidRPr="00D22BAD">
              <w:rPr>
                <w:rFonts w:eastAsia="Times New Roman" w:cs="Times New Roman"/>
                <w:bCs/>
                <w:sz w:val="24"/>
                <w:szCs w:val="24"/>
              </w:rPr>
              <w:t>tính bao quát, nhân đạo, thực tiễn</w:t>
            </w:r>
            <w:r w:rsidRPr="00D22BAD">
              <w:rPr>
                <w:rFonts w:eastAsia="Times New Roman" w:cs="Times New Roman"/>
                <w:sz w:val="24"/>
                <w:szCs w:val="24"/>
              </w:rPr>
              <w:t xml:space="preserve"> trong việc xác </w:t>
            </w:r>
            <w:r w:rsidRPr="00D22BAD">
              <w:rPr>
                <w:rFonts w:eastAsia="Times New Roman" w:cs="Times New Roman"/>
                <w:sz w:val="24"/>
                <w:szCs w:val="24"/>
              </w:rPr>
              <w:lastRenderedPageBreak/>
              <w:t>định và hỗ trợ nạn nhân, đồng thời phù hợp với yêu cầu hội nhập và nghĩa vụ quốc tế.</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20299B" w:rsidRDefault="008B56C3" w:rsidP="00C2401D">
            <w:pPr>
              <w:widowControl w:val="0"/>
              <w:spacing w:after="0" w:line="240" w:lineRule="auto"/>
              <w:contextualSpacing w:val="0"/>
              <w:rPr>
                <w:rFonts w:eastAsia="Courier New" w:cs="Times New Roman"/>
                <w:b/>
                <w:bCs/>
                <w:color w:val="000000"/>
                <w:sz w:val="24"/>
                <w:szCs w:val="24"/>
                <w:lang w:val="vi-VN" w:eastAsia="vi-VN"/>
              </w:rPr>
            </w:pPr>
            <w:bookmarkStart w:id="27" w:name="dieu_20"/>
            <w:r w:rsidRPr="0020299B">
              <w:rPr>
                <w:rFonts w:eastAsia="Courier New" w:cs="Times New Roman"/>
                <w:b/>
                <w:bCs/>
                <w:color w:val="000000"/>
                <w:sz w:val="24"/>
                <w:szCs w:val="24"/>
                <w:lang w:val="vi-VN" w:eastAsia="vi-VN"/>
              </w:rPr>
              <w:t>Điều 20. Hỗ trợ y tế</w:t>
            </w:r>
            <w:bookmarkEnd w:id="27"/>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color w:val="000000"/>
                <w:sz w:val="24"/>
                <w:szCs w:val="24"/>
                <w:lang w:val="vi-VN" w:eastAsia="vi-VN"/>
              </w:rPr>
              <w:t>1</w:t>
            </w:r>
            <w:r w:rsidRPr="0020299B">
              <w:rPr>
                <w:rFonts w:eastAsia="Courier New" w:cs="Times New Roman"/>
                <w:bCs/>
                <w:color w:val="000000"/>
                <w:spacing w:val="-6"/>
                <w:sz w:val="24"/>
                <w:szCs w:val="24"/>
                <w:lang w:eastAsia="vi-VN"/>
              </w:rPr>
              <w:t xml:space="preserve">. Đối tượng hỗ trợ gồm </w:t>
            </w:r>
            <w:r w:rsidRPr="0020299B">
              <w:rPr>
                <w:rFonts w:eastAsia="Courier New" w:cs="Times New Roman"/>
                <w:bCs/>
                <w:strike/>
                <w:color w:val="000000"/>
                <w:spacing w:val="-6"/>
                <w:sz w:val="24"/>
                <w:szCs w:val="24"/>
                <w:lang w:eastAsia="vi-VN"/>
              </w:rPr>
              <w:t>nạn nhân trong thời gian lưu trú tại cơ sở bảo trợ xã hội hoặc cơ sở hỗ trợ nạn nhân</w:t>
            </w:r>
            <w:r w:rsidRPr="0020299B">
              <w:rPr>
                <w:rFonts w:eastAsia="Courier New" w:cs="Times New Roman"/>
                <w:bCs/>
                <w:color w:val="000000"/>
                <w:spacing w:val="-6"/>
                <w:sz w:val="24"/>
                <w:szCs w:val="24"/>
                <w:lang w:eastAsia="vi-VN"/>
              </w:rPr>
              <w:t>.</w:t>
            </w:r>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bCs/>
                <w:color w:val="000000"/>
                <w:spacing w:val="-6"/>
                <w:sz w:val="24"/>
                <w:szCs w:val="24"/>
                <w:lang w:eastAsia="vi-VN"/>
              </w:rPr>
              <w:t xml:space="preserve">2. </w:t>
            </w:r>
            <w:r w:rsidRPr="0020299B">
              <w:rPr>
                <w:rFonts w:eastAsia="Courier New" w:cs="Times New Roman"/>
                <w:bCs/>
                <w:strike/>
                <w:color w:val="000000"/>
                <w:spacing w:val="-6"/>
                <w:sz w:val="24"/>
                <w:szCs w:val="24"/>
                <w:lang w:eastAsia="vi-VN"/>
              </w:rPr>
              <w:t>Chế độ hỗ trợ y tế gồm chi phí khám bệnh và chi phí chữa bệnh</w:t>
            </w:r>
            <w:r w:rsidRPr="0020299B">
              <w:rPr>
                <w:rFonts w:eastAsia="Courier New" w:cs="Times New Roman"/>
                <w:bCs/>
                <w:color w:val="000000"/>
                <w:spacing w:val="-6"/>
                <w:sz w:val="24"/>
                <w:szCs w:val="24"/>
                <w:lang w:eastAsia="vi-VN"/>
              </w:rPr>
              <w:t>.</w:t>
            </w:r>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bCs/>
                <w:color w:val="000000"/>
                <w:spacing w:val="-6"/>
                <w:sz w:val="24"/>
                <w:szCs w:val="24"/>
                <w:lang w:eastAsia="vi-VN"/>
              </w:rPr>
              <w:t>3. Trong thời gian lưu trú tại cơ sở bảo trợ xã hội hoặc cơ sở hỗ trợ nạn nhân, nạn nhân được chăm sóc y tế để phục hồi sức khỏe. Trường hợp nạn nhân bị ốm nặng phải chuyển đến cơ sở y tế điều trị thì chi phí khám bệnh, chữa bệnh tại cơ sở y tế do nạn nhân hoặc gia đình nạn nhân tự thanh toán.</w:t>
            </w:r>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bCs/>
                <w:color w:val="000000"/>
                <w:spacing w:val="-6"/>
                <w:sz w:val="24"/>
                <w:szCs w:val="24"/>
                <w:lang w:eastAsia="vi-VN"/>
              </w:rPr>
              <w:t>Đối với nạn nhân thuộc hộ nghèo, hộ cận nghèo, gia đình chính sách theo </w:t>
            </w:r>
            <w:bookmarkStart w:id="28" w:name="tvpllink_pqtuzhfauc"/>
            <w:r w:rsidRPr="0020299B">
              <w:rPr>
                <w:rFonts w:eastAsia="Courier New" w:cs="Times New Roman"/>
                <w:bCs/>
                <w:color w:val="000000"/>
                <w:spacing w:val="-6"/>
                <w:sz w:val="24"/>
                <w:szCs w:val="24"/>
                <w:lang w:eastAsia="vi-VN"/>
              </w:rPr>
              <w:fldChar w:fldCharType="begin"/>
            </w:r>
            <w:r w:rsidRPr="0020299B">
              <w:rPr>
                <w:rFonts w:eastAsia="Courier New" w:cs="Times New Roman"/>
                <w:bCs/>
                <w:color w:val="000000"/>
                <w:spacing w:val="-6"/>
                <w:sz w:val="24"/>
                <w:szCs w:val="24"/>
                <w:lang w:eastAsia="vi-VN"/>
              </w:rPr>
              <w:instrText xml:space="preserve"> HYPERLINK "https://thuvienphapluat.vn/van-ban/Van-hoa-Xa-hoi/Phap-lenh-uu-dai-nguoi-co-cong-cach-mang-2005-26-2005-PL-UBTVQH11-2450.aspx" \t "_blank" </w:instrText>
            </w:r>
            <w:r w:rsidRPr="0020299B">
              <w:rPr>
                <w:rFonts w:eastAsia="Courier New" w:cs="Times New Roman"/>
                <w:bCs/>
                <w:color w:val="000000"/>
                <w:spacing w:val="-6"/>
                <w:sz w:val="24"/>
                <w:szCs w:val="24"/>
                <w:lang w:eastAsia="vi-VN"/>
              </w:rPr>
              <w:fldChar w:fldCharType="separate"/>
            </w:r>
            <w:r w:rsidRPr="0020299B">
              <w:rPr>
                <w:rFonts w:eastAsia="Courier New" w:cs="Times New Roman"/>
                <w:bCs/>
                <w:color w:val="000000"/>
                <w:spacing w:val="-6"/>
                <w:sz w:val="24"/>
                <w:szCs w:val="24"/>
                <w:lang w:eastAsia="vi-VN"/>
              </w:rPr>
              <w:t xml:space="preserve">Pháp lệnh ưu đãi người có công </w:t>
            </w:r>
            <w:r w:rsidRPr="0020299B">
              <w:rPr>
                <w:rFonts w:eastAsia="Courier New" w:cs="Times New Roman"/>
                <w:bCs/>
                <w:color w:val="000000"/>
                <w:spacing w:val="-6"/>
                <w:sz w:val="24"/>
                <w:szCs w:val="24"/>
                <w:lang w:eastAsia="vi-VN"/>
              </w:rPr>
              <w:lastRenderedPageBreak/>
              <w:t>với cách mạng</w:t>
            </w:r>
            <w:r w:rsidRPr="0020299B">
              <w:rPr>
                <w:rFonts w:eastAsia="Courier New" w:cs="Times New Roman"/>
                <w:bCs/>
                <w:color w:val="000000"/>
                <w:spacing w:val="-6"/>
                <w:sz w:val="24"/>
                <w:szCs w:val="24"/>
                <w:lang w:eastAsia="vi-VN"/>
              </w:rPr>
              <w:fldChar w:fldCharType="end"/>
            </w:r>
            <w:bookmarkEnd w:id="28"/>
            <w:r w:rsidRPr="0020299B">
              <w:rPr>
                <w:rFonts w:eastAsia="Courier New" w:cs="Times New Roman"/>
                <w:bCs/>
                <w:color w:val="000000"/>
                <w:spacing w:val="-6"/>
                <w:sz w:val="24"/>
                <w:szCs w:val="24"/>
                <w:lang w:eastAsia="vi-VN"/>
              </w:rPr>
              <w:t>, người chưa thành niên được cơ sở hỗ trợ nạn nhân hỗ trợ chi phí khám bệnh, chữa bệnh theo mức bằng mức quỹ bảo hiểm y tế chi trả cho các đối tượng tương ứng. Đối với nạn nhân không còn thân nhân được cơ sở hỗ trợ chi phí khám bệnh, chữa bệnh theo mức bằng mức quỹ bảo hiểm y tế chi trả cho đối tượng thuộc hộ nghèo.</w:t>
            </w:r>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bCs/>
                <w:color w:val="000000"/>
                <w:spacing w:val="-6"/>
                <w:sz w:val="24"/>
                <w:szCs w:val="24"/>
                <w:lang w:eastAsia="vi-VN"/>
              </w:rPr>
              <w:t>Trường hợp đối tượng có thẻ bảo hiểm y tế còn thời hạn sử dụng thì được quỹ bảo hiểm y tế chi trả chi phí khám bệnh, chữa bệnh theo quy định của pháp luật về bảo hiểm y tế.</w:t>
            </w:r>
          </w:p>
          <w:p w:rsidR="008B56C3" w:rsidRPr="0020299B" w:rsidRDefault="008B56C3" w:rsidP="00C2401D">
            <w:pPr>
              <w:widowControl w:val="0"/>
              <w:spacing w:after="0" w:line="240" w:lineRule="auto"/>
              <w:contextualSpacing w:val="0"/>
              <w:rPr>
                <w:rFonts w:eastAsia="Courier New" w:cs="Times New Roman"/>
                <w:bCs/>
                <w:color w:val="000000"/>
                <w:spacing w:val="-6"/>
                <w:sz w:val="24"/>
                <w:szCs w:val="24"/>
                <w:lang w:eastAsia="vi-VN"/>
              </w:rPr>
            </w:pPr>
            <w:r w:rsidRPr="0020299B">
              <w:rPr>
                <w:rFonts w:eastAsia="Courier New" w:cs="Times New Roman"/>
                <w:bCs/>
                <w:color w:val="000000"/>
                <w:spacing w:val="-6"/>
                <w:sz w:val="24"/>
                <w:szCs w:val="24"/>
                <w:lang w:eastAsia="vi-VN"/>
              </w:rPr>
              <w:t>4. Trường hợp nạn nhân chết trong thời gian lưu trú tại cơ sở bảo trợ hoặc cơ sở hỗ trợ nạn nhân, sau 24 (hai mươi bốn) giờ, kể từ khi có kết luận của các cơ quan có thẩm quyền mà thân nhân không đến kịp hoặc không có điều kiện mai táng thì cơ sở bảo trợ xã hội hoặc cơ sở hỗ trợ nạn nhân có trách nhiệm tổ chức mai táng. Chi phí giám định pháp y, chi phí mai táng thực hiện theo quy định đối với đối tượng tại các Trung tâm bảo trợ xã hội.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Courier New" w:cs="Times New Roman"/>
                <w:bCs/>
                <w:strike/>
                <w:color w:val="000000"/>
                <w:spacing w:val="-6"/>
                <w:sz w:val="24"/>
                <w:szCs w:val="24"/>
                <w:lang w:eastAsia="vi-VN"/>
              </w:rPr>
              <w:t xml:space="preserve">5. Căn cứ quy định tại Khoản 3 và Khoản 4 Điều này và tình hình thực tế của địa phương, cơ sở bảo trợ xã hội, cơ sở hỗ trợ nạn nhân lập dự toán chi </w:t>
            </w:r>
            <w:r w:rsidRPr="00C2401D">
              <w:rPr>
                <w:rFonts w:eastAsia="Courier New" w:cs="Times New Roman"/>
                <w:bCs/>
                <w:strike/>
                <w:color w:val="000000"/>
                <w:spacing w:val="-6"/>
                <w:sz w:val="24"/>
                <w:szCs w:val="24"/>
                <w:lang w:eastAsia="vi-VN"/>
              </w:rPr>
              <w:lastRenderedPageBreak/>
              <w:t>phí hỗ trợ y tế hàng năm trình cấp có thẩm quyền phê duyệt</w:t>
            </w:r>
            <w:r w:rsidRPr="00C2401D">
              <w:rPr>
                <w:rFonts w:eastAsia="Courier New" w:cs="Times New Roman"/>
                <w:bCs/>
                <w:color w:val="000000"/>
                <w:spacing w:val="-6"/>
                <w:sz w:val="24"/>
                <w:szCs w:val="24"/>
                <w:lang w:eastAsia="vi-VN"/>
              </w:rPr>
              <w:t>.</w:t>
            </w:r>
          </w:p>
        </w:tc>
        <w:tc>
          <w:tcPr>
            <w:tcW w:w="4127" w:type="dxa"/>
          </w:tcPr>
          <w:p w:rsidR="008B56C3" w:rsidRPr="00C2401D" w:rsidRDefault="008B56C3" w:rsidP="00C2401D">
            <w:pPr>
              <w:shd w:val="clear" w:color="auto" w:fill="FFFFFF"/>
              <w:spacing w:after="0" w:line="240" w:lineRule="auto"/>
              <w:ind w:firstLine="79"/>
              <w:rPr>
                <w:rFonts w:eastAsia="Times New Roman" w:cs="Times New Roman"/>
                <w:b/>
                <w:bCs/>
                <w:sz w:val="24"/>
                <w:szCs w:val="24"/>
              </w:rPr>
            </w:pPr>
            <w:r w:rsidRPr="00C2401D">
              <w:rPr>
                <w:rFonts w:eastAsia="Times New Roman" w:cs="Times New Roman"/>
                <w:b/>
                <w:bCs/>
                <w:sz w:val="24"/>
                <w:szCs w:val="24"/>
              </w:rPr>
              <w:lastRenderedPageBreak/>
              <w:t>Điều 18. Hỗ trợ y tế</w:t>
            </w:r>
          </w:p>
          <w:p w:rsidR="008B56C3" w:rsidRPr="00C2401D" w:rsidRDefault="008B56C3" w:rsidP="00C2401D">
            <w:pPr>
              <w:shd w:val="clear" w:color="auto" w:fill="FFFFFF"/>
              <w:spacing w:after="0" w:line="240" w:lineRule="auto"/>
              <w:rPr>
                <w:rFonts w:eastAsia="Times New Roman" w:cs="Times New Roman"/>
                <w:sz w:val="24"/>
                <w:szCs w:val="24"/>
              </w:rPr>
            </w:pPr>
            <w:r w:rsidRPr="00C2401D">
              <w:rPr>
                <w:rFonts w:eastAsia="Times New Roman" w:cs="Times New Roman"/>
                <w:sz w:val="24"/>
                <w:szCs w:val="24"/>
              </w:rPr>
              <w:t xml:space="preserve">1. Đối tượng hỗ trợ </w:t>
            </w:r>
          </w:p>
          <w:p w:rsidR="008B56C3" w:rsidRPr="00C2401D" w:rsidRDefault="008B56C3" w:rsidP="00C2401D">
            <w:pPr>
              <w:shd w:val="clear" w:color="auto" w:fill="FFFFFF"/>
              <w:spacing w:after="0" w:line="240" w:lineRule="auto"/>
              <w:rPr>
                <w:rFonts w:eastAsia="Times New Roman" w:cs="Times New Roman"/>
                <w:i/>
                <w:color w:val="FF0000"/>
                <w:sz w:val="24"/>
                <w:szCs w:val="24"/>
              </w:rPr>
            </w:pPr>
            <w:r w:rsidRPr="00C2401D">
              <w:rPr>
                <w:rFonts w:cs="Times New Roman"/>
                <w:i/>
                <w:color w:val="FF0000"/>
                <w:sz w:val="24"/>
                <w:szCs w:val="24"/>
              </w:rPr>
              <w:t>Các trường hợp quy định tại khoản 1 Điều 17 Nghị định này.</w:t>
            </w:r>
          </w:p>
          <w:p w:rsidR="008B56C3" w:rsidRPr="00C2401D" w:rsidRDefault="008B56C3" w:rsidP="00C2401D">
            <w:pPr>
              <w:shd w:val="clear" w:color="auto" w:fill="FFFFFF"/>
              <w:spacing w:after="0" w:line="240" w:lineRule="auto"/>
              <w:rPr>
                <w:rFonts w:eastAsia="Times New Roman" w:cs="Times New Roman"/>
                <w:sz w:val="24"/>
                <w:szCs w:val="24"/>
              </w:rPr>
            </w:pPr>
            <w:r w:rsidRPr="00C2401D">
              <w:rPr>
                <w:rFonts w:eastAsia="Times New Roman" w:cs="Times New Roman"/>
                <w:sz w:val="24"/>
                <w:szCs w:val="24"/>
              </w:rPr>
              <w:t xml:space="preserve">2. Chế độ hỗ trợ </w:t>
            </w:r>
          </w:p>
          <w:p w:rsidR="008B56C3" w:rsidRPr="00C2401D" w:rsidRDefault="008B56C3" w:rsidP="00C2401D">
            <w:pPr>
              <w:shd w:val="clear" w:color="auto" w:fill="FFFFFF"/>
              <w:spacing w:after="0" w:line="240" w:lineRule="auto"/>
              <w:rPr>
                <w:rFonts w:eastAsia="Times New Roman" w:cs="Times New Roman"/>
                <w:i/>
                <w:color w:val="FF0000"/>
                <w:sz w:val="24"/>
                <w:szCs w:val="24"/>
              </w:rPr>
            </w:pPr>
            <w:r w:rsidRPr="00C2401D">
              <w:rPr>
                <w:rFonts w:eastAsia="Times New Roman" w:cs="Times New Roman"/>
                <w:i/>
                <w:color w:val="FF0000"/>
                <w:sz w:val="24"/>
                <w:szCs w:val="24"/>
              </w:rPr>
              <w:t>a) Được sơ cứu, cấp cứu trong trường hợp bị thương tích, tổn hại sức khỏe.</w:t>
            </w:r>
          </w:p>
          <w:p w:rsidR="008B56C3" w:rsidRPr="00C2401D" w:rsidRDefault="008B56C3" w:rsidP="00C2401D">
            <w:pPr>
              <w:shd w:val="clear" w:color="auto" w:fill="FFFFFF"/>
              <w:spacing w:after="0" w:line="240" w:lineRule="auto"/>
              <w:rPr>
                <w:rFonts w:eastAsia="Times New Roman" w:cs="Times New Roman"/>
                <w:i/>
                <w:color w:val="FF0000"/>
                <w:sz w:val="24"/>
                <w:szCs w:val="24"/>
              </w:rPr>
            </w:pPr>
            <w:r w:rsidRPr="00C2401D">
              <w:rPr>
                <w:rFonts w:eastAsia="Times New Roman" w:cs="Times New Roman"/>
                <w:i/>
                <w:color w:val="FF0000"/>
                <w:sz w:val="24"/>
                <w:szCs w:val="24"/>
              </w:rPr>
              <w:t>b) Được thăm khám để xác định tình trạng sức khỏe.</w:t>
            </w:r>
          </w:p>
          <w:p w:rsidR="008B56C3" w:rsidRPr="00C2401D" w:rsidRDefault="008B56C3" w:rsidP="00C2401D">
            <w:pPr>
              <w:spacing w:after="0" w:line="240" w:lineRule="auto"/>
              <w:rPr>
                <w:rFonts w:eastAsia="Times New Roman" w:cs="Times New Roman"/>
                <w:sz w:val="24"/>
                <w:szCs w:val="24"/>
              </w:rPr>
            </w:pPr>
            <w:r w:rsidRPr="00C2401D">
              <w:rPr>
                <w:rFonts w:eastAsia="Times New Roman" w:cs="Times New Roman"/>
                <w:i/>
                <w:color w:val="FF0000"/>
                <w:sz w:val="24"/>
                <w:szCs w:val="24"/>
              </w:rPr>
              <w:t xml:space="preserve">c) Trong thời gian lưu trú tại Cơ sở trợ giúp xã hội, Cơ sở hỗ trợ nạn nhân nếu bị ốm, được hỗ trợ tiền thuốc thông thường thanh toán theo chi phí thực tế phát sinh và hóa đơn, chứng từ hợp pháp. </w:t>
            </w:r>
            <w:r w:rsidRPr="00C2401D">
              <w:rPr>
                <w:rFonts w:eastAsia="Times New Roman" w:cs="Times New Roman"/>
                <w:sz w:val="24"/>
                <w:szCs w:val="24"/>
              </w:rPr>
              <w:t xml:space="preserve">Trường hợp nạn nhân bị ốm nặng phải chuyển đến cơ sở y tế điều trị thì chi phí khám bệnh, chữa bệnh tại cơ sở y tế do </w:t>
            </w:r>
            <w:r w:rsidRPr="00C2401D">
              <w:rPr>
                <w:rFonts w:eastAsia="Times New Roman" w:cs="Times New Roman"/>
                <w:sz w:val="24"/>
                <w:szCs w:val="24"/>
              </w:rPr>
              <w:lastRenderedPageBreak/>
              <w:t>nạn nhân hoặc gia đình nạn nhân tự thanh toán. Đối với nạn nhân thuộc hộ nghèo, hộ cận nghèo, gia đình chính sách theo </w:t>
            </w:r>
            <w:hyperlink r:id="rId8" w:tgtFrame="_blank" w:history="1">
              <w:r w:rsidRPr="00C2401D">
                <w:rPr>
                  <w:rFonts w:eastAsia="Times New Roman" w:cs="Times New Roman"/>
                  <w:sz w:val="24"/>
                  <w:szCs w:val="24"/>
                </w:rPr>
                <w:t>Pháp lệnh ưu đãi người có công với cách mạng</w:t>
              </w:r>
            </w:hyperlink>
            <w:r w:rsidRPr="00C2401D">
              <w:rPr>
                <w:rFonts w:eastAsia="Times New Roman" w:cs="Times New Roman"/>
                <w:sz w:val="24"/>
                <w:szCs w:val="24"/>
              </w:rPr>
              <w:t>, người chưa thành niên được Cơ sở hỗ trợ nạn nhân hỗ trợ chi phí khám bệnh, chữa bệnh theo mức bằng mức quỹ bảo hiểm y tế chi trả cho các đối tượng tương ứng. Đối với nạn nhân không còn thân nhân được cơ sở hỗ trợ chi phí khám bệnh, chữa bệnh theo mức bằng mức quỹ bảo hiểm y tế chi trả cho đối tượng thuộc hộ nghèo.</w:t>
            </w:r>
          </w:p>
          <w:p w:rsidR="008B56C3" w:rsidRPr="00C2401D" w:rsidRDefault="008B56C3" w:rsidP="00C2401D">
            <w:pPr>
              <w:pStyle w:val="NormalWeb"/>
              <w:spacing w:before="0" w:beforeAutospacing="0" w:after="0" w:afterAutospacing="0"/>
              <w:jc w:val="both"/>
              <w:rPr>
                <w:color w:val="000000"/>
              </w:rPr>
            </w:pPr>
            <w:r w:rsidRPr="00C2401D">
              <w:rPr>
                <w:color w:val="000000"/>
              </w:rPr>
              <w:t>d) Trong thời gian lưu trú tại các đơn vị tiếp nhận, giải cứu, cơ sở trợ giúp xã hội, cơ sở hỗ trợ nạn nhân nếu nạn nhân, người đang trong quá trình xác định là nạn nhân và người dưới 18 tuổi đi cùng chết thì thực hiện như sau:</w:t>
            </w:r>
          </w:p>
          <w:p w:rsidR="008B56C3" w:rsidRPr="00C2401D" w:rsidRDefault="008B56C3" w:rsidP="00C2401D">
            <w:pPr>
              <w:pStyle w:val="NormalWeb"/>
              <w:spacing w:before="0" w:beforeAutospacing="0" w:after="0" w:afterAutospacing="0"/>
              <w:jc w:val="both"/>
              <w:rPr>
                <w:color w:val="000000"/>
              </w:rPr>
            </w:pPr>
            <w:r w:rsidRPr="00C2401D">
              <w:rPr>
                <w:color w:val="000000"/>
              </w:rPr>
              <w:t>- Đối với các trường hợp ở trong nước: Sau 24 giờ, kể từ khi có kết luận của cơ quan có thẩm quyền mà người thân thích không đến kịp hoặc không có điều kiện mai táng, thì cơ quan tiếp nhận, giải cứu, cơ sở trợ giúp xã hội, cơ sở hỗ trợ nạn nhân có trách nhiệm tổ chức mai táng. Chi phí giám định pháp y, chi phí mai táng áp dụng theo mức đối với đối tượng được chăm sóc, nuôi dưỡng tại cơ sở trợ giúp xã hội;</w:t>
            </w:r>
          </w:p>
          <w:p w:rsidR="008B56C3" w:rsidRPr="00C2401D" w:rsidRDefault="008B56C3" w:rsidP="00C2401D">
            <w:pPr>
              <w:pStyle w:val="NormalWeb"/>
              <w:spacing w:before="0" w:beforeAutospacing="0" w:after="0" w:afterAutospacing="0"/>
              <w:jc w:val="both"/>
              <w:rPr>
                <w:i/>
                <w:color w:val="FF0000"/>
              </w:rPr>
            </w:pPr>
            <w:r w:rsidRPr="00C2401D">
              <w:rPr>
                <w:i/>
                <w:color w:val="FF0000"/>
              </w:rPr>
              <w:lastRenderedPageBreak/>
              <w:t>- Đối với các trường hợp ở nước ngoài: Cơ quan đại diện Việt Nam ở nước ngoài có văn bản gửi Cục Lãnh sự, Bộ Ngoại giao để thông báo cho cơ quan có thẩm quyền cấp tỉnh nơi họ cư trú liên hệ với người thân thích phối hợp giải quyết hậu sự; xem xét, hỗ trợ chi phí mai táng/hỏa táng hoặc chi phí vận chuyển thi hài/di hài về nước.</w:t>
            </w:r>
          </w:p>
          <w:p w:rsidR="008B56C3" w:rsidRPr="00C2401D" w:rsidRDefault="008B56C3" w:rsidP="00C2401D">
            <w:pPr>
              <w:shd w:val="clear" w:color="auto" w:fill="FFFFFF"/>
              <w:spacing w:after="0" w:line="240" w:lineRule="auto"/>
              <w:rPr>
                <w:rFonts w:eastAsia="Times New Roman" w:cs="Times New Roman"/>
                <w:i/>
                <w:color w:val="FF0000"/>
                <w:sz w:val="24"/>
                <w:szCs w:val="24"/>
              </w:rPr>
            </w:pPr>
            <w:r w:rsidRPr="00C2401D">
              <w:rPr>
                <w:rFonts w:eastAsia="Times New Roman" w:cs="Times New Roman"/>
                <w:i/>
                <w:color w:val="FF0000"/>
                <w:sz w:val="24"/>
                <w:szCs w:val="24"/>
              </w:rPr>
              <w:t xml:space="preserve">e) Nạn nhân bị mua bán là công dân Việt Nam chưa có bảo hiểm y tế được hỗ trợ đóng bảo hiểm y tế theo quy định của pháp luật về Bảo hiểm y tế. </w:t>
            </w:r>
          </w:p>
          <w:p w:rsidR="008B56C3" w:rsidRPr="00C2401D" w:rsidRDefault="008B56C3" w:rsidP="00C2401D">
            <w:pPr>
              <w:shd w:val="clear" w:color="auto" w:fill="FFFFFF"/>
              <w:spacing w:after="0" w:line="240" w:lineRule="auto"/>
              <w:rPr>
                <w:rFonts w:eastAsia="Times New Roman" w:cs="Times New Roman"/>
                <w:i/>
                <w:color w:val="FF0000"/>
                <w:sz w:val="24"/>
                <w:szCs w:val="24"/>
              </w:rPr>
            </w:pPr>
            <w:r w:rsidRPr="00C2401D">
              <w:rPr>
                <w:rFonts w:eastAsia="Times New Roman" w:cs="Times New Roman"/>
                <w:i/>
                <w:color w:val="FF0000"/>
                <w:sz w:val="24"/>
                <w:szCs w:val="24"/>
              </w:rPr>
              <w:t>3. Cơ quan thực hiện việc hỗ trợ</w:t>
            </w:r>
          </w:p>
          <w:p w:rsidR="008B56C3" w:rsidRPr="00C2401D" w:rsidRDefault="008B56C3" w:rsidP="00C2401D">
            <w:pPr>
              <w:pStyle w:val="NormalWeb"/>
              <w:spacing w:before="0" w:beforeAutospacing="0" w:after="0" w:afterAutospacing="0"/>
              <w:jc w:val="both"/>
              <w:rPr>
                <w:i/>
                <w:color w:val="FF0000"/>
              </w:rPr>
            </w:pPr>
            <w:r w:rsidRPr="00C2401D">
              <w:rPr>
                <w:i/>
                <w:color w:val="FF0000"/>
              </w:rPr>
              <w:t>a) Cơ quan Công an, Bộ đội biên phòng, Cảnh sát biển, Cơ quan đại diện Việt Nam ở nước ngoài, Ủy ban nhân dân cấp xã, Sở Y tế, chịu trách nhiệm thực hiện hỗ trợ y tế theo quy định tại điểm a, điểm d khoản 2 Điều này.</w:t>
            </w:r>
          </w:p>
          <w:p w:rsidR="008B56C3" w:rsidRPr="00C2401D" w:rsidRDefault="008B56C3" w:rsidP="00C2401D">
            <w:pPr>
              <w:pStyle w:val="NormalWeb"/>
              <w:spacing w:before="0" w:beforeAutospacing="0" w:after="0" w:afterAutospacing="0"/>
              <w:jc w:val="both"/>
              <w:rPr>
                <w:i/>
                <w:color w:val="FF0000"/>
              </w:rPr>
            </w:pPr>
            <w:r w:rsidRPr="00C2401D">
              <w:rPr>
                <w:i/>
                <w:color w:val="FF0000"/>
              </w:rPr>
              <w:t>b) Cơ sở trợ giúp xã hội, cơ sở hỗ trợ nạn nhân thực hiện hỗ trợ y tế theo quy định tại điểm a, b, c, d khoản 2 Điều này</w:t>
            </w:r>
          </w:p>
          <w:p w:rsidR="008B56C3" w:rsidRPr="00C2401D" w:rsidRDefault="008B56C3" w:rsidP="00C2401D">
            <w:pPr>
              <w:pStyle w:val="NormalWeb"/>
              <w:spacing w:before="0" w:beforeAutospacing="0" w:after="0" w:afterAutospacing="0"/>
              <w:jc w:val="both"/>
              <w:rPr>
                <w:color w:val="000000"/>
              </w:rPr>
            </w:pPr>
            <w:r w:rsidRPr="00C2401D">
              <w:rPr>
                <w:i/>
                <w:color w:val="FF0000"/>
              </w:rPr>
              <w:t>c) Ủy ban nhân dân cấp xã lập danh sách đối tượng theo quy định tại điểm e khoản 2 Điều này và thực hiện hỗ trợ đóng bảo hiểm y tế trong năm đầu tiên cho họ theo quy định của pháp luật về Bảo hiểm y tế</w:t>
            </w:r>
            <w:r w:rsidRPr="00C2401D">
              <w:rPr>
                <w:color w:val="FF0000"/>
              </w:rPr>
              <w:t>.</w:t>
            </w:r>
          </w:p>
        </w:tc>
        <w:tc>
          <w:tcPr>
            <w:tcW w:w="4050" w:type="dxa"/>
          </w:tcPr>
          <w:p w:rsidR="008705D0" w:rsidRPr="00A9385A" w:rsidRDefault="008705D0" w:rsidP="009F1060">
            <w:pPr>
              <w:shd w:val="clear" w:color="auto" w:fill="FFFFFF"/>
              <w:spacing w:after="0" w:line="240" w:lineRule="auto"/>
              <w:rPr>
                <w:rFonts w:eastAsia="Times New Roman" w:cs="Times New Roman"/>
                <w:i/>
                <w:sz w:val="24"/>
                <w:szCs w:val="24"/>
              </w:rPr>
            </w:pPr>
            <w:r w:rsidRPr="00A9385A">
              <w:rPr>
                <w:rStyle w:val="Strong"/>
                <w:rFonts w:eastAsiaTheme="majorEastAsia" w:cs="Times New Roman"/>
                <w:b w:val="0"/>
                <w:bCs w:val="0"/>
                <w:sz w:val="24"/>
                <w:szCs w:val="24"/>
              </w:rPr>
              <w:lastRenderedPageBreak/>
              <w:t>Quy định cụ thể chế độ hỗ trợ y tế, trong đó quy định “</w:t>
            </w:r>
            <w:r w:rsidRPr="00A9385A">
              <w:rPr>
                <w:rStyle w:val="Strong"/>
                <w:rFonts w:eastAsiaTheme="majorEastAsia" w:cs="Times New Roman"/>
                <w:b w:val="0"/>
                <w:bCs w:val="0"/>
                <w:i/>
                <w:sz w:val="24"/>
                <w:szCs w:val="24"/>
              </w:rPr>
              <w:t xml:space="preserve">Các trường </w:t>
            </w:r>
            <w:r w:rsidRPr="00A9385A">
              <w:rPr>
                <w:rFonts w:eastAsia="Times New Roman" w:cs="Times New Roman"/>
                <w:i/>
                <w:sz w:val="24"/>
                <w:szCs w:val="24"/>
              </w:rPr>
              <w:t>hợp bị thương tích, tổn hại sức khỏe.</w:t>
            </w:r>
          </w:p>
          <w:p w:rsidR="00A9385A" w:rsidRPr="00A9385A" w:rsidRDefault="008705D0" w:rsidP="00A9385A">
            <w:pPr>
              <w:shd w:val="clear" w:color="auto" w:fill="FFFFFF"/>
              <w:spacing w:after="0" w:line="240" w:lineRule="auto"/>
              <w:rPr>
                <w:rFonts w:eastAsia="Times New Roman" w:cs="Times New Roman"/>
                <w:i/>
                <w:sz w:val="24"/>
                <w:szCs w:val="24"/>
              </w:rPr>
            </w:pPr>
            <w:r w:rsidRPr="00A9385A">
              <w:rPr>
                <w:rFonts w:eastAsia="Times New Roman" w:cs="Times New Roman"/>
                <w:i/>
                <w:sz w:val="24"/>
                <w:szCs w:val="24"/>
              </w:rPr>
              <w:t>b) Được thăm khám để xác định tình trạng sức khỏe.</w:t>
            </w:r>
            <w:r w:rsidR="00A9385A" w:rsidRPr="00A9385A">
              <w:rPr>
                <w:rFonts w:eastAsia="Times New Roman" w:cs="Times New Roman"/>
                <w:i/>
                <w:sz w:val="24"/>
                <w:szCs w:val="24"/>
              </w:rPr>
              <w:t>”</w:t>
            </w:r>
          </w:p>
          <w:p w:rsidR="008705D0" w:rsidRPr="00A9385A" w:rsidRDefault="008705D0" w:rsidP="00A9385A">
            <w:pPr>
              <w:shd w:val="clear" w:color="auto" w:fill="FFFFFF"/>
              <w:spacing w:after="0" w:line="240" w:lineRule="auto"/>
              <w:rPr>
                <w:rFonts w:eastAsia="Times New Roman" w:cs="Times New Roman"/>
                <w:i/>
                <w:color w:val="FF0000"/>
                <w:sz w:val="24"/>
                <w:szCs w:val="24"/>
              </w:rPr>
            </w:pPr>
            <w:r w:rsidRPr="00A9385A">
              <w:rPr>
                <w:sz w:val="24"/>
                <w:szCs w:val="24"/>
              </w:rPr>
              <w:t>c) Trong thời gian lưu trú tại Cơ sở trợ giúp xã hội, Cơ sở hỗ trợ nạn nhân nếu bị ốm, được hỗ trợ tiền thuốc thông thường thanh toán theo chi phí thực tế phát sinh và hóa đơn, chứng từ hợp pháp</w:t>
            </w:r>
            <w:r w:rsidRPr="00A9385A">
              <w:rPr>
                <w:rStyle w:val="Strong"/>
                <w:b w:val="0"/>
                <w:bCs w:val="0"/>
                <w:sz w:val="24"/>
                <w:szCs w:val="24"/>
              </w:rPr>
              <w:t>”</w:t>
            </w:r>
            <w:r w:rsidR="00C60C40" w:rsidRPr="00A9385A">
              <w:rPr>
                <w:rStyle w:val="Strong"/>
                <w:b w:val="0"/>
                <w:bCs w:val="0"/>
                <w:sz w:val="24"/>
                <w:szCs w:val="24"/>
              </w:rPr>
              <w:t xml:space="preserve"> </w:t>
            </w:r>
            <w:r w:rsidR="00C60C40" w:rsidRPr="00A9385A">
              <w:rPr>
                <w:sz w:val="24"/>
                <w:szCs w:val="24"/>
              </w:rPr>
              <w:t xml:space="preserve">thể hiện rõ sự </w:t>
            </w:r>
            <w:r w:rsidR="00C60C40" w:rsidRPr="00A9385A">
              <w:rPr>
                <w:rStyle w:val="Strong"/>
                <w:b w:val="0"/>
                <w:sz w:val="24"/>
                <w:szCs w:val="24"/>
              </w:rPr>
              <w:t>bảo đảm quyền được chăm sóc sức khỏe</w:t>
            </w:r>
            <w:r w:rsidR="00C60C40" w:rsidRPr="00A9385A">
              <w:rPr>
                <w:sz w:val="24"/>
                <w:szCs w:val="24"/>
              </w:rPr>
              <w:t xml:space="preserve">, một trong những quyền cơ bản và tối thiểu của con người, đặc biệt là đối với những người đang trong tình trạng bị tổn thương cả về thể chất lẫn tinh thần, nạn </w:t>
            </w:r>
            <w:r w:rsidRPr="00A9385A">
              <w:rPr>
                <w:sz w:val="24"/>
                <w:szCs w:val="24"/>
              </w:rPr>
              <w:t xml:space="preserve">nhân của hành vi mua bán người </w:t>
            </w:r>
            <w:r w:rsidR="00C60C40" w:rsidRPr="00A9385A">
              <w:rPr>
                <w:sz w:val="24"/>
                <w:szCs w:val="24"/>
              </w:rPr>
              <w:t>t</w:t>
            </w:r>
            <w:r w:rsidRPr="00A9385A">
              <w:rPr>
                <w:sz w:val="24"/>
                <w:szCs w:val="24"/>
              </w:rPr>
              <w:t xml:space="preserve">hường rơi vào trạng </w:t>
            </w:r>
            <w:r w:rsidRPr="00A9385A">
              <w:rPr>
                <w:sz w:val="24"/>
                <w:szCs w:val="24"/>
              </w:rPr>
              <w:lastRenderedPageBreak/>
              <w:t xml:space="preserve">thái </w:t>
            </w:r>
            <w:r w:rsidRPr="00A9385A">
              <w:rPr>
                <w:rStyle w:val="Strong"/>
                <w:b w:val="0"/>
                <w:sz w:val="24"/>
                <w:szCs w:val="24"/>
              </w:rPr>
              <w:t>sức khỏe yếu kém</w:t>
            </w:r>
            <w:r w:rsidRPr="00A9385A">
              <w:rPr>
                <w:sz w:val="24"/>
                <w:szCs w:val="24"/>
              </w:rPr>
              <w:t xml:space="preserve">, có thể bị </w:t>
            </w:r>
            <w:r w:rsidRPr="00A9385A">
              <w:rPr>
                <w:rStyle w:val="Strong"/>
                <w:b w:val="0"/>
                <w:sz w:val="24"/>
                <w:szCs w:val="24"/>
              </w:rPr>
              <w:t>bạo lực, cưỡng bức, lạm dụng thể chất</w:t>
            </w:r>
            <w:r w:rsidRPr="00A9385A">
              <w:rPr>
                <w:sz w:val="24"/>
                <w:szCs w:val="24"/>
              </w:rPr>
              <w:t xml:space="preserve"> trong quá t</w:t>
            </w:r>
            <w:r w:rsidR="00C60C40" w:rsidRPr="00A9385A">
              <w:rPr>
                <w:sz w:val="24"/>
                <w:szCs w:val="24"/>
              </w:rPr>
              <w:t>rình bị mua bán hoặc bị bóc lột, v</w:t>
            </w:r>
            <w:r w:rsidRPr="00A9385A">
              <w:rPr>
                <w:sz w:val="24"/>
                <w:szCs w:val="24"/>
              </w:rPr>
              <w:t xml:space="preserve">iệc quy định </w:t>
            </w:r>
            <w:r w:rsidRPr="00A9385A">
              <w:rPr>
                <w:rStyle w:val="Strong"/>
                <w:b w:val="0"/>
                <w:sz w:val="24"/>
                <w:szCs w:val="24"/>
              </w:rPr>
              <w:t>được sơ cứu, cấp cứu kịp thời</w:t>
            </w:r>
            <w:r w:rsidRPr="00A9385A">
              <w:rPr>
                <w:sz w:val="24"/>
                <w:szCs w:val="24"/>
              </w:rPr>
              <w:t xml:space="preserve"> là hoàn toàn cần thiết, mang tính </w:t>
            </w:r>
            <w:r w:rsidRPr="00A9385A">
              <w:rPr>
                <w:rStyle w:val="Strong"/>
                <w:b w:val="0"/>
                <w:sz w:val="24"/>
                <w:szCs w:val="24"/>
              </w:rPr>
              <w:t>cấp cứu y tế bắt buộc</w:t>
            </w:r>
            <w:r w:rsidRPr="00A9385A">
              <w:rPr>
                <w:sz w:val="24"/>
                <w:szCs w:val="24"/>
              </w:rPr>
              <w:t>, nhằm bảo vệ tính mạng và sức khỏe của nạn nhân trong thời điểm khẩn cấp.</w:t>
            </w:r>
            <w:r w:rsidR="00C60C40" w:rsidRPr="00A9385A">
              <w:rPr>
                <w:sz w:val="24"/>
                <w:szCs w:val="24"/>
              </w:rPr>
              <w:t xml:space="preserve"> </w:t>
            </w:r>
            <w:r w:rsidRPr="00A9385A">
              <w:rPr>
                <w:sz w:val="24"/>
                <w:szCs w:val="24"/>
              </w:rPr>
              <w:t xml:space="preserve">Đây cũng là quy định </w:t>
            </w:r>
            <w:r w:rsidRPr="00A9385A">
              <w:rPr>
                <w:rStyle w:val="Strong"/>
                <w:b w:val="0"/>
                <w:sz w:val="24"/>
                <w:szCs w:val="24"/>
              </w:rPr>
              <w:t>thể hiện trách nhiệm của Nhà nước</w:t>
            </w:r>
            <w:r w:rsidRPr="00A9385A">
              <w:rPr>
                <w:sz w:val="24"/>
                <w:szCs w:val="24"/>
              </w:rPr>
              <w:t xml:space="preserve"> trong việc bảo vệ nạn nhân ngay từ những thời điểm đầu được phát hiện hoặc giải cứu.</w:t>
            </w:r>
          </w:p>
          <w:p w:rsidR="00C60C40" w:rsidRPr="00A9385A" w:rsidRDefault="00C60C40" w:rsidP="009F1060">
            <w:pPr>
              <w:spacing w:after="0" w:line="240" w:lineRule="auto"/>
              <w:contextualSpacing w:val="0"/>
              <w:rPr>
                <w:rFonts w:eastAsia="Times New Roman" w:cs="Times New Roman"/>
                <w:sz w:val="24"/>
                <w:szCs w:val="24"/>
              </w:rPr>
            </w:pPr>
            <w:r w:rsidRPr="00A9385A">
              <w:rPr>
                <w:rFonts w:eastAsia="Times New Roman" w:cs="Times New Roman"/>
                <w:sz w:val="24"/>
                <w:szCs w:val="24"/>
              </w:rPr>
              <w:t xml:space="preserve">Việc khám sức khỏe nhằm mục đích đánh giá </w:t>
            </w:r>
            <w:r w:rsidRPr="00A9385A">
              <w:rPr>
                <w:rFonts w:eastAsia="Times New Roman" w:cs="Times New Roman"/>
                <w:bCs/>
                <w:sz w:val="24"/>
                <w:szCs w:val="24"/>
              </w:rPr>
              <w:t>mức độ tổn thương thể chất</w:t>
            </w:r>
            <w:r w:rsidRPr="00A9385A">
              <w:rPr>
                <w:rFonts w:eastAsia="Times New Roman" w:cs="Times New Roman"/>
                <w:sz w:val="24"/>
                <w:szCs w:val="24"/>
              </w:rPr>
              <w:t xml:space="preserve"> và tinh thần, là cơ sở để xác định </w:t>
            </w:r>
            <w:r w:rsidRPr="00A9385A">
              <w:rPr>
                <w:rFonts w:eastAsia="Times New Roman" w:cs="Times New Roman"/>
                <w:bCs/>
                <w:sz w:val="24"/>
                <w:szCs w:val="24"/>
              </w:rPr>
              <w:t>nhu cầu hỗ trợ y tế, tâm lý, hoặc phục hồi chức năng</w:t>
            </w:r>
            <w:r w:rsidRPr="00A9385A">
              <w:rPr>
                <w:rFonts w:eastAsia="Times New Roman" w:cs="Times New Roman"/>
                <w:sz w:val="24"/>
                <w:szCs w:val="24"/>
              </w:rPr>
              <w:t xml:space="preserve"> phù hợp, góp phần trong việc </w:t>
            </w:r>
            <w:r w:rsidRPr="00A9385A">
              <w:rPr>
                <w:rFonts w:eastAsia="Times New Roman" w:cs="Times New Roman"/>
                <w:bCs/>
                <w:sz w:val="24"/>
                <w:szCs w:val="24"/>
              </w:rPr>
              <w:t>xác minh tình trạng nạn nhân</w:t>
            </w:r>
            <w:r w:rsidRPr="00A9385A">
              <w:rPr>
                <w:rFonts w:eastAsia="Times New Roman" w:cs="Times New Roman"/>
                <w:sz w:val="24"/>
                <w:szCs w:val="24"/>
              </w:rPr>
              <w:t xml:space="preserve"> nếu cần phục vụ cho công tác điều tra, truy tố, xét xử tội phạm.</w:t>
            </w:r>
          </w:p>
          <w:p w:rsidR="00C60C40" w:rsidRPr="00D22BAD" w:rsidRDefault="00C60C40" w:rsidP="00E1340C">
            <w:pPr>
              <w:pStyle w:val="Heading3"/>
              <w:outlineLvl w:val="2"/>
            </w:pPr>
            <w:r w:rsidRPr="00D22BAD">
              <w:rPr>
                <w:rStyle w:val="Strong"/>
                <w:b w:val="0"/>
                <w:bCs/>
              </w:rPr>
              <w:lastRenderedPageBreak/>
              <w:t>Về việc hỗ trợ tiền thuốc thông thường khi lưu trú tại cơ sở trợ giúp, t</w:t>
            </w:r>
            <w:r w:rsidRPr="00D22BAD">
              <w:t xml:space="preserve">rong thời gian lưu trú tại </w:t>
            </w:r>
            <w:r w:rsidRPr="00D22BAD">
              <w:rPr>
                <w:rStyle w:val="Strong"/>
                <w:b w:val="0"/>
              </w:rPr>
              <w:t>Cơ sở trợ giúp xã hội hoặc Cơ sở hỗ trợ nạn nhân</w:t>
            </w:r>
            <w:r w:rsidRPr="00D22BAD">
              <w:t xml:space="preserve">, nếu nạn nhân bị ốm đau, họ sẽ được </w:t>
            </w:r>
            <w:r w:rsidRPr="00D22BAD">
              <w:rPr>
                <w:rStyle w:val="Strong"/>
                <w:b w:val="0"/>
              </w:rPr>
              <w:t>hỗ trợ tiền thuốc thông thường</w:t>
            </w:r>
            <w:r w:rsidRPr="00D22BAD">
              <w:t xml:space="preserve"> (tức các loại thuốc không yêu cầu can thiệp y tế phức tạp, không nằm trong danh mục thuốc điều trị chuyên sâu), khoản hỗ trợ được </w:t>
            </w:r>
            <w:r w:rsidRPr="00D22BAD">
              <w:rPr>
                <w:rStyle w:val="Strong"/>
                <w:b w:val="0"/>
              </w:rPr>
              <w:t>thanh toán theo chi phí thực tế phát sinh</w:t>
            </w:r>
            <w:r w:rsidRPr="00D22BAD">
              <w:t xml:space="preserve">, dựa trên </w:t>
            </w:r>
            <w:r w:rsidRPr="00D22BAD">
              <w:rPr>
                <w:rStyle w:val="Strong"/>
                <w:b w:val="0"/>
              </w:rPr>
              <w:t>hóa đơn, chứng từ hợp pháp</w:t>
            </w:r>
            <w:r w:rsidRPr="00D22BAD">
              <w:t>. Quy định này thể hiện nguyên tắc c</w:t>
            </w:r>
            <w:r w:rsidRPr="00D22BAD">
              <w:rPr>
                <w:rStyle w:val="Strong"/>
                <w:b w:val="0"/>
              </w:rPr>
              <w:t>ông khai, minh bạch, có căn cứ tài chính rõ ràng</w:t>
            </w:r>
            <w:r w:rsidRPr="00D22BAD">
              <w:t xml:space="preserve">, góp phần </w:t>
            </w:r>
            <w:r w:rsidRPr="00D22BAD">
              <w:rPr>
                <w:rStyle w:val="Strong"/>
                <w:b w:val="0"/>
              </w:rPr>
              <w:t>giảm gánh nặng chi phí y tế cho nạn nhân</w:t>
            </w:r>
            <w:r w:rsidRPr="00D22BAD">
              <w:t>, nhất là trong điều kiện họ thườ</w:t>
            </w:r>
            <w:r w:rsidR="00EC6B6A">
              <w:t xml:space="preserve">ng không </w:t>
            </w:r>
            <w:r w:rsidRPr="00D22BAD">
              <w:t>có khả năng tài chính hoặc bị mất khả năng lao động tạm thời.</w:t>
            </w:r>
          </w:p>
          <w:p w:rsidR="00C60C40" w:rsidRPr="00D22BAD" w:rsidRDefault="00C60C40" w:rsidP="009F1060">
            <w:pPr>
              <w:spacing w:after="0" w:line="240" w:lineRule="auto"/>
              <w:ind w:left="-108"/>
              <w:contextualSpacing w:val="0"/>
              <w:rPr>
                <w:rFonts w:cs="Times New Roman"/>
                <w:sz w:val="24"/>
                <w:szCs w:val="24"/>
              </w:rPr>
            </w:pPr>
          </w:p>
          <w:p w:rsidR="008B56C3" w:rsidRPr="00D22BAD" w:rsidRDefault="008B56C3" w:rsidP="009F1060">
            <w:pPr>
              <w:shd w:val="clear" w:color="auto" w:fill="FFFFFF"/>
              <w:spacing w:after="0" w:line="240" w:lineRule="auto"/>
              <w:ind w:firstLine="79"/>
              <w:rPr>
                <w:rFonts w:eastAsia="Times New Roman" w:cs="Times New Roman"/>
                <w:bCs/>
                <w:sz w:val="24"/>
                <w:szCs w:val="24"/>
              </w:rPr>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widowControl w:val="0"/>
              <w:spacing w:after="0" w:line="240" w:lineRule="auto"/>
              <w:contextualSpacing w:val="0"/>
              <w:rPr>
                <w:rFonts w:eastAsia="Courier New" w:cs="Times New Roman"/>
                <w:b/>
                <w:bCs/>
                <w:color w:val="000000"/>
                <w:sz w:val="24"/>
                <w:szCs w:val="24"/>
                <w:lang w:val="vi-VN" w:eastAsia="vi-VN"/>
              </w:rPr>
            </w:pPr>
          </w:p>
        </w:tc>
        <w:tc>
          <w:tcPr>
            <w:tcW w:w="4127" w:type="dxa"/>
          </w:tcPr>
          <w:p w:rsidR="008B56C3" w:rsidRPr="00C2401D" w:rsidRDefault="008B56C3" w:rsidP="00C2401D">
            <w:pPr>
              <w:pStyle w:val="NormalWeb"/>
              <w:spacing w:before="0" w:beforeAutospacing="0" w:after="0" w:afterAutospacing="0"/>
              <w:jc w:val="both"/>
              <w:rPr>
                <w:b/>
                <w:i/>
                <w:color w:val="FF0000"/>
              </w:rPr>
            </w:pPr>
            <w:r w:rsidRPr="00C2401D">
              <w:rPr>
                <w:b/>
                <w:i/>
                <w:color w:val="FF0000"/>
              </w:rPr>
              <w:t>Điều 19. Hỗ trợ phiên dịch</w:t>
            </w:r>
          </w:p>
          <w:p w:rsidR="008B56C3" w:rsidRPr="00C2401D" w:rsidRDefault="008B56C3" w:rsidP="00C2401D">
            <w:pPr>
              <w:pStyle w:val="NormalWeb"/>
              <w:spacing w:before="0" w:beforeAutospacing="0" w:after="0" w:afterAutospacing="0"/>
              <w:jc w:val="both"/>
              <w:rPr>
                <w:i/>
                <w:color w:val="FF0000"/>
              </w:rPr>
            </w:pPr>
            <w:r w:rsidRPr="00C2401D">
              <w:rPr>
                <w:i/>
                <w:color w:val="FF0000"/>
              </w:rPr>
              <w:t>1. Đối tượng hỗ trợ</w:t>
            </w:r>
          </w:p>
          <w:p w:rsidR="008B56C3" w:rsidRPr="00C2401D" w:rsidRDefault="008B56C3" w:rsidP="00C2401D">
            <w:pPr>
              <w:pStyle w:val="NormalWeb"/>
              <w:spacing w:before="0" w:beforeAutospacing="0" w:after="0" w:afterAutospacing="0"/>
              <w:jc w:val="both"/>
              <w:rPr>
                <w:i/>
                <w:color w:val="FF0000"/>
              </w:rPr>
            </w:pPr>
            <w:r w:rsidRPr="00C2401D">
              <w:rPr>
                <w:i/>
                <w:color w:val="FF0000"/>
              </w:rPr>
              <w:lastRenderedPageBreak/>
              <w:t>Các trường hợp quy định tại khoản 1 Điều 17 Nghị định này.</w:t>
            </w:r>
          </w:p>
          <w:p w:rsidR="008B56C3" w:rsidRPr="00C2401D" w:rsidRDefault="008B56C3" w:rsidP="00C2401D">
            <w:pPr>
              <w:pStyle w:val="NormalWeb"/>
              <w:spacing w:before="0" w:beforeAutospacing="0" w:after="0" w:afterAutospacing="0"/>
              <w:jc w:val="both"/>
              <w:rPr>
                <w:i/>
                <w:color w:val="FF0000"/>
              </w:rPr>
            </w:pPr>
            <w:r w:rsidRPr="00C2401D">
              <w:rPr>
                <w:i/>
                <w:color w:val="FF0000"/>
              </w:rPr>
              <w:t>2. Chế độ hỗ trợ</w:t>
            </w:r>
          </w:p>
          <w:p w:rsidR="008B56C3" w:rsidRPr="00C2401D" w:rsidRDefault="008B56C3" w:rsidP="00C2401D">
            <w:pPr>
              <w:pStyle w:val="NormalWeb"/>
              <w:spacing w:before="0" w:beforeAutospacing="0" w:after="0" w:afterAutospacing="0"/>
              <w:jc w:val="both"/>
              <w:rPr>
                <w:i/>
                <w:color w:val="FF0000"/>
              </w:rPr>
            </w:pPr>
            <w:r w:rsidRPr="00C2401D">
              <w:rPr>
                <w:i/>
                <w:color w:val="FF0000"/>
              </w:rPr>
              <w:t>a) Người đang trong quá trình xác định là nạn nhân và người dưới 18 tuổi đi cùng là người nước ngoài, người dân tộc thiểu số, người khuyết tật nghe, người khuyết tật nói không biết, không hiểu tiếng Việt được hỗ trợ phiên dịch trong thời gian làm thủ tục xác minh là nạn nhân;</w:t>
            </w:r>
          </w:p>
          <w:p w:rsidR="008B56C3" w:rsidRPr="00C2401D" w:rsidRDefault="008B56C3" w:rsidP="00C2401D">
            <w:pPr>
              <w:pStyle w:val="NormalWeb"/>
              <w:spacing w:before="0" w:beforeAutospacing="0" w:after="0" w:afterAutospacing="0"/>
              <w:jc w:val="both"/>
              <w:rPr>
                <w:i/>
                <w:color w:val="FF0000"/>
              </w:rPr>
            </w:pPr>
            <w:r w:rsidRPr="00C2401D">
              <w:rPr>
                <w:i/>
                <w:color w:val="FF0000"/>
              </w:rPr>
              <w:t>b) Nạn nhân và người dưới 18 tuổi đi là người nước ngoài, người dân tộc thiểu số, người khuyết tật nghe, người khuyết tật nói không biết, không hiểu tiếng Việt được hỗ trợ phiên dịch trong thời gian lưu trú tại cơ sở trợ giúp xã hội hoặc cơ sở hỗ trợ nạn nhân.</w:t>
            </w:r>
          </w:p>
          <w:p w:rsidR="008B56C3" w:rsidRPr="003C4849" w:rsidRDefault="008B56C3" w:rsidP="00C2401D">
            <w:pPr>
              <w:pStyle w:val="NormalWeb"/>
              <w:spacing w:before="0" w:beforeAutospacing="0" w:after="0" w:afterAutospacing="0"/>
              <w:jc w:val="both"/>
              <w:rPr>
                <w:i/>
                <w:color w:val="FF0000"/>
                <w:spacing w:val="-4"/>
              </w:rPr>
            </w:pPr>
            <w:r w:rsidRPr="003C4849">
              <w:rPr>
                <w:i/>
                <w:color w:val="FF0000"/>
                <w:spacing w:val="-4"/>
              </w:rPr>
              <w:t>3. Cơ quan thực hiện việc hỗ trợ</w:t>
            </w:r>
          </w:p>
          <w:p w:rsidR="008B56C3" w:rsidRPr="003C4849" w:rsidRDefault="008B56C3" w:rsidP="00C2401D">
            <w:pPr>
              <w:pStyle w:val="NormalWeb"/>
              <w:spacing w:before="0" w:beforeAutospacing="0" w:after="0" w:afterAutospacing="0"/>
              <w:jc w:val="both"/>
              <w:rPr>
                <w:i/>
                <w:color w:val="FF0000"/>
                <w:spacing w:val="-4"/>
              </w:rPr>
            </w:pPr>
            <w:r w:rsidRPr="003C4849">
              <w:rPr>
                <w:i/>
                <w:color w:val="FF0000"/>
                <w:spacing w:val="-4"/>
              </w:rPr>
              <w:t>a) Trong trường hợp cần thiết, cơ quan Công an, Bộ đội biên phòng, Cảnh sát biển, Cơ quan đại diện Việt Nam ở nước ngoài, Sở Y tế thực hiện thuê phiên dịch hỗ trợ đối tượng quy định tại điểm a khoản 2 Điều này.</w:t>
            </w:r>
          </w:p>
          <w:p w:rsidR="008B56C3" w:rsidRPr="00C2401D" w:rsidRDefault="008B56C3" w:rsidP="00C2401D">
            <w:pPr>
              <w:pStyle w:val="NormalWeb"/>
              <w:spacing w:before="0" w:beforeAutospacing="0" w:after="0" w:afterAutospacing="0"/>
              <w:jc w:val="both"/>
              <w:rPr>
                <w:i/>
                <w:color w:val="FF0000"/>
              </w:rPr>
            </w:pPr>
            <w:r w:rsidRPr="00C2401D">
              <w:rPr>
                <w:i/>
                <w:color w:val="FF0000"/>
              </w:rPr>
              <w:t>b) Trong trường hợp cần thiết, cơ sở trợ giúp xã hội, cơ sở hỗ trợ nạn nhân thực hiện thuê phiên dịch hỗ trợ đối tượng quy định tại điểm b khoản 2 Điều này.</w:t>
            </w:r>
          </w:p>
        </w:tc>
        <w:tc>
          <w:tcPr>
            <w:tcW w:w="4050" w:type="dxa"/>
          </w:tcPr>
          <w:p w:rsidR="00C60C40" w:rsidRPr="00C60C40" w:rsidRDefault="00C60C40" w:rsidP="009F1060">
            <w:pPr>
              <w:spacing w:before="100" w:beforeAutospacing="1" w:after="100" w:afterAutospacing="1" w:line="240" w:lineRule="auto"/>
              <w:contextualSpacing w:val="0"/>
              <w:rPr>
                <w:rFonts w:eastAsia="Times New Roman" w:cs="Times New Roman"/>
                <w:sz w:val="24"/>
                <w:szCs w:val="24"/>
              </w:rPr>
            </w:pPr>
            <w:r w:rsidRPr="008B2451">
              <w:rPr>
                <w:rFonts w:cs="Times New Roman"/>
                <w:sz w:val="24"/>
                <w:szCs w:val="24"/>
              </w:rPr>
              <w:lastRenderedPageBreak/>
              <w:t xml:space="preserve">Quy định </w:t>
            </w:r>
            <w:r w:rsidRPr="008B2451">
              <w:rPr>
                <w:rFonts w:eastAsia="Times New Roman" w:cs="Times New Roman"/>
                <w:sz w:val="24"/>
                <w:szCs w:val="24"/>
              </w:rPr>
              <w:t xml:space="preserve"> </w:t>
            </w:r>
            <w:r w:rsidRPr="00D22BAD">
              <w:rPr>
                <w:rFonts w:eastAsia="Times New Roman" w:cs="Times New Roman"/>
                <w:sz w:val="24"/>
                <w:szCs w:val="24"/>
              </w:rPr>
              <w:t>hỗ trợ phiên dịch trong Luật Phòng, chống mua bán người năm 2024 nhằm b</w:t>
            </w:r>
            <w:r w:rsidRPr="00D22BAD">
              <w:rPr>
                <w:rFonts w:eastAsia="Times New Roman" w:cs="Times New Roman"/>
                <w:bCs/>
                <w:sz w:val="24"/>
                <w:szCs w:val="24"/>
              </w:rPr>
              <w:t xml:space="preserve">ảo đảm quyền được thông tin, </w:t>
            </w:r>
            <w:r w:rsidRPr="00D22BAD">
              <w:rPr>
                <w:rFonts w:eastAsia="Times New Roman" w:cs="Times New Roman"/>
                <w:bCs/>
                <w:sz w:val="24"/>
                <w:szCs w:val="24"/>
              </w:rPr>
              <w:lastRenderedPageBreak/>
              <w:t>giao tiếp và bảo vệ hợp pháp của nạn nhân</w:t>
            </w:r>
            <w:r w:rsidRPr="00C60C40">
              <w:rPr>
                <w:rFonts w:eastAsia="Times New Roman" w:cs="Times New Roman"/>
                <w:sz w:val="24"/>
                <w:szCs w:val="24"/>
              </w:rPr>
              <w:t>;</w:t>
            </w:r>
            <w:r w:rsidRPr="00D22BAD">
              <w:rPr>
                <w:rFonts w:eastAsia="Times New Roman" w:cs="Times New Roman"/>
                <w:sz w:val="24"/>
                <w:szCs w:val="24"/>
              </w:rPr>
              <w:t xml:space="preserve"> t</w:t>
            </w:r>
            <w:r w:rsidRPr="00D22BAD">
              <w:rPr>
                <w:rFonts w:eastAsia="Times New Roman" w:cs="Times New Roman"/>
                <w:bCs/>
                <w:sz w:val="24"/>
                <w:szCs w:val="24"/>
              </w:rPr>
              <w:t>ăng cường hiệu quả trợ giúp và điều tra, xử lý vụ việc</w:t>
            </w:r>
            <w:r w:rsidRPr="00D22BAD">
              <w:rPr>
                <w:rFonts w:eastAsia="Times New Roman" w:cs="Times New Roman"/>
                <w:sz w:val="24"/>
                <w:szCs w:val="24"/>
              </w:rPr>
              <w:t xml:space="preserve"> và t</w:t>
            </w:r>
            <w:r w:rsidRPr="00C60C40">
              <w:rPr>
                <w:rFonts w:eastAsia="Times New Roman" w:cs="Times New Roman"/>
                <w:sz w:val="24"/>
                <w:szCs w:val="24"/>
              </w:rPr>
              <w:t xml:space="preserve">hể hiện </w:t>
            </w:r>
            <w:r w:rsidRPr="00D22BAD">
              <w:rPr>
                <w:rFonts w:eastAsia="Times New Roman" w:cs="Times New Roman"/>
                <w:bCs/>
                <w:sz w:val="24"/>
                <w:szCs w:val="24"/>
              </w:rPr>
              <w:t>nguyên tắc nhân đạo, tiến bộ, phù hợp với chuẩn mực quốc tế</w:t>
            </w:r>
            <w:r w:rsidRPr="00C60C40">
              <w:rPr>
                <w:rFonts w:eastAsia="Times New Roman" w:cs="Times New Roman"/>
                <w:sz w:val="24"/>
                <w:szCs w:val="24"/>
              </w:rPr>
              <w:t xml:space="preserve"> </w:t>
            </w:r>
            <w:r w:rsidRPr="00D22BAD">
              <w:rPr>
                <w:rFonts w:eastAsia="Times New Roman" w:cs="Times New Roman"/>
                <w:sz w:val="24"/>
                <w:szCs w:val="24"/>
              </w:rPr>
              <w:t>và c</w:t>
            </w:r>
            <w:r w:rsidRPr="00D22BAD">
              <w:rPr>
                <w:rFonts w:cs="Times New Roman"/>
                <w:sz w:val="24"/>
                <w:szCs w:val="24"/>
              </w:rPr>
              <w:t xml:space="preserve">ác cam kết quốc tế của Việt Nam như: </w:t>
            </w:r>
            <w:r w:rsidRPr="00D22BAD">
              <w:rPr>
                <w:rStyle w:val="Strong"/>
                <w:rFonts w:cs="Times New Roman"/>
                <w:b w:val="0"/>
                <w:sz w:val="24"/>
                <w:szCs w:val="24"/>
              </w:rPr>
              <w:t>Công ước Palermo</w:t>
            </w:r>
            <w:r w:rsidRPr="00D22BAD">
              <w:rPr>
                <w:rFonts w:cs="Times New Roman"/>
                <w:b/>
                <w:sz w:val="24"/>
                <w:szCs w:val="24"/>
              </w:rPr>
              <w:t xml:space="preserve">, </w:t>
            </w:r>
            <w:r w:rsidRPr="00D22BAD">
              <w:rPr>
                <w:rStyle w:val="Strong"/>
                <w:rFonts w:cs="Times New Roman"/>
                <w:b w:val="0"/>
                <w:sz w:val="24"/>
                <w:szCs w:val="24"/>
              </w:rPr>
              <w:t>Công ước về quyền trẻ em</w:t>
            </w:r>
            <w:r w:rsidRPr="00D22BAD">
              <w:rPr>
                <w:rFonts w:cs="Times New Roman"/>
                <w:sz w:val="24"/>
                <w:szCs w:val="24"/>
              </w:rPr>
              <w:t>, trong đó nhấn mạnh quyền được hiểu và được tham gia một cách đầy đủ vào quy trình pháp lý.</w:t>
            </w:r>
          </w:p>
          <w:p w:rsidR="008B56C3" w:rsidRPr="00D22BAD" w:rsidRDefault="008B56C3" w:rsidP="009F1060">
            <w:pPr>
              <w:pStyle w:val="NormalWeb"/>
              <w:spacing w:before="0" w:beforeAutospacing="0" w:after="0" w:afterAutospacing="0"/>
              <w:jc w:val="both"/>
              <w:rPr>
                <w:color w:val="FF0000"/>
              </w:rPr>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21. Hỗ trợ tâm lý</w:t>
            </w:r>
          </w:p>
          <w:p w:rsidR="008B56C3" w:rsidRPr="00C2401D" w:rsidRDefault="008B56C3" w:rsidP="00C2401D">
            <w:pPr>
              <w:shd w:val="clear" w:color="auto" w:fill="FFFFFF"/>
              <w:spacing w:after="0" w:line="240" w:lineRule="auto"/>
              <w:contextualSpacing w:val="0"/>
              <w:rPr>
                <w:rFonts w:eastAsia="Times New Roman" w:cs="Times New Roman"/>
                <w:strike/>
                <w:color w:val="000000"/>
                <w:sz w:val="24"/>
                <w:szCs w:val="24"/>
              </w:rPr>
            </w:pPr>
            <w:r w:rsidRPr="00C2401D">
              <w:rPr>
                <w:rFonts w:eastAsia="Times New Roman" w:cs="Times New Roman"/>
                <w:color w:val="000000"/>
                <w:sz w:val="24"/>
                <w:szCs w:val="24"/>
                <w:lang w:val="sv-SE"/>
              </w:rPr>
              <w:lastRenderedPageBreak/>
              <w:t xml:space="preserve">1. Đối tượng hỗ trợ </w:t>
            </w:r>
            <w:r w:rsidRPr="00C2401D">
              <w:rPr>
                <w:rFonts w:eastAsia="Times New Roman" w:cs="Times New Roman"/>
                <w:strike/>
                <w:color w:val="000000"/>
                <w:sz w:val="24"/>
                <w:szCs w:val="24"/>
                <w:lang w:val="sv-SE"/>
              </w:rPr>
              <w:t>gồm nạn nhân trong thời gian lưu trú tại cơ sở bảo trợ xã hội hoặc cơ sở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 Chế độ hỗ trợ tâm lý cho nạn nhân gồm tư vấn, tham vấn tâm lý cho nạn nhân và thực hiện các liệu pháp trị liệu nhóm.</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Cơ sở bảo trợ xã hội hoặc cơ sở hỗ trợ nạn nhân có trách nhiệm tổ chức các hoạt động hỗ trợ giúp nạn nhân ổn định tâm lý trong thời gian lưu trú. Đối với nạn nhân là người chưa thành niên, cơ sở bảo trợ xã hội, cơ sở hỗ trợ nạn nhân có trách nhiệm liên hệ, đánh giá về mức độ an toàn đối với nạn nhân khi trở về gia đình hoặc nơi cư trú trước khi đưa nạn nhân trở về.</w:t>
            </w:r>
          </w:p>
        </w:tc>
        <w:tc>
          <w:tcPr>
            <w:tcW w:w="4127" w:type="dxa"/>
          </w:tcPr>
          <w:p w:rsidR="008B56C3" w:rsidRPr="001400AA" w:rsidRDefault="008B56C3" w:rsidP="00C2401D">
            <w:pPr>
              <w:shd w:val="clear" w:color="auto" w:fill="FFFFFF"/>
              <w:spacing w:after="0" w:line="240" w:lineRule="auto"/>
              <w:contextualSpacing w:val="0"/>
              <w:rPr>
                <w:rFonts w:eastAsia="Times New Roman" w:cs="Times New Roman"/>
                <w:b/>
                <w:bCs/>
                <w:sz w:val="24"/>
                <w:szCs w:val="24"/>
              </w:rPr>
            </w:pPr>
            <w:r w:rsidRPr="001400AA">
              <w:rPr>
                <w:rFonts w:eastAsia="Times New Roman" w:cs="Times New Roman"/>
                <w:b/>
                <w:bCs/>
                <w:sz w:val="24"/>
                <w:szCs w:val="24"/>
              </w:rPr>
              <w:lastRenderedPageBreak/>
              <w:t>Điều 23. Hỗ trợ tâm lý</w:t>
            </w:r>
          </w:p>
          <w:p w:rsidR="008B56C3" w:rsidRPr="001400AA" w:rsidRDefault="008B56C3" w:rsidP="00C2401D">
            <w:pPr>
              <w:shd w:val="clear" w:color="auto" w:fill="FFFFFF"/>
              <w:spacing w:after="0" w:line="240" w:lineRule="auto"/>
              <w:contextualSpacing w:val="0"/>
              <w:rPr>
                <w:rFonts w:eastAsia="Times New Roman" w:cs="Times New Roman"/>
                <w:bCs/>
                <w:i/>
                <w:color w:val="FF0000"/>
                <w:sz w:val="24"/>
                <w:szCs w:val="24"/>
              </w:rPr>
            </w:pPr>
            <w:r w:rsidRPr="001400AA">
              <w:rPr>
                <w:rFonts w:eastAsia="Times New Roman" w:cs="Times New Roman"/>
                <w:bCs/>
                <w:sz w:val="24"/>
                <w:szCs w:val="24"/>
              </w:rPr>
              <w:t>1</w:t>
            </w:r>
            <w:r w:rsidRPr="001400AA">
              <w:rPr>
                <w:rFonts w:eastAsia="Times New Roman" w:cs="Times New Roman"/>
                <w:bCs/>
                <w:i/>
                <w:color w:val="FF0000"/>
                <w:sz w:val="24"/>
                <w:szCs w:val="24"/>
              </w:rPr>
              <w:t>. Đối tượng hỗ trợ</w:t>
            </w:r>
          </w:p>
          <w:p w:rsidR="008B56C3" w:rsidRPr="001400AA" w:rsidRDefault="008B56C3" w:rsidP="00C2401D">
            <w:pPr>
              <w:shd w:val="clear" w:color="auto" w:fill="FFFFFF"/>
              <w:spacing w:after="0" w:line="240" w:lineRule="auto"/>
              <w:contextualSpacing w:val="0"/>
              <w:rPr>
                <w:rFonts w:eastAsia="Times New Roman" w:cs="Times New Roman"/>
                <w:i/>
                <w:color w:val="FF0000"/>
                <w:sz w:val="24"/>
                <w:szCs w:val="24"/>
              </w:rPr>
            </w:pPr>
            <w:r w:rsidRPr="001400AA">
              <w:rPr>
                <w:rFonts w:eastAsia="Times New Roman" w:cs="Times New Roman"/>
                <w:i/>
                <w:color w:val="FF0000"/>
                <w:sz w:val="24"/>
                <w:szCs w:val="24"/>
              </w:rPr>
              <w:lastRenderedPageBreak/>
              <w:t>a) Nạn nhân là công dân Việt Nam, người không quốc tịch thường trú ở Việt Nam và người dưới 18 tuổi đi cùng.</w:t>
            </w:r>
          </w:p>
          <w:p w:rsidR="008B56C3" w:rsidRPr="001400AA" w:rsidRDefault="008B56C3" w:rsidP="00C2401D">
            <w:pPr>
              <w:shd w:val="clear" w:color="auto" w:fill="FFFFFF"/>
              <w:spacing w:after="0" w:line="240" w:lineRule="auto"/>
              <w:contextualSpacing w:val="0"/>
              <w:rPr>
                <w:rFonts w:eastAsia="Times New Roman" w:cs="Times New Roman"/>
                <w:i/>
                <w:color w:val="FF0000"/>
                <w:spacing w:val="-6"/>
                <w:sz w:val="24"/>
                <w:szCs w:val="24"/>
              </w:rPr>
            </w:pPr>
            <w:r w:rsidRPr="001400AA">
              <w:rPr>
                <w:rFonts w:eastAsia="Times New Roman" w:cs="Times New Roman"/>
                <w:i/>
                <w:color w:val="FF0000"/>
                <w:spacing w:val="-6"/>
                <w:sz w:val="24"/>
                <w:szCs w:val="24"/>
              </w:rPr>
              <w:t>b) Người đang trong quá trình xác định là nạn nhân là công dân Việt Nam, người không quốc tịch thường trú ở Việt Nam và người dưới 18 tuổi đi cùng ở trong nước.</w:t>
            </w:r>
          </w:p>
          <w:p w:rsidR="008B56C3" w:rsidRPr="001400AA" w:rsidRDefault="008B56C3" w:rsidP="00C2401D">
            <w:pPr>
              <w:shd w:val="clear" w:color="auto" w:fill="FFFFFF"/>
              <w:spacing w:after="0" w:line="240" w:lineRule="auto"/>
              <w:ind w:hanging="63"/>
              <w:contextualSpacing w:val="0"/>
              <w:rPr>
                <w:rFonts w:eastAsia="Times New Roman" w:cs="Times New Roman"/>
                <w:i/>
                <w:color w:val="FF0000"/>
                <w:spacing w:val="-8"/>
                <w:sz w:val="24"/>
                <w:szCs w:val="24"/>
              </w:rPr>
            </w:pPr>
            <w:r w:rsidRPr="001400AA">
              <w:rPr>
                <w:rFonts w:eastAsia="Times New Roman" w:cs="Times New Roman"/>
                <w:i/>
                <w:color w:val="FF0000"/>
                <w:spacing w:val="-8"/>
                <w:sz w:val="24"/>
                <w:szCs w:val="24"/>
              </w:rPr>
              <w:t>c) Nạn nhân, người đang trong quá trình xác định là nạn nhân là người nước ngoài bị mua bán tại Việt Nam.</w:t>
            </w:r>
          </w:p>
          <w:p w:rsidR="008B56C3" w:rsidRPr="001400AA" w:rsidRDefault="008B56C3" w:rsidP="00C2401D">
            <w:pPr>
              <w:shd w:val="clear" w:color="auto" w:fill="FFFFFF"/>
              <w:spacing w:after="0" w:line="240" w:lineRule="auto"/>
              <w:contextualSpacing w:val="0"/>
              <w:rPr>
                <w:rFonts w:eastAsia="Times New Roman" w:cs="Times New Roman"/>
                <w:sz w:val="24"/>
                <w:szCs w:val="24"/>
              </w:rPr>
            </w:pPr>
            <w:r w:rsidRPr="001400AA">
              <w:rPr>
                <w:rFonts w:eastAsia="Times New Roman" w:cs="Times New Roman"/>
                <w:sz w:val="24"/>
                <w:szCs w:val="24"/>
              </w:rPr>
              <w:t>2. Chế độ hỗ trợ</w:t>
            </w:r>
          </w:p>
          <w:p w:rsidR="008B56C3" w:rsidRPr="001400AA" w:rsidRDefault="008B56C3" w:rsidP="00C2401D">
            <w:pPr>
              <w:shd w:val="clear" w:color="auto" w:fill="FFFFFF"/>
              <w:spacing w:after="0" w:line="240" w:lineRule="auto"/>
              <w:contextualSpacing w:val="0"/>
              <w:rPr>
                <w:rFonts w:eastAsia="Times New Roman" w:cs="Times New Roman"/>
                <w:sz w:val="24"/>
                <w:szCs w:val="24"/>
              </w:rPr>
            </w:pPr>
            <w:r w:rsidRPr="001400AA">
              <w:rPr>
                <w:rFonts w:eastAsia="Times New Roman" w:cs="Times New Roman"/>
                <w:sz w:val="24"/>
                <w:szCs w:val="24"/>
              </w:rPr>
              <w:t>a) Tư vấn cá nhân, tư vấn nhóm để ổn định tâm lý.</w:t>
            </w:r>
          </w:p>
          <w:p w:rsidR="008B56C3" w:rsidRPr="001400AA" w:rsidRDefault="008B56C3" w:rsidP="00C2401D">
            <w:pPr>
              <w:shd w:val="clear" w:color="auto" w:fill="FFFFFF"/>
              <w:spacing w:after="0" w:line="240" w:lineRule="auto"/>
              <w:contextualSpacing w:val="0"/>
              <w:rPr>
                <w:rFonts w:eastAsia="Times New Roman" w:cs="Times New Roman"/>
                <w:i/>
                <w:color w:val="FF0000"/>
                <w:sz w:val="24"/>
                <w:szCs w:val="24"/>
              </w:rPr>
            </w:pPr>
            <w:r w:rsidRPr="001400AA">
              <w:rPr>
                <w:rFonts w:eastAsia="Times New Roman" w:cs="Times New Roman"/>
                <w:sz w:val="24"/>
                <w:szCs w:val="24"/>
              </w:rPr>
              <w:t xml:space="preserve">b) Điều trị để ổn định tâm lý thông qua phương pháp tâm lý trị liệu, </w:t>
            </w:r>
            <w:r w:rsidRPr="001400AA">
              <w:rPr>
                <w:rFonts w:eastAsia="Times New Roman" w:cs="Times New Roman"/>
                <w:i/>
                <w:color w:val="FF0000"/>
                <w:sz w:val="24"/>
                <w:szCs w:val="24"/>
              </w:rPr>
              <w:t>liệu pháp thay thế và kết hợp dùng thuốc (nếu cần) trong thời gian không quá 3 tháng (90 ngày).</w:t>
            </w:r>
          </w:p>
          <w:p w:rsidR="008B56C3" w:rsidRPr="001400AA" w:rsidRDefault="008B56C3" w:rsidP="00C2401D">
            <w:pPr>
              <w:shd w:val="clear" w:color="auto" w:fill="FFFFFF"/>
              <w:spacing w:after="0" w:line="240" w:lineRule="auto"/>
              <w:contextualSpacing w:val="0"/>
              <w:rPr>
                <w:rFonts w:eastAsia="Times New Roman" w:cs="Times New Roman"/>
                <w:sz w:val="24"/>
                <w:szCs w:val="24"/>
                <w:shd w:val="clear" w:color="auto" w:fill="FFFFFF"/>
              </w:rPr>
            </w:pPr>
            <w:r w:rsidRPr="001400AA">
              <w:rPr>
                <w:rFonts w:eastAsia="Times New Roman" w:cs="Times New Roman"/>
                <w:sz w:val="24"/>
                <w:szCs w:val="24"/>
              </w:rPr>
              <w:t xml:space="preserve">3. </w:t>
            </w:r>
            <w:r w:rsidRPr="001400AA">
              <w:rPr>
                <w:rFonts w:eastAsia="Times New Roman" w:cs="Times New Roman"/>
                <w:sz w:val="24"/>
                <w:szCs w:val="24"/>
                <w:shd w:val="clear" w:color="auto" w:fill="FFFFFF"/>
              </w:rPr>
              <w:t>Cơ quan thực hiện việc hỗ trợ</w:t>
            </w:r>
          </w:p>
          <w:p w:rsidR="008B56C3" w:rsidRPr="001400AA" w:rsidRDefault="008B56C3" w:rsidP="00C2401D">
            <w:pPr>
              <w:shd w:val="clear" w:color="auto" w:fill="FFFFFF"/>
              <w:spacing w:after="0" w:line="240" w:lineRule="auto"/>
              <w:contextualSpacing w:val="0"/>
              <w:rPr>
                <w:rFonts w:eastAsia="Times New Roman" w:cs="Times New Roman"/>
                <w:sz w:val="24"/>
                <w:szCs w:val="24"/>
              </w:rPr>
            </w:pPr>
            <w:r w:rsidRPr="001400AA">
              <w:rPr>
                <w:rFonts w:eastAsia="Times New Roman" w:cs="Times New Roman"/>
                <w:sz w:val="24"/>
                <w:szCs w:val="24"/>
              </w:rPr>
              <w:t>a</w:t>
            </w:r>
            <w:r w:rsidRPr="001400AA">
              <w:rPr>
                <w:rFonts w:eastAsia="Times New Roman" w:cs="Times New Roman"/>
                <w:i/>
                <w:color w:val="FF0000"/>
                <w:sz w:val="24"/>
                <w:szCs w:val="24"/>
              </w:rPr>
              <w:t>) Sở Y tế.</w:t>
            </w:r>
          </w:p>
          <w:p w:rsidR="008B56C3" w:rsidRPr="001400AA" w:rsidRDefault="008B56C3" w:rsidP="00C2401D">
            <w:pPr>
              <w:shd w:val="clear" w:color="auto" w:fill="FFFFFF"/>
              <w:spacing w:after="0" w:line="240" w:lineRule="auto"/>
              <w:contextualSpacing w:val="0"/>
              <w:rPr>
                <w:rFonts w:eastAsia="Times New Roman" w:cs="Times New Roman"/>
                <w:sz w:val="24"/>
                <w:szCs w:val="24"/>
              </w:rPr>
            </w:pPr>
            <w:r w:rsidRPr="001400AA">
              <w:rPr>
                <w:rFonts w:eastAsia="Times New Roman" w:cs="Times New Roman"/>
                <w:sz w:val="24"/>
                <w:szCs w:val="24"/>
              </w:rPr>
              <w:t xml:space="preserve">b) Cơ sở trợ giúp xã hội, Cơ sở hỗ trợ nạn nhân. </w:t>
            </w:r>
          </w:p>
          <w:p w:rsidR="008B56C3" w:rsidRPr="00C2401D" w:rsidRDefault="008B56C3" w:rsidP="00C2401D">
            <w:pPr>
              <w:spacing w:after="0" w:line="240" w:lineRule="auto"/>
              <w:rPr>
                <w:rFonts w:cs="Times New Roman"/>
                <w:b/>
                <w:sz w:val="24"/>
                <w:szCs w:val="24"/>
              </w:rPr>
            </w:pPr>
            <w:r w:rsidRPr="00C2401D">
              <w:rPr>
                <w:rFonts w:eastAsia="Courier New" w:cs="Times New Roman"/>
                <w:i/>
                <w:color w:val="FF0000"/>
                <w:spacing w:val="-4"/>
                <w:sz w:val="24"/>
                <w:szCs w:val="24"/>
                <w:lang w:val="vi-VN" w:eastAsia="vi-VN"/>
              </w:rPr>
              <w:t>4. Bộ Y tế hướng dẫn về nội dung, phương pháp hỗ trợ tâm lý cho nạn nhân, người đang trong quá trình xác định là nạn nhân và người dưới 18 tuổi đi cùng.</w:t>
            </w:r>
          </w:p>
        </w:tc>
        <w:tc>
          <w:tcPr>
            <w:tcW w:w="4050" w:type="dxa"/>
          </w:tcPr>
          <w:p w:rsidR="002E04AD" w:rsidRPr="0012297F" w:rsidRDefault="00C60C40" w:rsidP="002E04AD">
            <w:pPr>
              <w:spacing w:after="0" w:line="240" w:lineRule="auto"/>
              <w:contextualSpacing w:val="0"/>
              <w:rPr>
                <w:rFonts w:cs="Times New Roman"/>
                <w:spacing w:val="-4"/>
                <w:sz w:val="24"/>
                <w:szCs w:val="24"/>
              </w:rPr>
            </w:pPr>
            <w:r w:rsidRPr="0012297F">
              <w:rPr>
                <w:rFonts w:eastAsia="Times New Roman" w:cs="Times New Roman"/>
                <w:spacing w:val="-4"/>
                <w:sz w:val="24"/>
                <w:szCs w:val="24"/>
              </w:rPr>
              <w:lastRenderedPageBreak/>
              <w:t>Việc quy định cụ thể đối tượng hỗ trợ tâm lý</w:t>
            </w:r>
            <w:r w:rsidR="002E04AD" w:rsidRPr="0012297F">
              <w:rPr>
                <w:rFonts w:eastAsia="Times New Roman" w:cs="Times New Roman"/>
                <w:spacing w:val="-4"/>
                <w:sz w:val="24"/>
                <w:szCs w:val="24"/>
              </w:rPr>
              <w:t>, quy định</w:t>
            </w:r>
            <w:r w:rsidRPr="0012297F">
              <w:rPr>
                <w:rFonts w:eastAsia="Times New Roman" w:cs="Times New Roman"/>
                <w:spacing w:val="-4"/>
                <w:sz w:val="24"/>
                <w:szCs w:val="24"/>
              </w:rPr>
              <w:t xml:space="preserve"> này bảo đảm </w:t>
            </w:r>
            <w:r w:rsidRPr="0012297F">
              <w:rPr>
                <w:rFonts w:eastAsia="Times New Roman" w:cs="Times New Roman"/>
                <w:bCs/>
                <w:spacing w:val="-4"/>
                <w:sz w:val="24"/>
                <w:szCs w:val="24"/>
              </w:rPr>
              <w:t xml:space="preserve">nguyên tắc </w:t>
            </w:r>
            <w:r w:rsidRPr="0012297F">
              <w:rPr>
                <w:rFonts w:eastAsia="Times New Roman" w:cs="Times New Roman"/>
                <w:bCs/>
                <w:spacing w:val="-4"/>
                <w:sz w:val="24"/>
                <w:szCs w:val="24"/>
              </w:rPr>
              <w:lastRenderedPageBreak/>
              <w:t>không bỏ sót, hỗ trợ sớm</w:t>
            </w:r>
            <w:r w:rsidRPr="0012297F">
              <w:rPr>
                <w:rFonts w:eastAsia="Times New Roman" w:cs="Times New Roman"/>
                <w:spacing w:val="-4"/>
                <w:sz w:val="24"/>
                <w:szCs w:val="24"/>
              </w:rPr>
              <w:t>, giúp bảo vệ nạn nhân kịp thời và hạn chế tổn thương k</w:t>
            </w:r>
            <w:r w:rsidR="002E04AD" w:rsidRPr="0012297F">
              <w:rPr>
                <w:rFonts w:eastAsia="Times New Roman" w:cs="Times New Roman"/>
                <w:spacing w:val="-4"/>
                <w:sz w:val="24"/>
                <w:szCs w:val="24"/>
              </w:rPr>
              <w:t xml:space="preserve">éo dài trong quá trình xác minh, </w:t>
            </w:r>
            <w:r w:rsidR="002E04AD" w:rsidRPr="0012297F">
              <w:rPr>
                <w:rFonts w:cs="Times New Roman"/>
                <w:spacing w:val="-4"/>
                <w:sz w:val="24"/>
                <w:szCs w:val="24"/>
              </w:rPr>
              <w:t>giúp nạn nhân từng bước</w:t>
            </w:r>
            <w:r w:rsidR="002E04AD" w:rsidRPr="0012297F">
              <w:rPr>
                <w:rFonts w:cs="Times New Roman"/>
                <w:b/>
                <w:spacing w:val="-4"/>
                <w:sz w:val="24"/>
                <w:szCs w:val="24"/>
              </w:rPr>
              <w:t xml:space="preserve"> </w:t>
            </w:r>
            <w:r w:rsidR="002E04AD" w:rsidRPr="0012297F">
              <w:rPr>
                <w:rStyle w:val="Strong"/>
                <w:rFonts w:cs="Times New Roman"/>
                <w:b w:val="0"/>
                <w:spacing w:val="-4"/>
                <w:sz w:val="24"/>
                <w:szCs w:val="24"/>
              </w:rPr>
              <w:t>ổn định tinh thần, phục hồi cảm xúc, lấy lại khả năng hòa nhập xã hội.</w:t>
            </w:r>
            <w:r w:rsidR="002E04AD" w:rsidRPr="0012297F">
              <w:rPr>
                <w:rFonts w:eastAsia="Times New Roman" w:cs="Times New Roman"/>
                <w:b/>
                <w:spacing w:val="-4"/>
                <w:sz w:val="24"/>
                <w:szCs w:val="24"/>
              </w:rPr>
              <w:t xml:space="preserve"> </w:t>
            </w:r>
            <w:r w:rsidR="002E04AD" w:rsidRPr="0012297F">
              <w:rPr>
                <w:rFonts w:eastAsia="Times New Roman" w:cs="Times New Roman"/>
                <w:spacing w:val="-4"/>
                <w:sz w:val="24"/>
                <w:szCs w:val="24"/>
              </w:rPr>
              <w:t>Ngoài ra, q</w:t>
            </w:r>
            <w:r w:rsidR="002E04AD" w:rsidRPr="0012297F">
              <w:rPr>
                <w:rFonts w:cs="Times New Roman"/>
                <w:spacing w:val="-4"/>
                <w:sz w:val="24"/>
                <w:szCs w:val="24"/>
              </w:rPr>
              <w:t xml:space="preserve">uy định này là sự cụ thể hóa </w:t>
            </w:r>
            <w:r w:rsidR="002E04AD" w:rsidRPr="0012297F">
              <w:rPr>
                <w:rStyle w:val="Strong"/>
                <w:rFonts w:cs="Times New Roman"/>
                <w:b w:val="0"/>
                <w:spacing w:val="-4"/>
                <w:sz w:val="24"/>
                <w:szCs w:val="24"/>
              </w:rPr>
              <w:t>nguyên tắc nhân đạo, lấy nạn nhân làm trung tâm</w:t>
            </w:r>
            <w:r w:rsidR="002E04AD" w:rsidRPr="0012297F">
              <w:rPr>
                <w:rFonts w:cs="Times New Roman"/>
                <w:spacing w:val="-4"/>
                <w:sz w:val="24"/>
                <w:szCs w:val="24"/>
              </w:rPr>
              <w:t xml:space="preserve"> trong công tác phòng, chống mua bán người. Đồng thời, đây cũng là nội dung phù hợp với các cam kết quốc tế mà Việt Nam là thành viên, như Công ước Liên hợp quốc về chống tội phạm có tổ chức xuyên quốc gia và Nghị định thư Palermo. </w:t>
            </w:r>
          </w:p>
          <w:p w:rsidR="008B56C3" w:rsidRPr="00D22BAD" w:rsidRDefault="002E04AD" w:rsidP="002E04AD">
            <w:pPr>
              <w:spacing w:after="0" w:line="240" w:lineRule="auto"/>
              <w:contextualSpacing w:val="0"/>
              <w:rPr>
                <w:rFonts w:eastAsia="Times New Roman" w:cs="Times New Roman"/>
                <w:bCs/>
                <w:sz w:val="24"/>
                <w:szCs w:val="24"/>
              </w:rPr>
            </w:pPr>
            <w:r w:rsidRPr="00D22BAD">
              <w:rPr>
                <w:rFonts w:cs="Times New Roman"/>
                <w:sz w:val="24"/>
                <w:szCs w:val="24"/>
              </w:rPr>
              <w:t xml:space="preserve">Việc giao Bộ Y tế hướng dẫn nội dung, phương pháp hỗ trợ tâm lý </w:t>
            </w:r>
            <w:r w:rsidRPr="00D22BAD">
              <w:rPr>
                <w:rFonts w:eastAsia="Times New Roman" w:cs="Times New Roman"/>
                <w:sz w:val="24"/>
                <w:szCs w:val="24"/>
              </w:rPr>
              <w:t>có cơ sở pháp lý và thực tiễn, nhằm bảo đảm t</w:t>
            </w:r>
            <w:r w:rsidRPr="00D22BAD">
              <w:rPr>
                <w:rFonts w:eastAsia="Times New Roman" w:cs="Times New Roman"/>
                <w:bCs/>
                <w:sz w:val="24"/>
                <w:szCs w:val="24"/>
              </w:rPr>
              <w:t>hống nhất trong tổ chức khám, chữa bệnh, chăm sóc sức khỏe, hỗ trợ y tế</w:t>
            </w:r>
            <w:r w:rsidRPr="00D22BAD">
              <w:rPr>
                <w:rFonts w:eastAsia="Times New Roman" w:cs="Times New Roman"/>
                <w:sz w:val="24"/>
                <w:szCs w:val="24"/>
              </w:rPr>
              <w:t xml:space="preserve"> cho các nhóm nạn nhân, x</w:t>
            </w:r>
            <w:r w:rsidRPr="002E04AD">
              <w:rPr>
                <w:rFonts w:eastAsia="Times New Roman" w:cs="Times New Roman"/>
                <w:sz w:val="24"/>
                <w:szCs w:val="24"/>
              </w:rPr>
              <w:t xml:space="preserve">ây dựng </w:t>
            </w:r>
            <w:r w:rsidRPr="00D22BAD">
              <w:rPr>
                <w:rFonts w:eastAsia="Times New Roman" w:cs="Times New Roman"/>
                <w:bCs/>
                <w:sz w:val="24"/>
                <w:szCs w:val="24"/>
              </w:rPr>
              <w:t>quy trình sàng lọc, xác định dấu hiệu nạn nhân</w:t>
            </w:r>
            <w:r w:rsidRPr="002E04AD">
              <w:rPr>
                <w:rFonts w:eastAsia="Times New Roman" w:cs="Times New Roman"/>
                <w:sz w:val="24"/>
                <w:szCs w:val="24"/>
              </w:rPr>
              <w:t xml:space="preserve"> có liên quan đến yếu tố y tế như tổn thương thân thể, tâm lý, dấu hiệu bóc lộ</w:t>
            </w:r>
            <w:r w:rsidRPr="00D22BAD">
              <w:rPr>
                <w:rFonts w:eastAsia="Times New Roman" w:cs="Times New Roman"/>
                <w:sz w:val="24"/>
                <w:szCs w:val="24"/>
              </w:rPr>
              <w:t>t tình dục, lao động cưỡng bức… và b</w:t>
            </w:r>
            <w:r w:rsidRPr="002E04AD">
              <w:rPr>
                <w:rFonts w:eastAsia="Times New Roman" w:cs="Times New Roman"/>
                <w:sz w:val="24"/>
                <w:szCs w:val="24"/>
              </w:rPr>
              <w:t xml:space="preserve">ảo đảm </w:t>
            </w:r>
            <w:r w:rsidRPr="00D22BAD">
              <w:rPr>
                <w:rFonts w:eastAsia="Times New Roman" w:cs="Times New Roman"/>
                <w:bCs/>
                <w:sz w:val="24"/>
                <w:szCs w:val="24"/>
              </w:rPr>
              <w:t>kết nối giữa hệ thống y tế và hệ thống bảo vệ nạn nhân</w:t>
            </w:r>
            <w:r w:rsidRPr="002E04AD">
              <w:rPr>
                <w:rFonts w:eastAsia="Times New Roman" w:cs="Times New Roman"/>
                <w:sz w:val="24"/>
                <w:szCs w:val="24"/>
              </w:rPr>
              <w:t>, nhất là trong giai đoạn xác minh ban đầu.</w:t>
            </w:r>
            <w:r w:rsidRPr="00D22BAD">
              <w:rPr>
                <w:rFonts w:eastAsia="Times New Roman" w:cs="Times New Roman"/>
                <w:sz w:val="24"/>
                <w:szCs w:val="24"/>
              </w:rPr>
              <w:t xml:space="preserve"> </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22. Trợ giúp pháp lý</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Đối tượng hỗ trợ gồm:</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a) Nạn nhân là công dân Việt Nam, người không quốc tịch thường trú ở Việt Nam;</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b) Nạn nhân là người nước ngoài bị mua bán tại Việt Nam.</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2. Chế độ trợ giúp pháp lý gồm: </w:t>
            </w:r>
            <w:r w:rsidRPr="00C2401D">
              <w:rPr>
                <w:rFonts w:eastAsia="Times New Roman" w:cs="Times New Roman"/>
                <w:strike/>
                <w:color w:val="000000"/>
                <w:sz w:val="24"/>
                <w:szCs w:val="24"/>
                <w:lang w:val="sv-SE"/>
              </w:rPr>
              <w:t>Tư vấn pháp luật để phòng ngừa bị mua bán trở lại;</w:t>
            </w:r>
            <w:r w:rsidRPr="00C2401D">
              <w:rPr>
                <w:rFonts w:eastAsia="Times New Roman" w:cs="Times New Roman"/>
                <w:color w:val="000000"/>
                <w:sz w:val="24"/>
                <w:szCs w:val="24"/>
                <w:lang w:val="sv-SE"/>
              </w:rPr>
              <w:t xml:space="preserve"> trợ giúp làm thủ tục đăng ký hộ khẩu, hộ tịch, nhận chế độ hỗ trợ, </w:t>
            </w:r>
            <w:r w:rsidRPr="00C2401D">
              <w:rPr>
                <w:rFonts w:eastAsia="Times New Roman" w:cs="Times New Roman"/>
                <w:strike/>
                <w:color w:val="000000"/>
                <w:sz w:val="24"/>
                <w:szCs w:val="24"/>
                <w:lang w:val="sv-SE"/>
              </w:rPr>
              <w:t>đòi bồi thường thiệt hại</w:t>
            </w:r>
            <w:r w:rsidRPr="00C2401D">
              <w:rPr>
                <w:rFonts w:eastAsia="Times New Roman" w:cs="Times New Roman"/>
                <w:color w:val="000000"/>
                <w:sz w:val="24"/>
                <w:szCs w:val="24"/>
                <w:lang w:val="sv-SE"/>
              </w:rPr>
              <w:t>, tham gia tố tụng và các thủ tục pháp lý khác có liên quan đến vụ việc mua bán người.</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Trình tự, thủ tục trợ giúp pháp lý được thực hiện theo quy định của pháp luật về trợ giúp pháp lý.</w:t>
            </w:r>
          </w:p>
        </w:tc>
        <w:tc>
          <w:tcPr>
            <w:tcW w:w="4127" w:type="dxa"/>
          </w:tcPr>
          <w:p w:rsidR="008B56C3" w:rsidRPr="00C2401D" w:rsidRDefault="008B56C3" w:rsidP="00C2401D">
            <w:pPr>
              <w:pStyle w:val="NormalWeb"/>
              <w:shd w:val="clear" w:color="auto" w:fill="FFFFFF"/>
              <w:spacing w:before="0" w:beforeAutospacing="0" w:after="0" w:afterAutospacing="0"/>
              <w:jc w:val="both"/>
              <w:rPr>
                <w:b/>
                <w:bCs/>
                <w:i/>
                <w:color w:val="FF0000"/>
              </w:rPr>
            </w:pPr>
            <w:r w:rsidRPr="00C2401D">
              <w:rPr>
                <w:b/>
                <w:bCs/>
                <w:i/>
                <w:color w:val="FF0000"/>
              </w:rPr>
              <w:t>Điều 20. Hỗ trợ pháp luật</w:t>
            </w:r>
          </w:p>
          <w:p w:rsidR="008B56C3" w:rsidRPr="00C2401D" w:rsidRDefault="008B56C3" w:rsidP="00C2401D">
            <w:pPr>
              <w:pStyle w:val="NormalWeb"/>
              <w:shd w:val="clear" w:color="auto" w:fill="FFFFFF"/>
              <w:spacing w:before="0" w:beforeAutospacing="0" w:after="0" w:afterAutospacing="0"/>
              <w:jc w:val="both"/>
              <w:rPr>
                <w:i/>
                <w:color w:val="FF0000"/>
              </w:rPr>
            </w:pPr>
            <w:r w:rsidRPr="00C2401D">
              <w:rPr>
                <w:i/>
                <w:color w:val="FF0000"/>
              </w:rPr>
              <w:t>1. Đối tượng hỗ trợ</w:t>
            </w:r>
          </w:p>
          <w:p w:rsidR="008B56C3" w:rsidRPr="00C2401D" w:rsidRDefault="008B56C3" w:rsidP="00C2401D">
            <w:pPr>
              <w:pStyle w:val="NormalWeb"/>
              <w:shd w:val="clear" w:color="auto" w:fill="FFFFFF"/>
              <w:spacing w:before="0" w:beforeAutospacing="0" w:after="0" w:afterAutospacing="0"/>
              <w:jc w:val="both"/>
              <w:rPr>
                <w:i/>
                <w:color w:val="FF0000"/>
              </w:rPr>
            </w:pPr>
            <w:r w:rsidRPr="00C2401D">
              <w:rPr>
                <w:i/>
                <w:color w:val="FF0000"/>
              </w:rPr>
              <w:t>Các đối tượng quy định tại Khoản 1 Điều 17 Nghị định này.</w:t>
            </w:r>
          </w:p>
          <w:p w:rsidR="008B56C3" w:rsidRPr="00C2401D" w:rsidRDefault="008B56C3" w:rsidP="00C2401D">
            <w:pPr>
              <w:pStyle w:val="NormalWeb"/>
              <w:shd w:val="clear" w:color="auto" w:fill="FFFFFF"/>
              <w:spacing w:before="0" w:beforeAutospacing="0" w:after="0" w:afterAutospacing="0"/>
              <w:jc w:val="both"/>
              <w:rPr>
                <w:i/>
                <w:color w:val="FF0000"/>
              </w:rPr>
            </w:pPr>
            <w:r w:rsidRPr="00C2401D">
              <w:rPr>
                <w:i/>
                <w:color w:val="FF0000"/>
              </w:rPr>
              <w:t>2. Chế độ hỗ trợ</w:t>
            </w:r>
          </w:p>
          <w:p w:rsidR="008B56C3" w:rsidRPr="00C2401D" w:rsidRDefault="008B56C3" w:rsidP="00C2401D">
            <w:pPr>
              <w:pStyle w:val="NormalWeb"/>
              <w:shd w:val="clear" w:color="auto" w:fill="FFFFFF"/>
              <w:spacing w:before="0" w:beforeAutospacing="0" w:after="0" w:afterAutospacing="0"/>
              <w:jc w:val="both"/>
              <w:rPr>
                <w:i/>
                <w:color w:val="FF0000"/>
              </w:rPr>
            </w:pPr>
            <w:r w:rsidRPr="00C2401D">
              <w:rPr>
                <w:i/>
                <w:color w:val="FF0000"/>
              </w:rPr>
              <w:t>a) Cung cấp thông tin về quyền và nghĩa vụ cho nạn nhân, người đang trong quá trình xác định là nạn nhân và người dưới 18 tuổi đi cùng.</w:t>
            </w:r>
          </w:p>
          <w:p w:rsidR="008B56C3" w:rsidRPr="00C2401D" w:rsidRDefault="008B56C3" w:rsidP="00C2401D">
            <w:pPr>
              <w:pStyle w:val="NormalWeb"/>
              <w:shd w:val="clear" w:color="auto" w:fill="FFFFFF"/>
              <w:spacing w:before="0" w:beforeAutospacing="0" w:after="0" w:afterAutospacing="0"/>
              <w:jc w:val="both"/>
              <w:rPr>
                <w:i/>
                <w:color w:val="FF0000"/>
                <w:spacing w:val="-4"/>
              </w:rPr>
            </w:pPr>
            <w:r w:rsidRPr="00C2401D">
              <w:rPr>
                <w:i/>
                <w:color w:val="FF0000"/>
                <w:spacing w:val="-4"/>
              </w:rPr>
              <w:t xml:space="preserve">b) Hướng dẫn nạn nhân, người đang trong quá trình xác định là nạn nhân về hồ sơ, giấy tờ cần thiết và các bước thực hiện để </w:t>
            </w:r>
            <w:r w:rsidRPr="00C2401D">
              <w:rPr>
                <w:spacing w:val="-4"/>
              </w:rPr>
              <w:t>làm thủ tục đăng ký cư trú, hộ tịch, làm thẻ căn cước và nhận chế độ hỗ trợ</w:t>
            </w:r>
            <w:r w:rsidRPr="00C2401D">
              <w:rPr>
                <w:i/>
                <w:color w:val="FF0000"/>
                <w:spacing w:val="-4"/>
              </w:rPr>
              <w:t>.</w:t>
            </w:r>
          </w:p>
          <w:p w:rsidR="008B56C3" w:rsidRPr="00C2401D" w:rsidRDefault="008B56C3" w:rsidP="00C2401D">
            <w:pPr>
              <w:pStyle w:val="NormalWeb"/>
              <w:shd w:val="clear" w:color="auto" w:fill="FFFFFF"/>
              <w:spacing w:before="0" w:beforeAutospacing="0" w:after="0" w:afterAutospacing="0"/>
              <w:jc w:val="both"/>
              <w:rPr>
                <w:bCs/>
                <w:i/>
                <w:color w:val="FF0000"/>
              </w:rPr>
            </w:pPr>
            <w:r w:rsidRPr="00C2401D">
              <w:rPr>
                <w:bCs/>
                <w:i/>
                <w:color w:val="FF0000"/>
              </w:rPr>
              <w:t>3. Cơ quan thực hiện việc hỗ trợ</w:t>
            </w:r>
          </w:p>
          <w:p w:rsidR="008B56C3" w:rsidRPr="00C2401D" w:rsidRDefault="008B56C3" w:rsidP="00C2401D">
            <w:pPr>
              <w:pStyle w:val="NormalWeb"/>
              <w:shd w:val="clear" w:color="auto" w:fill="FFFFFF"/>
              <w:spacing w:before="0" w:beforeAutospacing="0" w:after="0" w:afterAutospacing="0"/>
              <w:jc w:val="both"/>
              <w:rPr>
                <w:bCs/>
                <w:i/>
                <w:color w:val="FF0000"/>
              </w:rPr>
            </w:pPr>
            <w:r w:rsidRPr="00C2401D">
              <w:rPr>
                <w:bCs/>
                <w:i/>
                <w:color w:val="FF0000"/>
              </w:rPr>
              <w:t>a) Cơ quan đại diện Việt Nam ở nước ngoài.</w:t>
            </w:r>
          </w:p>
          <w:p w:rsidR="008B56C3" w:rsidRPr="00C2401D" w:rsidRDefault="008B56C3" w:rsidP="00C2401D">
            <w:pPr>
              <w:pStyle w:val="NormalWeb"/>
              <w:shd w:val="clear" w:color="auto" w:fill="FFFFFF"/>
              <w:spacing w:before="0" w:beforeAutospacing="0" w:after="0" w:afterAutospacing="0"/>
              <w:jc w:val="both"/>
              <w:rPr>
                <w:b/>
                <w:bCs/>
              </w:rPr>
            </w:pPr>
            <w:r w:rsidRPr="00C2401D">
              <w:rPr>
                <w:bCs/>
                <w:i/>
                <w:color w:val="FF0000"/>
              </w:rPr>
              <w:t>b) Ủy ban nhân dân cấp xã.</w:t>
            </w:r>
          </w:p>
          <w:p w:rsidR="008B56C3" w:rsidRPr="00C2401D" w:rsidRDefault="008B56C3" w:rsidP="00C2401D">
            <w:pPr>
              <w:pStyle w:val="NormalWeb"/>
              <w:shd w:val="clear" w:color="auto" w:fill="FFFFFF"/>
              <w:spacing w:before="0" w:beforeAutospacing="0" w:after="0" w:afterAutospacing="0"/>
              <w:jc w:val="both"/>
              <w:rPr>
                <w:b/>
                <w:bCs/>
              </w:rPr>
            </w:pPr>
            <w:r w:rsidRPr="00C2401D">
              <w:rPr>
                <w:b/>
                <w:bCs/>
              </w:rPr>
              <w:t>Điều 21. Trợ giúp pháp lý</w:t>
            </w:r>
          </w:p>
          <w:p w:rsidR="008B56C3" w:rsidRPr="00C2401D" w:rsidRDefault="008B56C3" w:rsidP="00C2401D">
            <w:pPr>
              <w:pStyle w:val="NormalWeb"/>
              <w:shd w:val="clear" w:color="auto" w:fill="FFFFFF"/>
              <w:spacing w:before="0" w:beforeAutospacing="0" w:after="0" w:afterAutospacing="0"/>
              <w:jc w:val="both"/>
              <w:rPr>
                <w:bCs/>
              </w:rPr>
            </w:pPr>
            <w:r w:rsidRPr="00C2401D">
              <w:rPr>
                <w:bCs/>
              </w:rPr>
              <w:t>1. Đối tượng hỗ trợ</w:t>
            </w:r>
          </w:p>
          <w:p w:rsidR="008B56C3" w:rsidRPr="00C2401D" w:rsidRDefault="008B56C3" w:rsidP="00C2401D">
            <w:pPr>
              <w:pStyle w:val="NormalWeb"/>
              <w:shd w:val="clear" w:color="auto" w:fill="FFFFFF"/>
              <w:spacing w:before="0" w:beforeAutospacing="0" w:after="0" w:afterAutospacing="0"/>
              <w:jc w:val="both"/>
              <w:rPr>
                <w:bCs/>
                <w:i/>
                <w:color w:val="FF0000"/>
              </w:rPr>
            </w:pPr>
            <w:r w:rsidRPr="00C2401D">
              <w:rPr>
                <w:shd w:val="clear" w:color="auto" w:fill="FFFFFF"/>
              </w:rPr>
              <w:t xml:space="preserve">a) Nạn nhân là công dân Việt Nam, người không quốc tịch thường trú tại Việt Nan </w:t>
            </w:r>
            <w:r w:rsidRPr="00C2401D">
              <w:rPr>
                <w:i/>
                <w:color w:val="FF0000"/>
                <w:shd w:val="clear" w:color="auto" w:fill="FFFFFF"/>
              </w:rPr>
              <w:t>và người dưới 18 tuổi đi cùng;</w:t>
            </w:r>
          </w:p>
          <w:p w:rsidR="008B56C3" w:rsidRPr="00C2401D" w:rsidRDefault="008B56C3" w:rsidP="00C2401D">
            <w:pPr>
              <w:pStyle w:val="NormalWeb"/>
              <w:shd w:val="clear" w:color="auto" w:fill="FFFFFF"/>
              <w:spacing w:before="0" w:beforeAutospacing="0" w:after="0" w:afterAutospacing="0"/>
              <w:jc w:val="both"/>
              <w:rPr>
                <w:i/>
                <w:color w:val="FF0000"/>
                <w:spacing w:val="-4"/>
              </w:rPr>
            </w:pPr>
            <w:r w:rsidRPr="00C2401D">
              <w:rPr>
                <w:spacing w:val="-4"/>
              </w:rPr>
              <w:t xml:space="preserve">b) </w:t>
            </w:r>
            <w:r w:rsidRPr="00C2401D">
              <w:rPr>
                <w:i/>
                <w:color w:val="FF0000"/>
                <w:spacing w:val="-4"/>
              </w:rPr>
              <w:t>Người đang trong quá trình xác định là nạn nhân là công dân Việt</w:t>
            </w:r>
            <w:r w:rsidRPr="00C2401D">
              <w:rPr>
                <w:i/>
                <w:color w:val="FF0000"/>
                <w:spacing w:val="-4"/>
                <w:shd w:val="clear" w:color="auto" w:fill="FFFFFF"/>
                <w:lang w:val="vi-VN"/>
              </w:rPr>
              <w:t xml:space="preserve"> Nam, người không quốc tịch thường trú ở Việt Nam và người dưới 18 tuổi đi </w:t>
            </w:r>
            <w:r w:rsidRPr="00C2401D">
              <w:rPr>
                <w:i/>
                <w:color w:val="FF0000"/>
                <w:spacing w:val="-4"/>
              </w:rPr>
              <w:t>cùng ở trong nước;</w:t>
            </w:r>
          </w:p>
          <w:p w:rsidR="008B56C3" w:rsidRPr="00C2401D" w:rsidRDefault="008B56C3" w:rsidP="00C2401D">
            <w:pPr>
              <w:pStyle w:val="NormalWeb"/>
              <w:shd w:val="clear" w:color="auto" w:fill="FFFFFF"/>
              <w:spacing w:before="0" w:beforeAutospacing="0" w:after="0" w:afterAutospacing="0"/>
              <w:jc w:val="both"/>
              <w:rPr>
                <w:spacing w:val="-6"/>
              </w:rPr>
            </w:pPr>
            <w:r w:rsidRPr="00C2401D">
              <w:rPr>
                <w:spacing w:val="-6"/>
              </w:rPr>
              <w:t xml:space="preserve">c) Nạn nhân, </w:t>
            </w:r>
            <w:r w:rsidRPr="00C2401D">
              <w:rPr>
                <w:i/>
                <w:color w:val="FF0000"/>
                <w:spacing w:val="-6"/>
              </w:rPr>
              <w:t>người đang trong quá trình xác định là nạn nhân</w:t>
            </w:r>
            <w:r w:rsidRPr="00C2401D">
              <w:rPr>
                <w:spacing w:val="-6"/>
              </w:rPr>
              <w:t xml:space="preserve"> là người</w:t>
            </w:r>
            <w:r w:rsidRPr="00C2401D">
              <w:rPr>
                <w:spacing w:val="-6"/>
                <w:shd w:val="clear" w:color="auto" w:fill="FFFFFF"/>
                <w:lang w:val="vi-VN"/>
              </w:rPr>
              <w:t xml:space="preserve"> nước ngoài bị mua bán tại Việt Nam</w:t>
            </w:r>
            <w:r w:rsidRPr="00C2401D">
              <w:rPr>
                <w:spacing w:val="-6"/>
                <w:shd w:val="clear" w:color="auto" w:fill="FFFFFF"/>
              </w:rPr>
              <w:t>.</w:t>
            </w:r>
          </w:p>
          <w:p w:rsidR="008B56C3" w:rsidRPr="00C2401D" w:rsidRDefault="008B56C3" w:rsidP="00C2401D">
            <w:pPr>
              <w:pStyle w:val="NormalWeb"/>
              <w:shd w:val="clear" w:color="auto" w:fill="FFFFFF"/>
              <w:spacing w:before="0" w:beforeAutospacing="0" w:after="0" w:afterAutospacing="0"/>
              <w:jc w:val="both"/>
              <w:rPr>
                <w:bCs/>
                <w:lang w:val="vi-VN"/>
              </w:rPr>
            </w:pPr>
            <w:r w:rsidRPr="00C2401D">
              <w:rPr>
                <w:bCs/>
                <w:lang w:val="vi-VN"/>
              </w:rPr>
              <w:t>2. Chế độ hỗ trợ</w:t>
            </w:r>
          </w:p>
          <w:p w:rsidR="008B56C3" w:rsidRPr="00C2401D" w:rsidRDefault="008B56C3" w:rsidP="00C2401D">
            <w:pPr>
              <w:pStyle w:val="NormalWeb"/>
              <w:shd w:val="clear" w:color="auto" w:fill="FFFFFF"/>
              <w:spacing w:before="0" w:beforeAutospacing="0" w:after="0" w:afterAutospacing="0"/>
              <w:jc w:val="both"/>
              <w:rPr>
                <w:spacing w:val="-6"/>
                <w:lang w:val="vi-VN"/>
              </w:rPr>
            </w:pPr>
            <w:r w:rsidRPr="00C2401D">
              <w:rPr>
                <w:bCs/>
                <w:i/>
                <w:color w:val="FF0000"/>
                <w:spacing w:val="-6"/>
                <w:lang w:val="vi-VN"/>
              </w:rPr>
              <w:lastRenderedPageBreak/>
              <w:t>Được t</w:t>
            </w:r>
            <w:r w:rsidRPr="00C2401D">
              <w:rPr>
                <w:i/>
                <w:color w:val="FF0000"/>
                <w:spacing w:val="-6"/>
                <w:lang w:val="vi-VN"/>
              </w:rPr>
              <w:t>rợ giúp pháp lý đối với nội dung có liên quan đến vụ việc, vụ án mua bán người thông qua các hình thức tư vấn pháp luật; tham gia tố tụng; đại diện ngoài tốt tụng và các hình thức trợ giúp pháp lý khác để thực hiện liên quan đến thủ tục hành chính, khiếu nại và các hoạt động khác theo quy định của pháp luật</w:t>
            </w:r>
            <w:r w:rsidRPr="00C2401D">
              <w:rPr>
                <w:spacing w:val="-6"/>
                <w:lang w:val="vi-VN"/>
              </w:rPr>
              <w:t xml:space="preserve">. </w:t>
            </w:r>
          </w:p>
          <w:p w:rsidR="008B56C3" w:rsidRPr="00C2401D" w:rsidRDefault="008B56C3" w:rsidP="00C2401D">
            <w:pPr>
              <w:pStyle w:val="NormalWeb"/>
              <w:shd w:val="clear" w:color="auto" w:fill="FFFFFF"/>
              <w:spacing w:before="0" w:beforeAutospacing="0" w:after="0" w:afterAutospacing="0"/>
              <w:jc w:val="both"/>
              <w:rPr>
                <w:bCs/>
                <w:i/>
                <w:color w:val="FF0000"/>
                <w:lang w:val="vi-VN"/>
              </w:rPr>
            </w:pPr>
            <w:r w:rsidRPr="00C2401D">
              <w:rPr>
                <w:bCs/>
                <w:i/>
                <w:color w:val="FF0000"/>
                <w:lang w:val="vi-VN"/>
              </w:rPr>
              <w:t>3. Cơ quan thực hiện việc hỗ trợ</w:t>
            </w:r>
          </w:p>
          <w:p w:rsidR="008B56C3" w:rsidRPr="00C2401D" w:rsidRDefault="008B56C3" w:rsidP="00C2401D">
            <w:pPr>
              <w:spacing w:after="0" w:line="240" w:lineRule="auto"/>
              <w:rPr>
                <w:rFonts w:eastAsia="Times New Roman" w:cs="Times New Roman"/>
                <w:sz w:val="24"/>
                <w:szCs w:val="24"/>
              </w:rPr>
            </w:pPr>
            <w:r w:rsidRPr="00C2401D">
              <w:rPr>
                <w:rFonts w:cs="Times New Roman"/>
                <w:bCs/>
                <w:i/>
                <w:color w:val="FF0000"/>
                <w:sz w:val="24"/>
                <w:szCs w:val="24"/>
              </w:rPr>
              <w:t>Trung tâm trợ giúp pháp lý nhà nước, Tổ chức tham gia trợ giúp pháp lý có trách nhiệm thực hiện trợ giúp pháp lý. Trình tự, thủ tục trợ giúp pháp lý được thực hiện theo quy định của pháp luật về trợ giúp pháp lý.</w:t>
            </w:r>
          </w:p>
        </w:tc>
        <w:tc>
          <w:tcPr>
            <w:tcW w:w="4050" w:type="dxa"/>
          </w:tcPr>
          <w:p w:rsidR="002E04AD" w:rsidRPr="00D22BAD" w:rsidRDefault="002E04AD" w:rsidP="002E04AD">
            <w:pPr>
              <w:pStyle w:val="Heading4"/>
              <w:spacing w:before="0" w:line="240" w:lineRule="auto"/>
              <w:outlineLvl w:val="3"/>
              <w:rPr>
                <w:rStyle w:val="Strong"/>
                <w:rFonts w:ascii="Times New Roman" w:hAnsi="Times New Roman" w:cs="Times New Roman"/>
                <w:b w:val="0"/>
                <w:bCs w:val="0"/>
                <w:i w:val="0"/>
                <w:color w:val="auto"/>
                <w:sz w:val="24"/>
                <w:szCs w:val="24"/>
              </w:rPr>
            </w:pPr>
            <w:r w:rsidRPr="00D22BAD">
              <w:rPr>
                <w:rFonts w:ascii="Times New Roman" w:hAnsi="Times New Roman" w:cs="Times New Roman"/>
                <w:bCs/>
                <w:i w:val="0"/>
                <w:color w:val="auto"/>
                <w:sz w:val="24"/>
                <w:szCs w:val="24"/>
              </w:rPr>
              <w:lastRenderedPageBreak/>
              <w:t>Quy định này b</w:t>
            </w:r>
            <w:r w:rsidRPr="00D22BAD">
              <w:rPr>
                <w:rStyle w:val="Strong"/>
                <w:rFonts w:ascii="Times New Roman" w:hAnsi="Times New Roman" w:cs="Times New Roman"/>
                <w:b w:val="0"/>
                <w:bCs w:val="0"/>
                <w:i w:val="0"/>
                <w:color w:val="auto"/>
                <w:sz w:val="24"/>
                <w:szCs w:val="24"/>
              </w:rPr>
              <w:t xml:space="preserve">ảo đảm quyền tiếp cận công lý của nạn nhân. </w:t>
            </w:r>
            <w:r w:rsidRPr="00D22BAD">
              <w:rPr>
                <w:rFonts w:ascii="Times New Roman" w:hAnsi="Times New Roman" w:cs="Times New Roman"/>
                <w:i w:val="0"/>
                <w:color w:val="auto"/>
                <w:sz w:val="24"/>
                <w:szCs w:val="24"/>
              </w:rPr>
              <w:t xml:space="preserve">Nạn nhân mua bán người thường thuộc nhóm yếu thế: </w:t>
            </w:r>
            <w:r w:rsidRPr="00D22BAD">
              <w:rPr>
                <w:rStyle w:val="Strong"/>
                <w:rFonts w:ascii="Times New Roman" w:hAnsi="Times New Roman" w:cs="Times New Roman"/>
                <w:b w:val="0"/>
                <w:i w:val="0"/>
                <w:color w:val="auto"/>
                <w:sz w:val="24"/>
                <w:szCs w:val="24"/>
              </w:rPr>
              <w:t>phụ nữ, trẻ em, người nghèo, người dân tộc thiểu số hoặc người nước ngoài</w:t>
            </w:r>
            <w:r w:rsidRPr="00D22BAD">
              <w:rPr>
                <w:rFonts w:ascii="Times New Roman" w:hAnsi="Times New Roman" w:cs="Times New Roman"/>
                <w:i w:val="0"/>
                <w:color w:val="auto"/>
                <w:sz w:val="24"/>
                <w:szCs w:val="24"/>
              </w:rPr>
              <w:t>, với hiểu biết pháp luật hạn chế. Việc hỗ trợ pháp luật giúp họ h</w:t>
            </w:r>
            <w:r w:rsidRPr="00D22BAD">
              <w:rPr>
                <w:rStyle w:val="Strong"/>
                <w:rFonts w:ascii="Times New Roman" w:hAnsi="Times New Roman" w:cs="Times New Roman"/>
                <w:b w:val="0"/>
                <w:i w:val="0"/>
                <w:color w:val="auto"/>
                <w:sz w:val="24"/>
                <w:szCs w:val="24"/>
              </w:rPr>
              <w:t>iểu rõ quyền và nghĩa vụ</w:t>
            </w:r>
            <w:r w:rsidRPr="00D22BAD">
              <w:rPr>
                <w:rFonts w:ascii="Times New Roman" w:hAnsi="Times New Roman" w:cs="Times New Roman"/>
                <w:i w:val="0"/>
                <w:color w:val="auto"/>
                <w:sz w:val="24"/>
                <w:szCs w:val="24"/>
              </w:rPr>
              <w:t xml:space="preserve"> trong các thủ tục tố tụng, hành chính, b</w:t>
            </w:r>
            <w:r w:rsidRPr="00D22BAD">
              <w:rPr>
                <w:rStyle w:val="Strong"/>
                <w:rFonts w:ascii="Times New Roman" w:hAnsi="Times New Roman" w:cs="Times New Roman"/>
                <w:b w:val="0"/>
                <w:i w:val="0"/>
                <w:color w:val="auto"/>
                <w:sz w:val="24"/>
                <w:szCs w:val="24"/>
              </w:rPr>
              <w:t>iết cách yêu cầu bồi thường thiệt hại</w:t>
            </w:r>
            <w:r w:rsidRPr="00D22BAD">
              <w:rPr>
                <w:rFonts w:ascii="Times New Roman" w:hAnsi="Times New Roman" w:cs="Times New Roman"/>
                <w:i w:val="0"/>
                <w:color w:val="auto"/>
                <w:sz w:val="24"/>
                <w:szCs w:val="24"/>
              </w:rPr>
              <w:t xml:space="preserve">, khởi kiện dân sự hoặc tham gia tố tụng hình sự và tránh nguy cơ </w:t>
            </w:r>
            <w:r w:rsidRPr="00D22BAD">
              <w:rPr>
                <w:rStyle w:val="Strong"/>
                <w:rFonts w:ascii="Times New Roman" w:hAnsi="Times New Roman" w:cs="Times New Roman"/>
                <w:b w:val="0"/>
                <w:i w:val="0"/>
                <w:color w:val="auto"/>
                <w:sz w:val="24"/>
                <w:szCs w:val="24"/>
              </w:rPr>
              <w:t>bị khai thác, dụ dỗ, lừa gạt tiếp lần thứ hai</w:t>
            </w:r>
            <w:r w:rsidRPr="00D22BAD">
              <w:rPr>
                <w:rFonts w:ascii="Times New Roman" w:hAnsi="Times New Roman" w:cs="Times New Roman"/>
                <w:i w:val="0"/>
                <w:color w:val="auto"/>
                <w:sz w:val="24"/>
                <w:szCs w:val="24"/>
              </w:rPr>
              <w:t xml:space="preserve"> do thiếu hiểu biết. Đây là yếu tố quan trọng để </w:t>
            </w:r>
            <w:r w:rsidRPr="00D22BAD">
              <w:rPr>
                <w:rStyle w:val="Strong"/>
                <w:rFonts w:ascii="Times New Roman" w:hAnsi="Times New Roman" w:cs="Times New Roman"/>
                <w:b w:val="0"/>
                <w:i w:val="0"/>
                <w:color w:val="auto"/>
                <w:sz w:val="24"/>
                <w:szCs w:val="24"/>
              </w:rPr>
              <w:t>bảo vệ công bằng, công lý và phẩm giá</w:t>
            </w:r>
            <w:r w:rsidRPr="00D22BAD">
              <w:rPr>
                <w:rFonts w:ascii="Times New Roman" w:hAnsi="Times New Roman" w:cs="Times New Roman"/>
                <w:i w:val="0"/>
                <w:color w:val="auto"/>
                <w:sz w:val="24"/>
                <w:szCs w:val="24"/>
              </w:rPr>
              <w:t xml:space="preserve"> của nạn nhân, g</w:t>
            </w:r>
            <w:r w:rsidRPr="00D22BAD">
              <w:rPr>
                <w:rStyle w:val="Strong"/>
                <w:rFonts w:ascii="Times New Roman" w:hAnsi="Times New Roman" w:cs="Times New Roman"/>
                <w:b w:val="0"/>
                <w:bCs w:val="0"/>
                <w:i w:val="0"/>
                <w:color w:val="auto"/>
                <w:sz w:val="24"/>
                <w:szCs w:val="24"/>
              </w:rPr>
              <w:t xml:space="preserve">óp phần phát hiện, xử lý hành vi phạm tội hiệu quả hơn. </w:t>
            </w:r>
          </w:p>
          <w:p w:rsidR="002E04AD" w:rsidRPr="00D22BAD" w:rsidRDefault="002E04AD" w:rsidP="002E04AD">
            <w:pPr>
              <w:pStyle w:val="Heading4"/>
              <w:spacing w:before="0" w:line="240" w:lineRule="auto"/>
              <w:outlineLvl w:val="3"/>
              <w:rPr>
                <w:rFonts w:ascii="Times New Roman" w:hAnsi="Times New Roman" w:cs="Times New Roman"/>
                <w:i w:val="0"/>
                <w:color w:val="auto"/>
                <w:sz w:val="24"/>
                <w:szCs w:val="24"/>
              </w:rPr>
            </w:pPr>
            <w:r w:rsidRPr="00D22BAD">
              <w:rPr>
                <w:rFonts w:ascii="Times New Roman" w:hAnsi="Times New Roman" w:cs="Times New Roman"/>
                <w:i w:val="0"/>
                <w:color w:val="auto"/>
                <w:sz w:val="24"/>
                <w:szCs w:val="24"/>
              </w:rPr>
              <w:t>Khi được tư vấn, hỗ trợ pháp luật, nạn nhân có thể c</w:t>
            </w:r>
            <w:r w:rsidRPr="00D22BAD">
              <w:rPr>
                <w:rStyle w:val="Strong"/>
                <w:rFonts w:ascii="Times New Roman" w:hAnsi="Times New Roman" w:cs="Times New Roman"/>
                <w:b w:val="0"/>
                <w:i w:val="0"/>
                <w:color w:val="auto"/>
                <w:sz w:val="24"/>
                <w:szCs w:val="24"/>
              </w:rPr>
              <w:t>ung cấp lời khai trung thực, chính xác</w:t>
            </w:r>
            <w:r w:rsidRPr="00D22BAD">
              <w:rPr>
                <w:rFonts w:ascii="Times New Roman" w:hAnsi="Times New Roman" w:cs="Times New Roman"/>
                <w:i w:val="0"/>
                <w:color w:val="auto"/>
                <w:sz w:val="24"/>
                <w:szCs w:val="24"/>
              </w:rPr>
              <w:t xml:space="preserve"> cho cơ quan điều tra, t</w:t>
            </w:r>
            <w:r w:rsidRPr="00D22BAD">
              <w:rPr>
                <w:rStyle w:val="Strong"/>
                <w:rFonts w:ascii="Times New Roman" w:hAnsi="Times New Roman" w:cs="Times New Roman"/>
                <w:b w:val="0"/>
                <w:i w:val="0"/>
                <w:color w:val="auto"/>
                <w:sz w:val="24"/>
                <w:szCs w:val="24"/>
              </w:rPr>
              <w:t>ham gia tích cực vào quá trình tố tụng</w:t>
            </w:r>
            <w:r w:rsidRPr="00D22BAD">
              <w:rPr>
                <w:rFonts w:ascii="Times New Roman" w:hAnsi="Times New Roman" w:cs="Times New Roman"/>
                <w:i w:val="0"/>
                <w:color w:val="auto"/>
                <w:sz w:val="24"/>
                <w:szCs w:val="24"/>
              </w:rPr>
              <w:t xml:space="preserve">, được </w:t>
            </w:r>
            <w:r w:rsidRPr="00D22BAD">
              <w:rPr>
                <w:rStyle w:val="Strong"/>
                <w:rFonts w:ascii="Times New Roman" w:hAnsi="Times New Roman" w:cs="Times New Roman"/>
                <w:b w:val="0"/>
                <w:i w:val="0"/>
                <w:color w:val="auto"/>
                <w:sz w:val="24"/>
                <w:szCs w:val="24"/>
              </w:rPr>
              <w:t>bảo vệ trong suốt quá trình làm việc với cơ quan nhà nước</w:t>
            </w:r>
            <w:r w:rsidRPr="00D22BAD">
              <w:rPr>
                <w:rFonts w:ascii="Times New Roman" w:hAnsi="Times New Roman" w:cs="Times New Roman"/>
                <w:i w:val="0"/>
                <w:color w:val="auto"/>
                <w:sz w:val="24"/>
                <w:szCs w:val="24"/>
              </w:rPr>
              <w:t xml:space="preserve">, không bị đe dọa hoặc trả thù. Nhờ vậy, </w:t>
            </w:r>
            <w:r w:rsidRPr="00D22BAD">
              <w:rPr>
                <w:rStyle w:val="Strong"/>
                <w:rFonts w:ascii="Times New Roman" w:hAnsi="Times New Roman" w:cs="Times New Roman"/>
                <w:b w:val="0"/>
                <w:i w:val="0"/>
                <w:color w:val="auto"/>
                <w:sz w:val="24"/>
                <w:szCs w:val="24"/>
              </w:rPr>
              <w:t>quá trình điều tra, truy tố, xét xử tội phạm mua bán người được tăng cường hiệu quả và minh bạch</w:t>
            </w:r>
            <w:r w:rsidRPr="00D22BAD">
              <w:rPr>
                <w:rFonts w:ascii="Times New Roman" w:hAnsi="Times New Roman" w:cs="Times New Roman"/>
                <w:i w:val="0"/>
                <w:color w:val="auto"/>
                <w:sz w:val="24"/>
                <w:szCs w:val="24"/>
              </w:rPr>
              <w:t>.</w:t>
            </w:r>
          </w:p>
          <w:p w:rsidR="002E04AD" w:rsidRPr="002E04AD" w:rsidRDefault="002E04AD" w:rsidP="002E04AD">
            <w:pPr>
              <w:pStyle w:val="Heading4"/>
              <w:spacing w:before="0" w:line="240" w:lineRule="auto"/>
              <w:outlineLvl w:val="3"/>
              <w:rPr>
                <w:rFonts w:ascii="Times New Roman" w:eastAsia="Times New Roman" w:hAnsi="Times New Roman" w:cs="Times New Roman"/>
                <w:i w:val="0"/>
                <w:color w:val="auto"/>
                <w:sz w:val="24"/>
                <w:szCs w:val="24"/>
              </w:rPr>
            </w:pPr>
            <w:r w:rsidRPr="002E04AD">
              <w:rPr>
                <w:rFonts w:ascii="Times New Roman" w:eastAsia="Times New Roman" w:hAnsi="Times New Roman" w:cs="Times New Roman"/>
                <w:i w:val="0"/>
                <w:color w:val="auto"/>
                <w:sz w:val="24"/>
                <w:szCs w:val="24"/>
              </w:rPr>
              <w:t xml:space="preserve">Phù hợp với </w:t>
            </w:r>
            <w:r w:rsidRPr="00D22BAD">
              <w:rPr>
                <w:rFonts w:ascii="Times New Roman" w:eastAsia="Times New Roman" w:hAnsi="Times New Roman" w:cs="Times New Roman"/>
                <w:bCs/>
                <w:i w:val="0"/>
                <w:color w:val="auto"/>
                <w:sz w:val="24"/>
                <w:szCs w:val="24"/>
              </w:rPr>
              <w:t>chính sách nhân đạo, tiến bộ và hội nhập quốc tế</w:t>
            </w:r>
            <w:r w:rsidRPr="002E04AD">
              <w:rPr>
                <w:rFonts w:ascii="Times New Roman" w:eastAsia="Times New Roman" w:hAnsi="Times New Roman" w:cs="Times New Roman"/>
                <w:i w:val="0"/>
                <w:color w:val="auto"/>
                <w:sz w:val="24"/>
                <w:szCs w:val="24"/>
              </w:rPr>
              <w:t xml:space="preserve"> của Việt Nam.</w:t>
            </w:r>
          </w:p>
          <w:p w:rsidR="002E04AD" w:rsidRPr="00D22BAD" w:rsidRDefault="002E04AD" w:rsidP="002E04AD">
            <w:pPr>
              <w:spacing w:after="0" w:line="240" w:lineRule="auto"/>
              <w:rPr>
                <w:rFonts w:cs="Times New Roman"/>
                <w:sz w:val="24"/>
                <w:szCs w:val="24"/>
              </w:rPr>
            </w:pPr>
          </w:p>
          <w:p w:rsidR="008B56C3" w:rsidRPr="00D22BAD" w:rsidRDefault="008B56C3" w:rsidP="002E04AD">
            <w:pPr>
              <w:pStyle w:val="NormalWeb"/>
              <w:shd w:val="clear" w:color="auto" w:fill="FFFFFF"/>
              <w:spacing w:before="0" w:beforeAutospacing="0" w:after="0" w:afterAutospacing="0"/>
              <w:jc w:val="both"/>
              <w:rPr>
                <w:bCs/>
              </w:rPr>
            </w:pPr>
          </w:p>
        </w:tc>
      </w:tr>
      <w:tr w:rsidR="003031C5" w:rsidRPr="00011147" w:rsidTr="008B56C3">
        <w:tc>
          <w:tcPr>
            <w:tcW w:w="3510" w:type="dxa"/>
          </w:tcPr>
          <w:p w:rsidR="003031C5" w:rsidRPr="00C2401D" w:rsidRDefault="003031C5" w:rsidP="00C2401D">
            <w:pPr>
              <w:spacing w:after="0" w:line="240" w:lineRule="auto"/>
              <w:ind w:left="-119"/>
              <w:rPr>
                <w:rFonts w:cs="Times New Roman"/>
                <w:b/>
                <w:sz w:val="24"/>
                <w:szCs w:val="24"/>
              </w:rPr>
            </w:pPr>
          </w:p>
        </w:tc>
        <w:tc>
          <w:tcPr>
            <w:tcW w:w="3703" w:type="dxa"/>
          </w:tcPr>
          <w:p w:rsidR="003031C5" w:rsidRPr="00C2401D" w:rsidRDefault="003031C5" w:rsidP="00C2401D">
            <w:pPr>
              <w:pStyle w:val="NormalWeb"/>
              <w:shd w:val="clear" w:color="auto" w:fill="FFFFFF"/>
              <w:spacing w:before="0" w:beforeAutospacing="0" w:after="0" w:afterAutospacing="0"/>
              <w:jc w:val="both"/>
              <w:rPr>
                <w:b/>
                <w:bCs/>
                <w:strike/>
                <w:color w:val="000000"/>
              </w:rPr>
            </w:pPr>
            <w:bookmarkStart w:id="29" w:name="dieu_23"/>
            <w:r w:rsidRPr="00C2401D">
              <w:rPr>
                <w:b/>
                <w:bCs/>
                <w:color w:val="000000"/>
              </w:rPr>
              <w:t>Điều 23. Hỗ trợ học văn hóa, học nghề</w:t>
            </w:r>
            <w:r w:rsidRPr="00C2401D">
              <w:rPr>
                <w:b/>
                <w:bCs/>
                <w:strike/>
                <w:color w:val="000000"/>
              </w:rPr>
              <w:t>, trợ cấp khó khăn ban đầu</w:t>
            </w:r>
            <w:bookmarkEnd w:id="29"/>
          </w:p>
          <w:p w:rsidR="003031C5" w:rsidRPr="00C2401D" w:rsidRDefault="003031C5" w:rsidP="00C2401D">
            <w:pPr>
              <w:spacing w:after="0" w:line="240" w:lineRule="auto"/>
              <w:rPr>
                <w:rFonts w:cs="Times New Roman"/>
                <w:bCs/>
                <w:spacing w:val="-6"/>
                <w:sz w:val="24"/>
                <w:szCs w:val="24"/>
              </w:rPr>
            </w:pPr>
            <w:r w:rsidRPr="00C2401D">
              <w:rPr>
                <w:rFonts w:cs="Times New Roman"/>
                <w:sz w:val="24"/>
                <w:szCs w:val="24"/>
              </w:rPr>
              <w:t xml:space="preserve">1. </w:t>
            </w:r>
            <w:r w:rsidRPr="00C2401D">
              <w:rPr>
                <w:rFonts w:cs="Times New Roman"/>
                <w:bCs/>
                <w:spacing w:val="-6"/>
                <w:sz w:val="24"/>
                <w:szCs w:val="24"/>
              </w:rPr>
              <w:t>Đối tượng hỗ trợ gồm nạn nhân là công dân Việt Nam, người không quốc tịch thường trú ở Việt Nam.</w:t>
            </w:r>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t xml:space="preserve">2. Chế độ hỗ trợ học văn hóa, học nghề, </w:t>
            </w:r>
            <w:r w:rsidRPr="00C2401D">
              <w:rPr>
                <w:rFonts w:cs="Times New Roman"/>
                <w:bCs/>
                <w:strike/>
                <w:spacing w:val="-6"/>
                <w:sz w:val="24"/>
                <w:szCs w:val="24"/>
              </w:rPr>
              <w:t>trợ cấp khó khăn ban đầu</w:t>
            </w:r>
            <w:r w:rsidRPr="00C2401D">
              <w:rPr>
                <w:rFonts w:cs="Times New Roman"/>
                <w:bCs/>
                <w:spacing w:val="-6"/>
                <w:sz w:val="24"/>
                <w:szCs w:val="24"/>
              </w:rPr>
              <w:t xml:space="preserve"> gồm:</w:t>
            </w:r>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t xml:space="preserve">a) Nạn nhân </w:t>
            </w:r>
            <w:r w:rsidRPr="00C2401D">
              <w:rPr>
                <w:rFonts w:cs="Times New Roman"/>
                <w:bCs/>
                <w:strike/>
                <w:spacing w:val="-6"/>
                <w:sz w:val="24"/>
                <w:szCs w:val="24"/>
              </w:rPr>
              <w:t>thuộc hộ nghèo</w:t>
            </w:r>
            <w:r w:rsidRPr="00C2401D">
              <w:rPr>
                <w:rFonts w:cs="Times New Roman"/>
                <w:bCs/>
                <w:spacing w:val="-6"/>
                <w:sz w:val="24"/>
                <w:szCs w:val="24"/>
              </w:rPr>
              <w:t xml:space="preserve"> được miễn học phí và hỗ trợ chi phí học tập theo quy định của pháp luật hiện hành;</w:t>
            </w:r>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t>b) Nạn nhân có nhu cầu học nghề thì được hỗ trợ một lần chi phí học nghề. Mức hỗ trợ theo chi phí đào tạo nghề tương ứng tại các cơ sở đào tạo nghề ở địa phương;</w:t>
            </w:r>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lastRenderedPageBreak/>
              <w:t xml:space="preserve">c) </w:t>
            </w:r>
            <w:r w:rsidRPr="00C2401D">
              <w:rPr>
                <w:rFonts w:cs="Times New Roman"/>
                <w:bCs/>
                <w:strike/>
                <w:spacing w:val="-6"/>
                <w:sz w:val="24"/>
                <w:szCs w:val="24"/>
              </w:rPr>
              <w:t>Đối với nạn nhân thuộc hộ nghèo</w:t>
            </w:r>
            <w:r w:rsidRPr="00C2401D">
              <w:rPr>
                <w:rFonts w:cs="Times New Roman"/>
                <w:bCs/>
                <w:spacing w:val="-6"/>
                <w:sz w:val="24"/>
                <w:szCs w:val="24"/>
              </w:rPr>
              <w:t xml:space="preserve"> </w:t>
            </w:r>
            <w:r w:rsidRPr="00C2401D">
              <w:rPr>
                <w:rFonts w:cs="Times New Roman"/>
                <w:bCs/>
                <w:strike/>
                <w:spacing w:val="-6"/>
                <w:sz w:val="24"/>
                <w:szCs w:val="24"/>
              </w:rPr>
              <w:t>khi trở về nơi cư trú được hỗ trợ một lần tiền trợ cấp khó khăn ban đầu theo mức do Bộ Tài chính, Bộ Lao động - Thương binh và Xã hội quy định.</w:t>
            </w:r>
          </w:p>
          <w:p w:rsidR="003031C5" w:rsidRPr="00C2401D" w:rsidRDefault="003031C5" w:rsidP="00C2401D">
            <w:pPr>
              <w:spacing w:after="0" w:line="240" w:lineRule="auto"/>
              <w:rPr>
                <w:rFonts w:cs="Times New Roman"/>
                <w:bCs/>
                <w:spacing w:val="-6"/>
                <w:sz w:val="24"/>
                <w:szCs w:val="24"/>
              </w:rPr>
            </w:pPr>
            <w:bookmarkStart w:id="30" w:name="khoan_3_23"/>
            <w:r w:rsidRPr="00C2401D">
              <w:rPr>
                <w:rFonts w:cs="Times New Roman"/>
                <w:bCs/>
                <w:spacing w:val="-6"/>
                <w:sz w:val="24"/>
                <w:szCs w:val="24"/>
              </w:rPr>
              <w:t xml:space="preserve">3. Thủ tục thực hiện chi hỗ trợ học văn hóa, học nghề, </w:t>
            </w:r>
            <w:r w:rsidRPr="00C2401D">
              <w:rPr>
                <w:rFonts w:cs="Times New Roman"/>
                <w:bCs/>
                <w:strike/>
                <w:spacing w:val="-6"/>
                <w:sz w:val="24"/>
                <w:szCs w:val="24"/>
              </w:rPr>
              <w:t>trợ cấp khó khăn ban đầu</w:t>
            </w:r>
            <w:r w:rsidRPr="00C2401D">
              <w:rPr>
                <w:rFonts w:cs="Times New Roman"/>
                <w:bCs/>
                <w:spacing w:val="-6"/>
                <w:sz w:val="24"/>
                <w:szCs w:val="24"/>
              </w:rPr>
              <w:t xml:space="preserve"> cho nạn nhân được quy định như sau:</w:t>
            </w:r>
            <w:bookmarkEnd w:id="30"/>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t xml:space="preserve">a) Hồ sơ đề nghị hỗ trợ gồm: Đơn đề nghị hỗ trợ của nạn nhân hoặc của gia đình nạn nhân </w:t>
            </w:r>
            <w:r w:rsidRPr="00C2401D">
              <w:rPr>
                <w:rFonts w:cs="Times New Roman"/>
                <w:bCs/>
                <w:strike/>
                <w:spacing w:val="-6"/>
                <w:sz w:val="24"/>
                <w:szCs w:val="24"/>
              </w:rPr>
              <w:t xml:space="preserve">có xác nhận của Ủy ban nhân dân cấp xã theo mẫu do Bộ Lao động - Thương binh và Xã hội quy định; </w:t>
            </w:r>
            <w:r w:rsidRPr="00C2401D">
              <w:rPr>
                <w:rFonts w:cs="Times New Roman"/>
                <w:bCs/>
                <w:spacing w:val="-6"/>
                <w:sz w:val="24"/>
                <w:szCs w:val="24"/>
              </w:rPr>
              <w:t>văn bản của cơ quan có thẩm quyền xác nhận người đề nghị hỗ trợ là nạn nhân;</w:t>
            </w:r>
          </w:p>
          <w:p w:rsidR="003031C5" w:rsidRPr="00C2401D" w:rsidRDefault="003031C5" w:rsidP="00C2401D">
            <w:pPr>
              <w:spacing w:after="0" w:line="240" w:lineRule="auto"/>
              <w:rPr>
                <w:rFonts w:cs="Times New Roman"/>
                <w:bCs/>
                <w:spacing w:val="-6"/>
                <w:sz w:val="24"/>
                <w:szCs w:val="24"/>
              </w:rPr>
            </w:pPr>
            <w:bookmarkStart w:id="31" w:name="diem_b_3_23"/>
            <w:r w:rsidRPr="00C2401D">
              <w:rPr>
                <w:rFonts w:cs="Times New Roman"/>
                <w:bCs/>
                <w:spacing w:val="-6"/>
                <w:sz w:val="24"/>
                <w:szCs w:val="24"/>
              </w:rPr>
              <w:t>b) Trình tự và thời hạn giải quyết:</w:t>
            </w:r>
            <w:bookmarkEnd w:id="31"/>
          </w:p>
          <w:p w:rsidR="003031C5" w:rsidRPr="005A635A" w:rsidRDefault="003031C5" w:rsidP="00C2401D">
            <w:pPr>
              <w:spacing w:after="0" w:line="240" w:lineRule="auto"/>
              <w:rPr>
                <w:rFonts w:cs="Times New Roman"/>
                <w:bCs/>
                <w:spacing w:val="-6"/>
                <w:sz w:val="24"/>
                <w:szCs w:val="24"/>
              </w:rPr>
            </w:pPr>
            <w:r w:rsidRPr="00C2401D">
              <w:rPr>
                <w:rFonts w:cs="Times New Roman"/>
                <w:bCs/>
                <w:strike/>
                <w:spacing w:val="-6"/>
                <w:sz w:val="24"/>
                <w:szCs w:val="24"/>
              </w:rPr>
              <w:t xml:space="preserve">Trong thời hạn 12 (mười hai) tháng, kể từ ngày được cơ quan có thẩm quyền xác nhận là nạn nhân, nạn nhân hoặc gia đình nạn nhân làm đơn </w:t>
            </w:r>
            <w:r w:rsidRPr="005A635A">
              <w:rPr>
                <w:rFonts w:cs="Times New Roman"/>
                <w:bCs/>
                <w:spacing w:val="-6"/>
                <w:sz w:val="24"/>
                <w:szCs w:val="24"/>
              </w:rPr>
              <w:t>gửi Ủy ban nhân dân cấp xã nơi cư trú.</w:t>
            </w:r>
          </w:p>
          <w:p w:rsidR="003031C5" w:rsidRPr="00C2401D" w:rsidRDefault="003031C5" w:rsidP="00C2401D">
            <w:pPr>
              <w:spacing w:after="0" w:line="240" w:lineRule="auto"/>
              <w:rPr>
                <w:rFonts w:cs="Times New Roman"/>
                <w:bCs/>
                <w:spacing w:val="-6"/>
                <w:sz w:val="24"/>
                <w:szCs w:val="24"/>
              </w:rPr>
            </w:pPr>
            <w:r w:rsidRPr="00C2401D">
              <w:rPr>
                <w:rFonts w:cs="Times New Roman"/>
                <w:bCs/>
                <w:spacing w:val="-6"/>
                <w:sz w:val="24"/>
                <w:szCs w:val="24"/>
              </w:rPr>
              <w:t xml:space="preserve">Trong thời hạn 03 (ba) ngày làm việc, kể từ ngày nhận được đơn của nạn nhân hoặc gia đình nạn nhân, Chủ tịch Ủy ban nhân dân cấp xã lập hồ sơ </w:t>
            </w:r>
            <w:r w:rsidRPr="00C2401D">
              <w:rPr>
                <w:rFonts w:cs="Times New Roman"/>
                <w:bCs/>
                <w:strike/>
                <w:spacing w:val="-6"/>
                <w:sz w:val="24"/>
                <w:szCs w:val="24"/>
              </w:rPr>
              <w:t>gửi Phòng Lao động - Thương binh và Xã hội cấp huyện</w:t>
            </w:r>
            <w:r w:rsidRPr="00C2401D">
              <w:rPr>
                <w:rFonts w:cs="Times New Roman"/>
                <w:bCs/>
                <w:spacing w:val="-6"/>
                <w:sz w:val="24"/>
                <w:szCs w:val="24"/>
              </w:rPr>
              <w:t>.</w:t>
            </w:r>
          </w:p>
          <w:p w:rsidR="003031C5" w:rsidRPr="00C2401D" w:rsidRDefault="003031C5" w:rsidP="00C2401D">
            <w:pPr>
              <w:spacing w:after="0" w:line="240" w:lineRule="auto"/>
              <w:rPr>
                <w:rFonts w:cs="Times New Roman"/>
                <w:bCs/>
                <w:strike/>
                <w:spacing w:val="-6"/>
                <w:sz w:val="24"/>
                <w:szCs w:val="24"/>
              </w:rPr>
            </w:pPr>
            <w:r w:rsidRPr="00C2401D">
              <w:rPr>
                <w:rFonts w:cs="Times New Roman"/>
                <w:bCs/>
                <w:spacing w:val="-6"/>
                <w:sz w:val="24"/>
                <w:szCs w:val="24"/>
              </w:rPr>
              <w:t xml:space="preserve">Trong thời hạn </w:t>
            </w:r>
            <w:r w:rsidRPr="00C2401D">
              <w:rPr>
                <w:rFonts w:cs="Times New Roman"/>
                <w:bCs/>
                <w:strike/>
                <w:spacing w:val="-6"/>
                <w:sz w:val="24"/>
                <w:szCs w:val="24"/>
              </w:rPr>
              <w:t>05 (năm) ngày</w:t>
            </w:r>
            <w:r w:rsidRPr="00C2401D">
              <w:rPr>
                <w:rFonts w:cs="Times New Roman"/>
                <w:bCs/>
                <w:spacing w:val="-6"/>
                <w:sz w:val="24"/>
                <w:szCs w:val="24"/>
              </w:rPr>
              <w:t xml:space="preserve"> làm việc, kể từ ngày nhận đủ hồ sơ đề nghị </w:t>
            </w:r>
            <w:r w:rsidRPr="00C2401D">
              <w:rPr>
                <w:rFonts w:cs="Times New Roman"/>
                <w:bCs/>
                <w:spacing w:val="-6"/>
                <w:sz w:val="24"/>
                <w:szCs w:val="24"/>
              </w:rPr>
              <w:lastRenderedPageBreak/>
              <w:t xml:space="preserve">của Ủy ban nhân dân cấp xã, </w:t>
            </w:r>
            <w:r w:rsidRPr="00C2401D">
              <w:rPr>
                <w:rFonts w:cs="Times New Roman"/>
                <w:bCs/>
                <w:strike/>
                <w:spacing w:val="-6"/>
                <w:sz w:val="24"/>
                <w:szCs w:val="24"/>
              </w:rPr>
              <w:t>Phòng Lao động - Thương binh và Xã hội cấp huyện có trách nhiệm thẩm định, trình Chủ tịch Ủy ban nhân dân cấp huyện xem xét, quyết định.</w:t>
            </w:r>
          </w:p>
          <w:p w:rsidR="003031C5" w:rsidRPr="00C2401D" w:rsidRDefault="003031C5" w:rsidP="00C2401D">
            <w:pPr>
              <w:spacing w:after="0" w:line="240" w:lineRule="auto"/>
              <w:rPr>
                <w:rFonts w:cs="Times New Roman"/>
                <w:sz w:val="24"/>
                <w:szCs w:val="24"/>
              </w:rPr>
            </w:pPr>
            <w:r w:rsidRPr="00C2401D">
              <w:rPr>
                <w:rFonts w:cs="Times New Roman"/>
                <w:bCs/>
                <w:spacing w:val="-6"/>
                <w:sz w:val="24"/>
                <w:szCs w:val="24"/>
              </w:rPr>
              <w:t xml:space="preserve">Trong thời hạn 03 (ba) ngày làm việc, kể từ ngày nhận được văn bản trình của </w:t>
            </w:r>
            <w:r w:rsidRPr="00C2401D">
              <w:rPr>
                <w:rFonts w:cs="Times New Roman"/>
                <w:bCs/>
                <w:strike/>
                <w:spacing w:val="-6"/>
                <w:sz w:val="24"/>
                <w:szCs w:val="24"/>
              </w:rPr>
              <w:t>Phòng Lao động - Thương binh và Xã hội cấp huy</w:t>
            </w:r>
            <w:r w:rsidRPr="00C2401D">
              <w:rPr>
                <w:rFonts w:cs="Times New Roman"/>
                <w:bCs/>
                <w:spacing w:val="-6"/>
                <w:sz w:val="24"/>
                <w:szCs w:val="24"/>
              </w:rPr>
              <w:t>ện</w:t>
            </w:r>
            <w:r w:rsidRPr="00C2401D">
              <w:rPr>
                <w:rFonts w:cs="Times New Roman"/>
                <w:bCs/>
                <w:strike/>
                <w:spacing w:val="-6"/>
                <w:sz w:val="24"/>
                <w:szCs w:val="24"/>
              </w:rPr>
              <w:t>, Chủ tịch Ủy ban nhân dân cấp huyện</w:t>
            </w:r>
            <w:r w:rsidRPr="00C2401D">
              <w:rPr>
                <w:rFonts w:cs="Times New Roman"/>
                <w:bCs/>
                <w:spacing w:val="-6"/>
                <w:sz w:val="24"/>
                <w:szCs w:val="24"/>
              </w:rPr>
              <w:t xml:space="preserve"> xem xét, quyết định chi hỗ trợ học văn hóa, học nghề, </w:t>
            </w:r>
            <w:r w:rsidRPr="00C2401D">
              <w:rPr>
                <w:rFonts w:cs="Times New Roman"/>
                <w:bCs/>
                <w:strike/>
                <w:spacing w:val="-6"/>
                <w:sz w:val="24"/>
                <w:szCs w:val="24"/>
              </w:rPr>
              <w:t>trợ cấp khó khăn ban đầu</w:t>
            </w:r>
            <w:r w:rsidRPr="00C2401D">
              <w:rPr>
                <w:rFonts w:cs="Times New Roman"/>
                <w:bCs/>
                <w:spacing w:val="-6"/>
                <w:sz w:val="24"/>
                <w:szCs w:val="24"/>
              </w:rPr>
              <w:t xml:space="preserve"> cho nạn nhân.</w:t>
            </w:r>
          </w:p>
        </w:tc>
        <w:tc>
          <w:tcPr>
            <w:tcW w:w="4127" w:type="dxa"/>
          </w:tcPr>
          <w:p w:rsidR="003031C5" w:rsidRPr="00761AFA" w:rsidRDefault="003031C5" w:rsidP="00761AFA">
            <w:pPr>
              <w:shd w:val="clear" w:color="auto" w:fill="FFFFFF"/>
              <w:spacing w:after="0" w:line="240" w:lineRule="auto"/>
              <w:rPr>
                <w:rFonts w:eastAsia="Times New Roman" w:cs="Times New Roman"/>
                <w:b/>
                <w:bCs/>
                <w:i/>
                <w:color w:val="FF0000"/>
                <w:sz w:val="24"/>
                <w:szCs w:val="24"/>
              </w:rPr>
            </w:pPr>
            <w:r w:rsidRPr="00761AFA">
              <w:rPr>
                <w:rFonts w:eastAsia="Times New Roman" w:cs="Times New Roman"/>
                <w:b/>
                <w:bCs/>
                <w:sz w:val="24"/>
                <w:szCs w:val="24"/>
              </w:rPr>
              <w:lastRenderedPageBreak/>
              <w:t xml:space="preserve">Điều 24. Hỗ trợ học văn hóa, học nghề, </w:t>
            </w:r>
            <w:r w:rsidR="003355B9" w:rsidRPr="00761AFA">
              <w:rPr>
                <w:rFonts w:eastAsia="Times New Roman" w:cs="Times New Roman"/>
                <w:b/>
                <w:bCs/>
                <w:i/>
                <w:color w:val="FF0000"/>
                <w:sz w:val="24"/>
                <w:szCs w:val="24"/>
              </w:rPr>
              <w:t>trợ cấp khó khăn ban đầu</w:t>
            </w:r>
          </w:p>
          <w:p w:rsidR="003031C5" w:rsidRPr="00761AFA" w:rsidRDefault="003031C5" w:rsidP="00761AFA">
            <w:pPr>
              <w:shd w:val="clear" w:color="auto" w:fill="FFFFFF"/>
              <w:spacing w:after="0" w:line="240" w:lineRule="auto"/>
              <w:rPr>
                <w:rFonts w:eastAsia="Times New Roman" w:cs="Times New Roman"/>
                <w:i/>
                <w:color w:val="FF0000"/>
                <w:spacing w:val="-4"/>
                <w:sz w:val="24"/>
                <w:szCs w:val="24"/>
              </w:rPr>
            </w:pPr>
            <w:r w:rsidRPr="00761AFA">
              <w:rPr>
                <w:rFonts w:eastAsia="Times New Roman" w:cs="Times New Roman"/>
                <w:spacing w:val="-4"/>
                <w:sz w:val="24"/>
                <w:szCs w:val="24"/>
              </w:rPr>
              <w:t xml:space="preserve">1. Đối tượng hỗ trợ gồm: Nạn nhân là công dân Việt Nam, người không quốc tịch thường trú ở Việt Nam </w:t>
            </w:r>
            <w:r w:rsidRPr="00761AFA">
              <w:rPr>
                <w:rFonts w:eastAsia="Times New Roman" w:cs="Times New Roman"/>
                <w:i/>
                <w:color w:val="FF0000"/>
                <w:spacing w:val="-4"/>
                <w:sz w:val="24"/>
                <w:szCs w:val="24"/>
              </w:rPr>
              <w:t>và người dưới 18 tuổi đi cùng.</w:t>
            </w:r>
          </w:p>
          <w:p w:rsidR="003031C5" w:rsidRPr="00761AFA" w:rsidRDefault="003031C5" w:rsidP="00761AFA">
            <w:pPr>
              <w:shd w:val="clear" w:color="auto" w:fill="FFFFFF"/>
              <w:spacing w:after="0" w:line="240" w:lineRule="auto"/>
              <w:rPr>
                <w:rFonts w:eastAsia="Times New Roman" w:cs="Times New Roman"/>
                <w:sz w:val="24"/>
                <w:szCs w:val="24"/>
              </w:rPr>
            </w:pPr>
            <w:r w:rsidRPr="00761AFA">
              <w:rPr>
                <w:rFonts w:eastAsia="Times New Roman" w:cs="Times New Roman"/>
                <w:sz w:val="24"/>
                <w:szCs w:val="24"/>
              </w:rPr>
              <w:t>2. Chế độ hỗ trợ</w:t>
            </w:r>
          </w:p>
          <w:p w:rsidR="003031C5" w:rsidRPr="00761AFA" w:rsidRDefault="003031C5" w:rsidP="00761AFA">
            <w:pPr>
              <w:shd w:val="clear" w:color="auto" w:fill="FFFFFF"/>
              <w:spacing w:after="0" w:line="240" w:lineRule="auto"/>
              <w:rPr>
                <w:rFonts w:eastAsia="Times New Roman" w:cs="Times New Roman"/>
                <w:spacing w:val="-2"/>
                <w:sz w:val="24"/>
                <w:szCs w:val="24"/>
              </w:rPr>
            </w:pPr>
            <w:r w:rsidRPr="00761AFA">
              <w:rPr>
                <w:rFonts w:eastAsia="Times New Roman" w:cs="Times New Roman"/>
                <w:spacing w:val="-2"/>
                <w:sz w:val="24"/>
                <w:szCs w:val="24"/>
              </w:rPr>
              <w:t xml:space="preserve">a) Nạn nhân là công dân Việt Nam, </w:t>
            </w:r>
            <w:r w:rsidRPr="00761AFA">
              <w:rPr>
                <w:rFonts w:eastAsia="Times New Roman" w:cs="Times New Roman"/>
                <w:i/>
                <w:color w:val="FF0000"/>
                <w:spacing w:val="-2"/>
                <w:sz w:val="24"/>
                <w:szCs w:val="24"/>
              </w:rPr>
              <w:t>người không quốc tịch thường trú ở Việt Nam dưới 18 tuổi và người dưới 18 tuổi đi cùng, trong thời gian lưu trú tại Cơ sở trợ giúp xã hội, Cơ sở hỗ trợ nạn nhân được hỗ trợ học văn hóa theo quy định tại Điểm b Điều này</w:t>
            </w:r>
            <w:r w:rsidRPr="00761AFA">
              <w:rPr>
                <w:rFonts w:eastAsia="Times New Roman" w:cs="Times New Roman"/>
                <w:spacing w:val="-2"/>
                <w:sz w:val="24"/>
                <w:szCs w:val="24"/>
              </w:rPr>
              <w:t>.</w:t>
            </w:r>
          </w:p>
          <w:p w:rsidR="003031C5" w:rsidRPr="00761AFA" w:rsidRDefault="003031C5" w:rsidP="00761AFA">
            <w:pPr>
              <w:shd w:val="clear" w:color="auto" w:fill="FFFFFF"/>
              <w:spacing w:after="0" w:line="240" w:lineRule="auto"/>
              <w:rPr>
                <w:rFonts w:eastAsia="Times New Roman" w:cs="Times New Roman"/>
                <w:spacing w:val="-2"/>
                <w:sz w:val="24"/>
                <w:szCs w:val="24"/>
                <w:shd w:val="clear" w:color="auto" w:fill="FFFFFF"/>
              </w:rPr>
            </w:pPr>
            <w:r w:rsidRPr="00761AFA">
              <w:rPr>
                <w:rFonts w:eastAsia="Times New Roman" w:cs="Times New Roman"/>
                <w:spacing w:val="-2"/>
                <w:sz w:val="24"/>
                <w:szCs w:val="24"/>
              </w:rPr>
              <w:t xml:space="preserve">b) </w:t>
            </w:r>
            <w:r w:rsidRPr="00761AFA">
              <w:rPr>
                <w:rFonts w:eastAsia="Times New Roman" w:cs="Times New Roman"/>
                <w:i/>
                <w:color w:val="FF0000"/>
                <w:spacing w:val="-2"/>
                <w:sz w:val="24"/>
                <w:szCs w:val="24"/>
              </w:rPr>
              <w:t xml:space="preserve">Nạn nhân là công dân Việt Nam, người không quốc tịch thường trú ở Việt Nam </w:t>
            </w:r>
            <w:r w:rsidRPr="00761AFA">
              <w:rPr>
                <w:rFonts w:eastAsia="Times New Roman" w:cs="Times New Roman"/>
                <w:i/>
                <w:color w:val="FF0000"/>
                <w:spacing w:val="-2"/>
                <w:sz w:val="24"/>
                <w:szCs w:val="24"/>
              </w:rPr>
              <w:lastRenderedPageBreak/>
              <w:t>dưới 18 tuổi và người dưới 18 tuổi đi cùng trở về cộng đồng, nếu tiếp tục đi học</w:t>
            </w:r>
            <w:r w:rsidRPr="00761AFA">
              <w:rPr>
                <w:rFonts w:eastAsia="Times New Roman" w:cs="Times New Roman"/>
                <w:spacing w:val="-2"/>
                <w:sz w:val="24"/>
                <w:szCs w:val="24"/>
              </w:rPr>
              <w:t xml:space="preserve"> </w:t>
            </w:r>
            <w:r w:rsidRPr="00761AFA">
              <w:rPr>
                <w:rFonts w:eastAsia="Times New Roman" w:cs="Times New Roman"/>
                <w:i/>
                <w:color w:val="FF0000"/>
                <w:spacing w:val="-2"/>
                <w:sz w:val="24"/>
                <w:szCs w:val="24"/>
              </w:rPr>
              <w:t xml:space="preserve">được miễn học phí, hỗ trợ tiền mua sách giáo khoa và đồ dùng học tập theo chương trình học trong năm học đầu tiên và năm liền kề theo quy định của Chính phủ về </w:t>
            </w:r>
            <w:bookmarkStart w:id="32" w:name="loai_1_name"/>
            <w:r w:rsidRPr="00761AFA">
              <w:rPr>
                <w:rFonts w:eastAsia="Times New Roman" w:cs="Times New Roman"/>
                <w:i/>
                <w:color w:val="FF0000"/>
                <w:spacing w:val="-2"/>
                <w:sz w:val="24"/>
                <w:szCs w:val="24"/>
                <w:shd w:val="clear" w:color="auto" w:fill="FFFFFF"/>
              </w:rPr>
              <w:t>cơ chế thu, quản lý học phí đối với cơ sở giáo dục thuộc hệ thống giáo dục quốc dân và chính sách miễn, giảm học phí, hỗ trợ chi phí học tập.</w:t>
            </w:r>
          </w:p>
          <w:p w:rsidR="003031C5" w:rsidRPr="00761AFA" w:rsidRDefault="003031C5" w:rsidP="00761AFA">
            <w:pPr>
              <w:spacing w:after="0" w:line="240" w:lineRule="auto"/>
              <w:rPr>
                <w:rFonts w:eastAsia="Times New Roman" w:cs="Times New Roman"/>
                <w:i/>
                <w:color w:val="FF0000"/>
                <w:spacing w:val="-4"/>
                <w:sz w:val="24"/>
                <w:szCs w:val="24"/>
                <w:shd w:val="clear" w:color="auto" w:fill="FFFFFF"/>
                <w:lang w:val="nb-NO"/>
              </w:rPr>
            </w:pPr>
            <w:r w:rsidRPr="00761AFA">
              <w:rPr>
                <w:rFonts w:eastAsia="Times New Roman" w:cs="Times New Roman"/>
                <w:spacing w:val="-4"/>
                <w:sz w:val="24"/>
                <w:szCs w:val="24"/>
              </w:rPr>
              <w:t xml:space="preserve">c) </w:t>
            </w:r>
            <w:r w:rsidRPr="00761AFA">
              <w:rPr>
                <w:rFonts w:eastAsia="Times New Roman" w:cs="Times New Roman"/>
                <w:i/>
                <w:color w:val="FF0000"/>
                <w:sz w:val="24"/>
                <w:szCs w:val="24"/>
              </w:rPr>
              <w:t>Nạn nhân khi trở về nơi cư trú nếu có</w:t>
            </w:r>
            <w:r w:rsidRPr="00761AFA">
              <w:rPr>
                <w:rFonts w:eastAsia="Times New Roman" w:cs="Times New Roman"/>
                <w:i/>
                <w:color w:val="FF0000"/>
                <w:spacing w:val="-4"/>
                <w:sz w:val="24"/>
                <w:szCs w:val="24"/>
              </w:rPr>
              <w:t xml:space="preserve"> nhu cầu học nghề thì được bố trí học nghề hoặc hỗ trợ một lần chi phí học nghề.</w:t>
            </w:r>
            <w:r w:rsidRPr="00761AFA">
              <w:rPr>
                <w:rFonts w:eastAsia="Times New Roman" w:cs="Times New Roman"/>
                <w:spacing w:val="-4"/>
                <w:sz w:val="24"/>
                <w:szCs w:val="24"/>
              </w:rPr>
              <w:t xml:space="preserve"> </w:t>
            </w:r>
            <w:r w:rsidRPr="00761AFA">
              <w:rPr>
                <w:rFonts w:eastAsia="Times New Roman" w:cs="Times New Roman"/>
                <w:i/>
                <w:color w:val="FF0000"/>
                <w:sz w:val="24"/>
                <w:szCs w:val="24"/>
                <w:shd w:val="clear" w:color="auto" w:fill="FFFFFF"/>
                <w:lang w:val="nb-NO"/>
              </w:rPr>
              <w:t xml:space="preserve">Mức hỗ trợ theo chi phí đào tạo nghề ngắn hạn tương ứng tại các cơ sở đào tạo nghề ở địa phương nhưng tối đa không vượt quá mức quy định </w:t>
            </w:r>
            <w:r w:rsidRPr="00761AFA">
              <w:rPr>
                <w:rFonts w:eastAsia="Times New Roman" w:cs="Times New Roman"/>
                <w:i/>
                <w:color w:val="FF0000"/>
                <w:spacing w:val="-4"/>
                <w:sz w:val="24"/>
                <w:szCs w:val="24"/>
                <w:shd w:val="clear" w:color="auto" w:fill="FFFFFF"/>
              </w:rPr>
              <w:t>của Bộ Tài chính</w:t>
            </w:r>
            <w:r w:rsidRPr="00761AFA">
              <w:rPr>
                <w:rFonts w:eastAsia="Times New Roman" w:cs="Times New Roman"/>
                <w:i/>
                <w:color w:val="FF0000"/>
                <w:spacing w:val="-4"/>
                <w:sz w:val="24"/>
                <w:szCs w:val="24"/>
                <w:shd w:val="clear" w:color="auto" w:fill="FFFFFF"/>
                <w:lang w:val="nb-NO"/>
              </w:rPr>
              <w:t xml:space="preserve"> </w:t>
            </w:r>
            <w:r w:rsidRPr="00761AFA">
              <w:rPr>
                <w:rFonts w:eastAsia="Times New Roman" w:cs="Times New Roman"/>
                <w:i/>
                <w:color w:val="FF0000"/>
                <w:sz w:val="24"/>
                <w:szCs w:val="24"/>
                <w:shd w:val="clear" w:color="auto" w:fill="FFFFFF"/>
                <w:lang w:val="nb-NO"/>
              </w:rPr>
              <w:t>quy định quản lý và sử dụng kinh phí hỗ trợ đào tạo trình độ sơ cấp và đào tạo dưới 03 tháng.</w:t>
            </w:r>
            <w:r w:rsidRPr="00761AFA">
              <w:rPr>
                <w:rFonts w:eastAsia="Times New Roman" w:cs="Times New Roman"/>
                <w:i/>
                <w:color w:val="FF0000"/>
                <w:spacing w:val="-4"/>
                <w:sz w:val="24"/>
                <w:szCs w:val="24"/>
                <w:shd w:val="clear" w:color="auto" w:fill="FFFFFF"/>
                <w:lang w:val="nb-NO"/>
              </w:rPr>
              <w:t xml:space="preserve"> </w:t>
            </w:r>
          </w:p>
          <w:p w:rsidR="003031C5" w:rsidRPr="00761AFA" w:rsidRDefault="003031C5" w:rsidP="00761AFA">
            <w:pPr>
              <w:spacing w:after="0" w:line="240" w:lineRule="auto"/>
              <w:rPr>
                <w:rFonts w:eastAsia="Times New Roman" w:cs="Times New Roman"/>
                <w:spacing w:val="-2"/>
                <w:sz w:val="24"/>
                <w:szCs w:val="24"/>
                <w:shd w:val="clear" w:color="auto" w:fill="FFFFFF"/>
                <w:lang w:val="nb-NO"/>
              </w:rPr>
            </w:pPr>
            <w:r w:rsidRPr="00761AFA">
              <w:rPr>
                <w:rFonts w:eastAsia="Times New Roman" w:cs="Times New Roman"/>
                <w:spacing w:val="-4"/>
                <w:sz w:val="24"/>
                <w:szCs w:val="24"/>
                <w:shd w:val="clear" w:color="auto" w:fill="FFFFFF"/>
                <w:lang w:val="nb-NO"/>
              </w:rPr>
              <w:t>d</w:t>
            </w:r>
            <w:r w:rsidRPr="00761AFA">
              <w:rPr>
                <w:rFonts w:eastAsia="Times New Roman" w:cs="Times New Roman"/>
                <w:i/>
                <w:color w:val="FF0000"/>
                <w:spacing w:val="-2"/>
                <w:sz w:val="24"/>
                <w:szCs w:val="24"/>
                <w:shd w:val="clear" w:color="auto" w:fill="FFFFFF"/>
                <w:lang w:val="nb-NO"/>
              </w:rPr>
              <w:t>) Nạn nhân được tư vấn, giới thiệu việc làm và cung cấp thông tin thị trường lao động miễn phí; được tạo điều kiện tham gia chính sách việc làm công;</w:t>
            </w:r>
            <w:r w:rsidRPr="00761AFA">
              <w:rPr>
                <w:rFonts w:eastAsia="Times New Roman" w:cs="Times New Roman"/>
                <w:spacing w:val="-2"/>
                <w:sz w:val="24"/>
                <w:szCs w:val="24"/>
                <w:shd w:val="clear" w:color="auto" w:fill="FFFFFF"/>
                <w:lang w:val="nb-NO"/>
              </w:rPr>
              <w:t xml:space="preserve"> </w:t>
            </w:r>
          </w:p>
          <w:p w:rsidR="003031C5" w:rsidRPr="00761AFA" w:rsidRDefault="003031C5" w:rsidP="00761AFA">
            <w:pPr>
              <w:spacing w:after="0" w:line="240" w:lineRule="auto"/>
              <w:rPr>
                <w:rFonts w:eastAsia="Times New Roman" w:cs="Times New Roman"/>
                <w:i/>
                <w:color w:val="FF0000"/>
                <w:sz w:val="24"/>
                <w:szCs w:val="24"/>
                <w:shd w:val="clear" w:color="auto" w:fill="FFFFFF"/>
                <w:lang w:val="nb-NO"/>
              </w:rPr>
            </w:pPr>
            <w:r w:rsidRPr="00761AFA">
              <w:rPr>
                <w:rFonts w:eastAsia="Times New Roman" w:cs="Times New Roman"/>
                <w:i/>
                <w:color w:val="FF0000"/>
                <w:sz w:val="24"/>
                <w:szCs w:val="24"/>
                <w:shd w:val="clear" w:color="auto" w:fill="FFFFFF"/>
                <w:lang w:val="nb-NO"/>
              </w:rPr>
              <w:t>3. Cơ quan thực hiện việc hỗ trợ</w:t>
            </w:r>
          </w:p>
          <w:p w:rsidR="003031C5" w:rsidRPr="00761AFA" w:rsidRDefault="00CB7D0C" w:rsidP="00761AFA">
            <w:pPr>
              <w:spacing w:after="0" w:line="240" w:lineRule="auto"/>
              <w:rPr>
                <w:rFonts w:eastAsia="Times New Roman" w:cs="Times New Roman"/>
                <w:i/>
                <w:color w:val="FF0000"/>
                <w:sz w:val="24"/>
                <w:szCs w:val="24"/>
                <w:shd w:val="clear" w:color="auto" w:fill="FFFFFF"/>
                <w:lang w:val="nb-NO"/>
              </w:rPr>
            </w:pPr>
            <w:r w:rsidRPr="00761AFA">
              <w:rPr>
                <w:rFonts w:eastAsia="Times New Roman" w:cs="Times New Roman"/>
                <w:i/>
                <w:color w:val="FF0000"/>
                <w:sz w:val="24"/>
                <w:szCs w:val="24"/>
                <w:shd w:val="clear" w:color="auto" w:fill="FFFFFF"/>
                <w:lang w:val="nb-NO"/>
              </w:rPr>
              <w:t>a) Cơ sở trợ giúp xã hội, c</w:t>
            </w:r>
            <w:r w:rsidR="003031C5" w:rsidRPr="00761AFA">
              <w:rPr>
                <w:rFonts w:eastAsia="Times New Roman" w:cs="Times New Roman"/>
                <w:i/>
                <w:color w:val="FF0000"/>
                <w:sz w:val="24"/>
                <w:szCs w:val="24"/>
                <w:shd w:val="clear" w:color="auto" w:fill="FFFFFF"/>
                <w:lang w:val="nb-NO"/>
              </w:rPr>
              <w:t xml:space="preserve">ơ sở hỗ trợ nạn nhân thực hiện việc hỗ trợ theo quy định tại điểm a, khoản 2 Điều này. </w:t>
            </w:r>
          </w:p>
          <w:p w:rsidR="003031C5" w:rsidRPr="00761AFA" w:rsidRDefault="003031C5" w:rsidP="00761AFA">
            <w:pPr>
              <w:spacing w:after="0" w:line="240" w:lineRule="auto"/>
              <w:rPr>
                <w:rFonts w:eastAsia="Times New Roman" w:cs="Times New Roman"/>
                <w:i/>
                <w:color w:val="FF0000"/>
                <w:spacing w:val="-2"/>
                <w:sz w:val="24"/>
                <w:szCs w:val="24"/>
                <w:shd w:val="clear" w:color="auto" w:fill="FFFFFF"/>
              </w:rPr>
            </w:pPr>
            <w:r w:rsidRPr="00761AFA">
              <w:rPr>
                <w:rFonts w:eastAsia="Times New Roman" w:cs="Times New Roman"/>
                <w:i/>
                <w:color w:val="FF0000"/>
                <w:spacing w:val="-2"/>
                <w:sz w:val="24"/>
                <w:szCs w:val="24"/>
                <w:shd w:val="clear" w:color="auto" w:fill="FFFFFF"/>
              </w:rPr>
              <w:t>b) Sở Y tế thực hiện việc hỗ trợ theo quy định tại điểm b, c</w:t>
            </w:r>
            <w:r w:rsidR="00CB7D0C" w:rsidRPr="00761AFA">
              <w:rPr>
                <w:rFonts w:eastAsia="Times New Roman" w:cs="Times New Roman"/>
                <w:i/>
                <w:color w:val="FF0000"/>
                <w:spacing w:val="-2"/>
                <w:sz w:val="24"/>
                <w:szCs w:val="24"/>
                <w:shd w:val="clear" w:color="auto" w:fill="FFFFFF"/>
              </w:rPr>
              <w:t>, d</w:t>
            </w:r>
            <w:r w:rsidR="00761AFA" w:rsidRPr="00761AFA">
              <w:rPr>
                <w:rFonts w:eastAsia="Times New Roman" w:cs="Times New Roman"/>
                <w:i/>
                <w:color w:val="FF0000"/>
                <w:spacing w:val="-2"/>
                <w:sz w:val="24"/>
                <w:szCs w:val="24"/>
                <w:shd w:val="clear" w:color="auto" w:fill="FFFFFF"/>
              </w:rPr>
              <w:t xml:space="preserve"> khoản 2 Điều này.</w:t>
            </w:r>
          </w:p>
          <w:bookmarkEnd w:id="32"/>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lastRenderedPageBreak/>
              <w:t xml:space="preserve">4. Thủ tục thực hiện hỗ trợ học văn hóa, học nghề, trợ cấp khó khăn ban đầu </w:t>
            </w:r>
          </w:p>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t xml:space="preserve">a) Hồ sơ đề nghị hỗ trợ học văn hóa, học nghề, trợ cấp khó khăn ban đầu </w:t>
            </w:r>
          </w:p>
          <w:p w:rsidR="00761AFA" w:rsidRPr="00761AFA" w:rsidRDefault="00761AFA" w:rsidP="00761AFA">
            <w:pPr>
              <w:shd w:val="clear" w:color="auto" w:fill="FFFFFF"/>
              <w:spacing w:after="0" w:line="240" w:lineRule="auto"/>
              <w:contextualSpacing w:val="0"/>
              <w:rPr>
                <w:rFonts w:eastAsia="Times New Roman" w:cs="Times New Roman"/>
                <w:i/>
                <w:color w:val="FF0000"/>
                <w:sz w:val="24"/>
                <w:szCs w:val="24"/>
                <w:lang w:val="nb-NO"/>
              </w:rPr>
            </w:pPr>
            <w:r w:rsidRPr="00761AFA">
              <w:rPr>
                <w:rFonts w:eastAsia="Times New Roman" w:cs="Times New Roman"/>
                <w:sz w:val="24"/>
                <w:szCs w:val="24"/>
                <w:lang w:val="nb-NO"/>
              </w:rPr>
              <w:t xml:space="preserve">- </w:t>
            </w:r>
            <w:r w:rsidRPr="00761AFA">
              <w:rPr>
                <w:rFonts w:eastAsia="Times New Roman" w:cs="Times New Roman"/>
                <w:i/>
                <w:color w:val="FF0000"/>
                <w:sz w:val="24"/>
                <w:szCs w:val="24"/>
                <w:lang w:val="nb-NO"/>
              </w:rPr>
              <w:t>Đơn đề nghị của gia đình nạn nhân dưới 18 tuổi hoặc gia đình người đi cùng dưới 18 tuổi theo mẫu số 04 tại phụ lục ban hành kèm theo Nghị định này</w:t>
            </w:r>
            <w:r w:rsidRPr="00761AFA">
              <w:rPr>
                <w:rFonts w:eastAsia="Times New Roman" w:cs="Times New Roman"/>
                <w:color w:val="FF0000"/>
                <w:sz w:val="24"/>
                <w:szCs w:val="24"/>
                <w:lang w:val="nb-NO"/>
              </w:rPr>
              <w:t xml:space="preserve"> </w:t>
            </w:r>
            <w:r w:rsidRPr="00761AFA">
              <w:rPr>
                <w:rFonts w:eastAsia="Times New Roman" w:cs="Times New Roman"/>
                <w:sz w:val="24"/>
                <w:szCs w:val="24"/>
                <w:lang w:val="nb-NO"/>
              </w:rPr>
              <w:t xml:space="preserve">đối với trường hợp đề nghị hỗ trợ học văn hóa; Đơn đề nghị của nạn nhân, </w:t>
            </w:r>
            <w:r w:rsidRPr="00761AFA">
              <w:rPr>
                <w:rFonts w:eastAsia="Times New Roman" w:cs="Times New Roman"/>
                <w:i/>
                <w:color w:val="FF0000"/>
                <w:sz w:val="24"/>
                <w:szCs w:val="24"/>
                <w:lang w:val="nb-NO"/>
              </w:rPr>
              <w:t>gia đình nạn nhân (đối với trường hợp dưới 18 tuổi) theo mẫu số 04 tại phụ lục ban hành kèm theo Nghị định này đối với trường hợp đề nghị hỗ trợ học nghề, trợ cấp khó khăn ban đầu.</w:t>
            </w:r>
          </w:p>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t>b) Trình tự và thời hạn giải quyết</w:t>
            </w:r>
          </w:p>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t xml:space="preserve">- Nạn nhân hoặc gia đình nạn nhân gửi </w:t>
            </w:r>
            <w:r w:rsidRPr="00761AFA">
              <w:rPr>
                <w:rFonts w:eastAsia="Times New Roman" w:cs="Times New Roman"/>
                <w:i/>
                <w:color w:val="FF0000"/>
                <w:sz w:val="24"/>
                <w:szCs w:val="24"/>
                <w:lang w:val="nb-NO"/>
              </w:rPr>
              <w:t>01 bộ hồ sơ theo quy định tại điểm a khoản 4 Điều này</w:t>
            </w:r>
            <w:r w:rsidRPr="00761AFA">
              <w:rPr>
                <w:rFonts w:eastAsia="Times New Roman" w:cs="Times New Roman"/>
                <w:color w:val="FF0000"/>
                <w:sz w:val="24"/>
                <w:szCs w:val="24"/>
                <w:lang w:val="nb-NO"/>
              </w:rPr>
              <w:t xml:space="preserve"> </w:t>
            </w:r>
            <w:r w:rsidRPr="00761AFA">
              <w:rPr>
                <w:rFonts w:eastAsia="Times New Roman" w:cs="Times New Roman"/>
                <w:sz w:val="24"/>
                <w:szCs w:val="24"/>
                <w:lang w:val="nb-NO"/>
              </w:rPr>
              <w:t>đến Ủy ban nhân dân cấp xã nơi cư trú;</w:t>
            </w:r>
          </w:p>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t xml:space="preserve">- Trong thời hạn 03 ngày làm việc, kể từ ngày nhận được đơn của nạn nhân hoặc gia đình nạn nhân, Chủ tịch Ủy ban nhân dân cấp xã lập hồ sơ </w:t>
            </w:r>
            <w:r w:rsidRPr="00761AFA">
              <w:rPr>
                <w:rFonts w:eastAsia="Times New Roman" w:cs="Times New Roman"/>
                <w:i/>
                <w:color w:val="FF0000"/>
                <w:sz w:val="24"/>
                <w:szCs w:val="24"/>
                <w:lang w:val="nb-NO"/>
              </w:rPr>
              <w:t>gửi Phòng chuyên môn về Bảo trợ xã hội/Phòng, chống tệ nạn xã hội thuộc Sở Y tế;</w:t>
            </w:r>
          </w:p>
          <w:p w:rsidR="00761AFA" w:rsidRPr="00761AFA" w:rsidRDefault="00761AFA" w:rsidP="00761AFA">
            <w:pPr>
              <w:shd w:val="clear" w:color="auto" w:fill="FFFFFF"/>
              <w:spacing w:after="0" w:line="240" w:lineRule="auto"/>
              <w:contextualSpacing w:val="0"/>
              <w:rPr>
                <w:rFonts w:eastAsia="Times New Roman" w:cs="Times New Roman"/>
                <w:sz w:val="24"/>
                <w:szCs w:val="24"/>
                <w:lang w:val="nb-NO"/>
              </w:rPr>
            </w:pPr>
            <w:r w:rsidRPr="00761AFA">
              <w:rPr>
                <w:rFonts w:eastAsia="Times New Roman" w:cs="Times New Roman"/>
                <w:sz w:val="24"/>
                <w:szCs w:val="24"/>
                <w:lang w:val="nb-NO"/>
              </w:rPr>
              <w:t xml:space="preserve">- Trong thời hạn </w:t>
            </w:r>
            <w:r w:rsidRPr="00761AFA">
              <w:rPr>
                <w:rFonts w:eastAsia="Times New Roman" w:cs="Times New Roman"/>
                <w:i/>
                <w:color w:val="FF0000"/>
                <w:sz w:val="24"/>
                <w:szCs w:val="24"/>
                <w:lang w:val="nb-NO"/>
              </w:rPr>
              <w:t>03 ngày làm việc</w:t>
            </w:r>
            <w:r w:rsidRPr="00761AFA">
              <w:rPr>
                <w:rFonts w:eastAsia="Times New Roman" w:cs="Times New Roman"/>
                <w:sz w:val="24"/>
                <w:szCs w:val="24"/>
                <w:lang w:val="nb-NO"/>
              </w:rPr>
              <w:t xml:space="preserve">, kể từ ngày nhận đủ hồ sơ đề nghị của Ủy ban nhân dân cấp xã, </w:t>
            </w:r>
            <w:r w:rsidRPr="00761AFA">
              <w:rPr>
                <w:rFonts w:eastAsia="Times New Roman" w:cs="Times New Roman"/>
                <w:i/>
                <w:color w:val="FF0000"/>
                <w:sz w:val="24"/>
                <w:szCs w:val="24"/>
                <w:lang w:val="nb-NO"/>
              </w:rPr>
              <w:t xml:space="preserve">Phòng chuyên môn về Bảo trợ xã hội/Phòng, chống tệ nạn xã hội thuộc Sở Y tế có trách nhiệm thẩm </w:t>
            </w:r>
            <w:r w:rsidRPr="00761AFA">
              <w:rPr>
                <w:rFonts w:eastAsia="Times New Roman" w:cs="Times New Roman"/>
                <w:i/>
                <w:color w:val="FF0000"/>
                <w:sz w:val="24"/>
                <w:szCs w:val="24"/>
                <w:lang w:val="nb-NO"/>
              </w:rPr>
              <w:lastRenderedPageBreak/>
              <w:t>định trình Giám đốc Sở Y tế xem xét, quyết định (đối với trường hợp hỗ trợ học văn hóa, Phòng chuyên môn về Bảo trợ xã hội/Phòng, chống tệ nạn xã hội thuộc Sở Y chủ trì phối hợp với cơ quan chuyên môn thuộc Sở Giáo dục và Đào tạo thống nhất trước khi trình Giám đốc Sở Y tế);</w:t>
            </w:r>
          </w:p>
          <w:p w:rsidR="00761AFA" w:rsidRPr="00761AFA" w:rsidRDefault="00761AFA" w:rsidP="00761AFA">
            <w:pPr>
              <w:shd w:val="clear" w:color="auto" w:fill="FFFFFF"/>
              <w:spacing w:after="0" w:line="240" w:lineRule="auto"/>
              <w:contextualSpacing w:val="0"/>
              <w:rPr>
                <w:rFonts w:eastAsia="Times New Roman" w:cs="Times New Roman"/>
                <w:i/>
                <w:color w:val="FF0000"/>
                <w:sz w:val="24"/>
                <w:szCs w:val="24"/>
                <w:lang w:val="nb-NO"/>
              </w:rPr>
            </w:pPr>
            <w:r w:rsidRPr="00761AFA">
              <w:rPr>
                <w:rFonts w:eastAsia="Times New Roman" w:cs="Times New Roman"/>
                <w:sz w:val="24"/>
                <w:szCs w:val="24"/>
                <w:lang w:val="nb-NO"/>
              </w:rPr>
              <w:t xml:space="preserve">- Trong thời hạn 03 ngày làm việc, kể từ ngày nhận được văn bản trình của </w:t>
            </w:r>
            <w:r w:rsidRPr="00761AFA">
              <w:rPr>
                <w:rFonts w:eastAsia="Times New Roman" w:cs="Times New Roman"/>
                <w:i/>
                <w:color w:val="FF0000"/>
                <w:sz w:val="24"/>
                <w:szCs w:val="24"/>
                <w:lang w:val="nb-NO"/>
              </w:rPr>
              <w:t>Phòng chuyên môn về Bảo trợ xã hội/Phòng, chống tệ nạn xã hội thuộc Sở Y tế thì Giám đốc Sở Y tế xem xét, quyết định chi hỗ trợ học văn hóa, học nghề, trợ cấp khó khăn ban đầu.</w:t>
            </w:r>
          </w:p>
          <w:p w:rsidR="00761AFA" w:rsidRPr="00761AFA" w:rsidRDefault="00761AFA" w:rsidP="00761AFA">
            <w:pPr>
              <w:spacing w:after="0" w:line="240" w:lineRule="auto"/>
              <w:contextualSpacing w:val="0"/>
              <w:rPr>
                <w:rFonts w:eastAsia="Times New Roman" w:cs="Times New Roman"/>
                <w:i/>
                <w:color w:val="FF0000"/>
                <w:sz w:val="24"/>
                <w:szCs w:val="24"/>
                <w:lang w:val="nb-NO"/>
              </w:rPr>
            </w:pPr>
            <w:r w:rsidRPr="00761AFA">
              <w:rPr>
                <w:rFonts w:eastAsia="Times New Roman" w:cs="Times New Roman"/>
                <w:i/>
                <w:color w:val="FF0000"/>
                <w:sz w:val="24"/>
                <w:szCs w:val="24"/>
                <w:lang w:val="nb-NO"/>
              </w:rPr>
              <w:t>5. Cách thức thực hiện</w:t>
            </w:r>
          </w:p>
          <w:p w:rsidR="00761AFA" w:rsidRPr="00761AFA" w:rsidRDefault="00761AFA" w:rsidP="00761AFA">
            <w:pPr>
              <w:shd w:val="clear" w:color="auto" w:fill="FFFFFF"/>
              <w:spacing w:after="0" w:line="240" w:lineRule="auto"/>
              <w:contextualSpacing w:val="0"/>
              <w:rPr>
                <w:rFonts w:ascii="Times New Roman Italic" w:eastAsia="Times New Roman" w:hAnsi="Times New Roman Italic" w:cs="Times New Roman"/>
                <w:bCs/>
                <w:i/>
                <w:color w:val="FF0000"/>
                <w:spacing w:val="-4"/>
                <w:sz w:val="24"/>
                <w:szCs w:val="24"/>
                <w:lang w:val="nb-NO"/>
              </w:rPr>
            </w:pPr>
            <w:r w:rsidRPr="00761AFA">
              <w:rPr>
                <w:rFonts w:ascii="Times New Roman Italic" w:eastAsia="Times New Roman" w:hAnsi="Times New Roman Italic" w:cs="Times New Roman"/>
                <w:i/>
                <w:color w:val="FF0000"/>
                <w:spacing w:val="-4"/>
                <w:sz w:val="24"/>
                <w:szCs w:val="24"/>
                <w:lang w:val="nb-NO"/>
              </w:rPr>
              <w:t xml:space="preserve">a) </w:t>
            </w:r>
            <w:r w:rsidRPr="00761AFA">
              <w:rPr>
                <w:rFonts w:ascii="Times New Roman Italic" w:eastAsia="Times New Roman" w:hAnsi="Times New Roman Italic" w:cs="Times New Roman"/>
                <w:i/>
                <w:color w:val="FF0000"/>
                <w:spacing w:val="-4"/>
                <w:sz w:val="24"/>
                <w:szCs w:val="24"/>
                <w:lang w:val="vi-VN"/>
              </w:rPr>
              <w:t>Thủ tục</w:t>
            </w:r>
            <w:r w:rsidRPr="00761AFA">
              <w:rPr>
                <w:rFonts w:ascii="Times New Roman Italic" w:eastAsia="Times New Roman" w:hAnsi="Times New Roman Italic" w:cs="Times New Roman"/>
                <w:i/>
                <w:color w:val="FF0000"/>
                <w:spacing w:val="-4"/>
                <w:sz w:val="24"/>
                <w:szCs w:val="24"/>
                <w:lang w:val="nb-NO"/>
              </w:rPr>
              <w:t xml:space="preserve"> hỗ trợ học văn hóa, học nghề, trợ cấp khó khăn ban đầu</w:t>
            </w:r>
            <w:r w:rsidRPr="00761AFA">
              <w:rPr>
                <w:rFonts w:ascii="Times New Roman Italic" w:eastAsia="Times New Roman" w:hAnsi="Times New Roman Italic" w:cs="Times New Roman"/>
                <w:bCs/>
                <w:i/>
                <w:color w:val="FF0000"/>
                <w:spacing w:val="-4"/>
                <w:sz w:val="24"/>
                <w:szCs w:val="24"/>
                <w:lang w:val="vi-VN"/>
              </w:rPr>
              <w:t xml:space="preserve"> được thực hiện thông qua </w:t>
            </w:r>
            <w:r w:rsidRPr="00761AFA">
              <w:rPr>
                <w:rFonts w:ascii="Times New Roman Italic" w:eastAsia="Times New Roman" w:hAnsi="Times New Roman Italic" w:cs="Times New Roman"/>
                <w:bCs/>
                <w:i/>
                <w:color w:val="FF0000"/>
                <w:spacing w:val="-4"/>
                <w:sz w:val="24"/>
                <w:szCs w:val="24"/>
                <w:lang w:val="nb-NO"/>
              </w:rPr>
              <w:t>hình thức gửi trực tiếp, gửi qua đường bưu chính hoặc qua phương thức điện tử đến cơ quan tiếp nhận ban đầu.</w:t>
            </w:r>
          </w:p>
          <w:p w:rsidR="003031C5" w:rsidRPr="00761AFA" w:rsidRDefault="00761AFA" w:rsidP="00761AFA">
            <w:pPr>
              <w:shd w:val="clear" w:color="auto" w:fill="FFFFFF"/>
              <w:spacing w:after="0" w:line="240" w:lineRule="auto"/>
              <w:contextualSpacing w:val="0"/>
              <w:rPr>
                <w:rFonts w:eastAsia="Times New Roman" w:cs="Times New Roman"/>
                <w:bCs/>
                <w:sz w:val="24"/>
                <w:szCs w:val="24"/>
                <w:lang w:val="vi-VN"/>
              </w:rPr>
            </w:pPr>
            <w:r w:rsidRPr="00761AFA">
              <w:rPr>
                <w:rFonts w:eastAsia="Times New Roman" w:cs="Times New Roman"/>
                <w:bCs/>
                <w:i/>
                <w:color w:val="FF0000"/>
                <w:sz w:val="24"/>
                <w:szCs w:val="24"/>
                <w:lang w:val="nb-NO"/>
              </w:rPr>
              <w:t xml:space="preserve">b) </w:t>
            </w:r>
            <w:r w:rsidRPr="00761AFA">
              <w:rPr>
                <w:rFonts w:eastAsia="Times New Roman" w:cs="Times New Roman"/>
                <w:i/>
                <w:color w:val="FF0000"/>
                <w:sz w:val="24"/>
                <w:szCs w:val="24"/>
                <w:lang w:val="nb-NO"/>
              </w:rPr>
              <w:t>T</w:t>
            </w:r>
            <w:r w:rsidRPr="00761AFA">
              <w:rPr>
                <w:rFonts w:eastAsia="Times New Roman" w:cs="Times New Roman"/>
                <w:i/>
                <w:color w:val="FF0000"/>
                <w:sz w:val="24"/>
                <w:szCs w:val="24"/>
                <w:shd w:val="clear" w:color="auto" w:fill="FFFFFF"/>
                <w:lang w:val="nb-NO"/>
              </w:rPr>
              <w:t>rường hợp gửi hồ sơ theo phương thức điện tử, cá nhân gửi hồ sơ có trách nhiệm lưu giữ toàn bộ bản gốc của hồ sơ và chịu trách nhiệm trước pháp luật về tính chính xác, trung thực của hồ sơ</w:t>
            </w:r>
            <w:r w:rsidRPr="00761AFA">
              <w:rPr>
                <w:rFonts w:eastAsia="Times New Roman" w:cs="Times New Roman"/>
                <w:color w:val="000000"/>
                <w:sz w:val="24"/>
                <w:szCs w:val="24"/>
                <w:shd w:val="clear" w:color="auto" w:fill="FFFFFF"/>
                <w:lang w:val="nb-NO"/>
              </w:rPr>
              <w:t>.</w:t>
            </w:r>
          </w:p>
        </w:tc>
        <w:tc>
          <w:tcPr>
            <w:tcW w:w="4050" w:type="dxa"/>
            <w:vMerge w:val="restart"/>
          </w:tcPr>
          <w:p w:rsidR="003031C5" w:rsidRPr="00D22BAD" w:rsidRDefault="003031C5" w:rsidP="00D14976">
            <w:pPr>
              <w:shd w:val="clear" w:color="auto" w:fill="FFFFFF"/>
              <w:spacing w:after="0" w:line="240" w:lineRule="auto"/>
              <w:rPr>
                <w:rFonts w:cs="Times New Roman"/>
                <w:sz w:val="24"/>
                <w:szCs w:val="24"/>
              </w:rPr>
            </w:pPr>
            <w:r w:rsidRPr="00D22BAD">
              <w:rPr>
                <w:rFonts w:eastAsia="Times New Roman" w:cs="Times New Roman"/>
                <w:bCs/>
                <w:sz w:val="24"/>
                <w:szCs w:val="24"/>
              </w:rPr>
              <w:lastRenderedPageBreak/>
              <w:t>Việc quy định cụ thể đối tượng được hưởng hỗ trợ học văn hóa, học nghề, tư vấn, tạo điều kiện để có việc, trợ cấp khó khăn ban đầu</w:t>
            </w:r>
            <w:r w:rsidR="0012297F">
              <w:rPr>
                <w:rFonts w:eastAsia="Times New Roman" w:cs="Times New Roman"/>
                <w:bCs/>
                <w:sz w:val="24"/>
                <w:szCs w:val="24"/>
              </w:rPr>
              <w:t xml:space="preserve"> t</w:t>
            </w:r>
            <w:r w:rsidRPr="00D22BAD">
              <w:rPr>
                <w:rFonts w:eastAsia="Times New Roman" w:cs="Times New Roman"/>
                <w:bCs/>
                <w:sz w:val="24"/>
                <w:szCs w:val="24"/>
              </w:rPr>
              <w:t>heo quy định của Luật PCMBN, nhằm t</w:t>
            </w:r>
            <w:r w:rsidRPr="00D22BAD">
              <w:rPr>
                <w:rStyle w:val="Strong"/>
                <w:rFonts w:cs="Times New Roman"/>
                <w:b w:val="0"/>
                <w:bCs w:val="0"/>
                <w:sz w:val="24"/>
                <w:szCs w:val="24"/>
              </w:rPr>
              <w:t>ăng khả năng tái hòa nhập cộng đồng, p</w:t>
            </w:r>
            <w:r w:rsidRPr="00D22BAD">
              <w:rPr>
                <w:rFonts w:cs="Times New Roman"/>
                <w:sz w:val="24"/>
                <w:szCs w:val="24"/>
              </w:rPr>
              <w:t xml:space="preserve">hần lớn nạn nhân sau khi được giải cứu thường </w:t>
            </w:r>
            <w:r w:rsidRPr="00D22BAD">
              <w:rPr>
                <w:rStyle w:val="Strong"/>
                <w:rFonts w:cs="Times New Roman"/>
                <w:b w:val="0"/>
                <w:sz w:val="24"/>
                <w:szCs w:val="24"/>
              </w:rPr>
              <w:t>thiếu trình độ học vấn, không có nghề nghiệp ổn định</w:t>
            </w:r>
            <w:r w:rsidRPr="00D22BAD">
              <w:rPr>
                <w:rFonts w:cs="Times New Roman"/>
                <w:sz w:val="24"/>
                <w:szCs w:val="24"/>
              </w:rPr>
              <w:t>, dẫn đến nguy cơ tái bị mua bán hoặc rơi vào tình trạng nghèo đói, bị bóc lột trở lại. Việc hỗ trợ học văn hóa, học nghề và giới thiệu việc làm giúp họ t</w:t>
            </w:r>
            <w:r w:rsidRPr="00D22BAD">
              <w:rPr>
                <w:rStyle w:val="Strong"/>
                <w:rFonts w:cs="Times New Roman"/>
                <w:b w:val="0"/>
                <w:sz w:val="24"/>
                <w:szCs w:val="24"/>
              </w:rPr>
              <w:t>rang bị kiến thức, kỹ năng lao động</w:t>
            </w:r>
            <w:r w:rsidRPr="00D22BAD">
              <w:rPr>
                <w:rFonts w:cs="Times New Roman"/>
                <w:sz w:val="24"/>
                <w:szCs w:val="24"/>
              </w:rPr>
              <w:t>, t</w:t>
            </w:r>
            <w:r w:rsidRPr="00D22BAD">
              <w:rPr>
                <w:rStyle w:val="Strong"/>
                <w:rFonts w:cs="Times New Roman"/>
                <w:b w:val="0"/>
                <w:sz w:val="24"/>
                <w:szCs w:val="24"/>
              </w:rPr>
              <w:t>ạo sinh kế bền vững</w:t>
            </w:r>
            <w:r w:rsidRPr="00D22BAD">
              <w:rPr>
                <w:rFonts w:cs="Times New Roman"/>
                <w:sz w:val="24"/>
                <w:szCs w:val="24"/>
              </w:rPr>
              <w:t xml:space="preserve"> và t</w:t>
            </w:r>
            <w:r w:rsidRPr="00D22BAD">
              <w:rPr>
                <w:rStyle w:val="Strong"/>
                <w:rFonts w:cs="Times New Roman"/>
                <w:b w:val="0"/>
                <w:sz w:val="24"/>
                <w:szCs w:val="24"/>
              </w:rPr>
              <w:t>ái hòa nhập cộng đồng một cách tích cực, chủ động và ổn định</w:t>
            </w:r>
            <w:r w:rsidRPr="00D22BAD">
              <w:rPr>
                <w:rFonts w:cs="Times New Roman"/>
                <w:sz w:val="24"/>
                <w:szCs w:val="24"/>
              </w:rPr>
              <w:t>.</w:t>
            </w:r>
          </w:p>
          <w:p w:rsidR="003031C5" w:rsidRPr="00D22BAD" w:rsidRDefault="003031C5" w:rsidP="00D14976">
            <w:pPr>
              <w:shd w:val="clear" w:color="auto" w:fill="FFFFFF"/>
              <w:spacing w:after="0" w:line="240" w:lineRule="auto"/>
              <w:rPr>
                <w:rFonts w:cs="Times New Roman"/>
                <w:sz w:val="24"/>
                <w:szCs w:val="24"/>
              </w:rPr>
            </w:pPr>
            <w:r w:rsidRPr="00D22BAD">
              <w:rPr>
                <w:rStyle w:val="Strong"/>
                <w:rFonts w:cs="Times New Roman"/>
                <w:b w:val="0"/>
                <w:bCs w:val="0"/>
                <w:sz w:val="24"/>
                <w:szCs w:val="24"/>
              </w:rPr>
              <w:lastRenderedPageBreak/>
              <w:t>Chủ động can thiệp sớm từ giai đoạn xác minh. Nếu như t</w:t>
            </w:r>
            <w:r w:rsidRPr="00D22BAD">
              <w:rPr>
                <w:rFonts w:cs="Times New Roman"/>
                <w:sz w:val="24"/>
                <w:szCs w:val="24"/>
              </w:rPr>
              <w:t xml:space="preserve">rước đây, chỉ nạn nhân đã được xác định mới được hưởng chính sách học nghề, giới thiệu việc làm, nay, </w:t>
            </w:r>
            <w:r w:rsidRPr="00D22BAD">
              <w:rPr>
                <w:rStyle w:val="Strong"/>
                <w:rFonts w:cs="Times New Roman"/>
                <w:b w:val="0"/>
                <w:sz w:val="24"/>
                <w:szCs w:val="24"/>
              </w:rPr>
              <w:t>mở rộng cho người đang trong quá trình xác định là nạn nhân</w:t>
            </w:r>
            <w:r w:rsidRPr="00D22BAD">
              <w:rPr>
                <w:rFonts w:cs="Times New Roman"/>
                <w:sz w:val="24"/>
                <w:szCs w:val="24"/>
              </w:rPr>
              <w:t xml:space="preserve"> giúp tránh bỏ lỡ thời điểm "vàng" trong can thiệp – hỗ trợ, đồng thời tạo </w:t>
            </w:r>
            <w:r w:rsidRPr="00D22BAD">
              <w:rPr>
                <w:rStyle w:val="Strong"/>
                <w:rFonts w:cs="Times New Roman"/>
                <w:b w:val="0"/>
                <w:sz w:val="24"/>
                <w:szCs w:val="24"/>
              </w:rPr>
              <w:t>niềm tin</w:t>
            </w:r>
            <w:r w:rsidRPr="00D22BAD">
              <w:rPr>
                <w:rFonts w:cs="Times New Roman"/>
                <w:sz w:val="24"/>
                <w:szCs w:val="24"/>
              </w:rPr>
              <w:t xml:space="preserve"> cho người bị hại, g</w:t>
            </w:r>
            <w:r w:rsidRPr="00D22BAD">
              <w:rPr>
                <w:rStyle w:val="Strong"/>
                <w:rFonts w:cs="Times New Roman"/>
                <w:b w:val="0"/>
                <w:sz w:val="24"/>
                <w:szCs w:val="24"/>
              </w:rPr>
              <w:t>iảm nguy cơ trốn tránh, lo sợ hoặc tái bị kiểm soát</w:t>
            </w:r>
            <w:r w:rsidRPr="00D22BAD">
              <w:rPr>
                <w:rFonts w:cs="Times New Roman"/>
                <w:sz w:val="24"/>
                <w:szCs w:val="24"/>
              </w:rPr>
              <w:t xml:space="preserve"> bởi kẻ mua bán.</w:t>
            </w:r>
          </w:p>
          <w:p w:rsidR="003031C5" w:rsidRPr="00D22BAD" w:rsidRDefault="003031C5" w:rsidP="00D14976">
            <w:pPr>
              <w:pStyle w:val="Heading4"/>
              <w:spacing w:before="0" w:line="240" w:lineRule="auto"/>
              <w:outlineLvl w:val="3"/>
              <w:rPr>
                <w:rFonts w:ascii="Times New Roman" w:hAnsi="Times New Roman" w:cs="Times New Roman"/>
                <w:i w:val="0"/>
                <w:color w:val="auto"/>
                <w:sz w:val="24"/>
                <w:szCs w:val="24"/>
              </w:rPr>
            </w:pPr>
            <w:r w:rsidRPr="00D22BAD">
              <w:rPr>
                <w:rStyle w:val="Strong"/>
                <w:rFonts w:ascii="Times New Roman" w:hAnsi="Times New Roman" w:cs="Times New Roman"/>
                <w:b w:val="0"/>
                <w:bCs w:val="0"/>
                <w:i w:val="0"/>
                <w:color w:val="auto"/>
                <w:sz w:val="24"/>
                <w:szCs w:val="24"/>
              </w:rPr>
              <w:t>Góp phần phòng ngừa tái vi phạm và bảo đảm an sinh xã hội. K</w:t>
            </w:r>
            <w:r w:rsidRPr="00D22BAD">
              <w:rPr>
                <w:rFonts w:ascii="Times New Roman" w:hAnsi="Times New Roman" w:cs="Times New Roman"/>
                <w:i w:val="0"/>
                <w:color w:val="auto"/>
                <w:sz w:val="24"/>
                <w:szCs w:val="24"/>
              </w:rPr>
              <w:t xml:space="preserve">hi có nghề nghiệp ổn định, người bị hại </w:t>
            </w:r>
            <w:r w:rsidRPr="00D22BAD">
              <w:rPr>
                <w:rStyle w:val="Strong"/>
                <w:rFonts w:ascii="Times New Roman" w:hAnsi="Times New Roman" w:cs="Times New Roman"/>
                <w:b w:val="0"/>
                <w:i w:val="0"/>
                <w:color w:val="auto"/>
                <w:sz w:val="24"/>
                <w:szCs w:val="24"/>
              </w:rPr>
              <w:t>tránh được nguy cơ bị dụ dỗ, lừa đảo lần nữa</w:t>
            </w:r>
            <w:r w:rsidRPr="00D22BAD">
              <w:rPr>
                <w:rFonts w:ascii="Times New Roman" w:hAnsi="Times New Roman" w:cs="Times New Roman"/>
                <w:i w:val="0"/>
                <w:color w:val="auto"/>
                <w:sz w:val="24"/>
                <w:szCs w:val="24"/>
              </w:rPr>
              <w:t xml:space="preserve">, giảm áp lực xã hội, giảm gánh nặng ngân sách trợ cấp, </w:t>
            </w:r>
            <w:r w:rsidRPr="00D22BAD">
              <w:rPr>
                <w:rStyle w:val="Strong"/>
                <w:rFonts w:ascii="Times New Roman" w:hAnsi="Times New Roman" w:cs="Times New Roman"/>
                <w:b w:val="0"/>
                <w:i w:val="0"/>
                <w:color w:val="auto"/>
                <w:sz w:val="24"/>
                <w:szCs w:val="24"/>
              </w:rPr>
              <w:t>nâng cao chất lượng cuộc sống</w:t>
            </w:r>
            <w:r w:rsidRPr="00D22BAD">
              <w:rPr>
                <w:rFonts w:ascii="Times New Roman" w:hAnsi="Times New Roman" w:cs="Times New Roman"/>
                <w:i w:val="0"/>
                <w:color w:val="auto"/>
                <w:sz w:val="24"/>
                <w:szCs w:val="24"/>
              </w:rPr>
              <w:t xml:space="preserve"> cho nhóm dễ bị tổn thương.</w:t>
            </w:r>
          </w:p>
          <w:p w:rsidR="003031C5" w:rsidRPr="00D22BAD" w:rsidRDefault="003031C5" w:rsidP="00D14976">
            <w:pPr>
              <w:spacing w:after="0" w:line="240" w:lineRule="auto"/>
              <w:rPr>
                <w:rFonts w:eastAsia="Times New Roman" w:cs="Times New Roman"/>
                <w:sz w:val="24"/>
                <w:szCs w:val="24"/>
              </w:rPr>
            </w:pPr>
            <w:r w:rsidRPr="00D22BAD">
              <w:rPr>
                <w:rFonts w:cs="Times New Roman"/>
                <w:sz w:val="24"/>
                <w:szCs w:val="24"/>
              </w:rPr>
              <w:t xml:space="preserve"> Ngoài ra, c</w:t>
            </w:r>
            <w:r w:rsidRPr="00D22BAD">
              <w:rPr>
                <w:rFonts w:eastAsia="Times New Roman" w:cs="Times New Roman"/>
                <w:sz w:val="24"/>
                <w:szCs w:val="24"/>
              </w:rPr>
              <w:t xml:space="preserve">ăn cứ </w:t>
            </w:r>
            <w:r w:rsidRPr="00D22BAD">
              <w:rPr>
                <w:rFonts w:eastAsia="Times New Roman" w:cs="Times New Roman"/>
                <w:bCs/>
                <w:sz w:val="24"/>
                <w:szCs w:val="24"/>
              </w:rPr>
              <w:t>Kết luận số 127-KL/TW ngày 18/7/2023 của Ban Bí thư</w:t>
            </w:r>
            <w:r w:rsidRPr="00D22BAD">
              <w:rPr>
                <w:rFonts w:eastAsia="Times New Roman" w:cs="Times New Roman"/>
                <w:sz w:val="24"/>
                <w:szCs w:val="24"/>
              </w:rPr>
              <w:t xml:space="preserve"> về tiếp tục kiện toàn tổ chức bộ máy quản lý nhà nước ở địa phương theo hướng tinh gọn, hiệu lực, hiệu quả, việc thực hiện </w:t>
            </w:r>
            <w:r w:rsidRPr="00D22BAD">
              <w:rPr>
                <w:rFonts w:eastAsia="Times New Roman" w:cs="Times New Roman"/>
                <w:bCs/>
                <w:sz w:val="24"/>
                <w:szCs w:val="24"/>
              </w:rPr>
              <w:t>chính quyền hai cấp ở địa phương</w:t>
            </w:r>
            <w:r w:rsidRPr="00D22BAD">
              <w:rPr>
                <w:rFonts w:eastAsia="Times New Roman" w:cs="Times New Roman"/>
                <w:sz w:val="24"/>
                <w:szCs w:val="24"/>
              </w:rPr>
              <w:t xml:space="preserve"> (cấp tỉnh và cấp huyện) là chủ trương nhất quán, nhằm bảo đảm sự lãnh đạo tập trung, thống nhất của Trung ương, đồng thời phát huy tính chủ động, linh hoạt, sáng tạo của chính quyền địa phương trong tổ chức thực hiện nhiệm vụ được giao, t</w:t>
            </w:r>
            <w:r w:rsidRPr="003031C5">
              <w:rPr>
                <w:rFonts w:eastAsia="Times New Roman" w:cs="Times New Roman"/>
                <w:sz w:val="24"/>
                <w:szCs w:val="24"/>
              </w:rPr>
              <w:t xml:space="preserve">heo đó, </w:t>
            </w:r>
            <w:r w:rsidRPr="00D22BAD">
              <w:rPr>
                <w:rFonts w:eastAsia="Times New Roman" w:cs="Times New Roman"/>
                <w:bCs/>
                <w:sz w:val="24"/>
                <w:szCs w:val="24"/>
              </w:rPr>
              <w:t>việc giao thẩm quyền cho Giám đốc Sở Y tế</w:t>
            </w:r>
            <w:r w:rsidRPr="00D22BAD">
              <w:rPr>
                <w:rFonts w:eastAsia="Times New Roman" w:cs="Times New Roman"/>
                <w:sz w:val="24"/>
                <w:szCs w:val="24"/>
              </w:rPr>
              <w:t xml:space="preserve"> là người </w:t>
            </w:r>
            <w:r w:rsidRPr="00D22BAD">
              <w:rPr>
                <w:rFonts w:eastAsia="Times New Roman" w:cs="Times New Roman"/>
                <w:sz w:val="24"/>
                <w:szCs w:val="24"/>
              </w:rPr>
              <w:lastRenderedPageBreak/>
              <w:t>đứng đầu cơ quan chuyên môn thuộc UBND cấp tỉnh, chịu trách nhiệm tham mưu và tổ chức thực hiện các nhiệm vụ về y tế tại địa phương. Việc giao thẩm quyền phù hợp sẽ tạo điều kiện để cơ quan y tế địa phương chủ động triển khai các biện pháp chuyên môn, đặc biệt trong các tình huống khẩn cấp như phòng, chống dịch bệnh, hỗ trợ nạn nhân mua bán người, khám chữa</w:t>
            </w:r>
            <w:r w:rsidR="008A77A6">
              <w:rPr>
                <w:rFonts w:eastAsia="Times New Roman" w:cs="Times New Roman"/>
                <w:sz w:val="24"/>
                <w:szCs w:val="24"/>
              </w:rPr>
              <w:t xml:space="preserve"> bệnh cho người nước ngoài.</w:t>
            </w:r>
          </w:p>
          <w:p w:rsidR="003031C5" w:rsidRPr="00D22BAD" w:rsidRDefault="003031C5" w:rsidP="00D14976">
            <w:pPr>
              <w:spacing w:after="0" w:line="240" w:lineRule="auto"/>
              <w:rPr>
                <w:rFonts w:eastAsia="Times New Roman" w:cs="Times New Roman"/>
                <w:sz w:val="24"/>
                <w:szCs w:val="24"/>
              </w:rPr>
            </w:pPr>
            <w:r w:rsidRPr="00D22BAD">
              <w:rPr>
                <w:rFonts w:eastAsia="Times New Roman" w:cs="Times New Roman"/>
                <w:bCs/>
                <w:sz w:val="24"/>
                <w:szCs w:val="24"/>
              </w:rPr>
              <w:t>Thúc đẩy hiệu quả của cơ chế phối hợp liên ngành, t</w:t>
            </w:r>
            <w:r w:rsidRPr="003031C5">
              <w:rPr>
                <w:rFonts w:eastAsia="Times New Roman" w:cs="Times New Roman"/>
                <w:sz w:val="24"/>
                <w:szCs w:val="24"/>
              </w:rPr>
              <w:t>hực tiễn cho thấy, nhiều nhiệm vụ mang tính chất liên ngành (như công tác phòng, chống mua bán người, quản lý người nước ngoài, phòng, chống dịch bệnh có yếu tố xuyên biên giới...) đòi hỏi sự phối hợp chặt chẽ giữa ng</w:t>
            </w:r>
            <w:r w:rsidR="00201E1B">
              <w:rPr>
                <w:rFonts w:eastAsia="Times New Roman" w:cs="Times New Roman"/>
                <w:sz w:val="24"/>
                <w:szCs w:val="24"/>
              </w:rPr>
              <w:t xml:space="preserve">ành Y tế, Công an, Ngoại giao, </w:t>
            </w:r>
            <w:r w:rsidRPr="003031C5">
              <w:rPr>
                <w:rFonts w:eastAsia="Times New Roman" w:cs="Times New Roman"/>
                <w:sz w:val="24"/>
                <w:szCs w:val="24"/>
              </w:rPr>
              <w:t xml:space="preserve"> v.v. Giao quyền cho Giám đốc Sở Y tế tham gia hoặc chủ trì trong các hoạt động hỗ trợ góp phần tăng cường sự phối hợp, tránh chồng chéo, nâng cao hiệu quả xử lý vụ việc.</w:t>
            </w:r>
          </w:p>
          <w:p w:rsidR="00D14976" w:rsidRPr="00D22BAD" w:rsidRDefault="003031C5" w:rsidP="00D14976">
            <w:pPr>
              <w:spacing w:after="0" w:line="240" w:lineRule="auto"/>
              <w:contextualSpacing w:val="0"/>
              <w:rPr>
                <w:rFonts w:eastAsia="Times New Roman" w:cs="Times New Roman"/>
                <w:sz w:val="24"/>
                <w:szCs w:val="24"/>
              </w:rPr>
            </w:pPr>
            <w:r w:rsidRPr="00D22BAD">
              <w:rPr>
                <w:rFonts w:eastAsia="Times New Roman" w:cs="Times New Roman"/>
                <w:sz w:val="24"/>
                <w:szCs w:val="24"/>
              </w:rPr>
              <w:t xml:space="preserve">Ngoài ra, </w:t>
            </w:r>
            <w:r w:rsidR="00201E1B">
              <w:rPr>
                <w:rFonts w:eastAsia="Times New Roman" w:cs="Times New Roman"/>
                <w:sz w:val="24"/>
                <w:szCs w:val="24"/>
              </w:rPr>
              <w:t>v</w:t>
            </w:r>
            <w:r w:rsidR="00D14976" w:rsidRPr="00D22BAD">
              <w:rPr>
                <w:rFonts w:eastAsia="Times New Roman" w:cs="Times New Roman"/>
                <w:sz w:val="24"/>
                <w:szCs w:val="24"/>
              </w:rPr>
              <w:t xml:space="preserve">iệc quy định thủ tục vay vốn thực hiện theo </w:t>
            </w:r>
            <w:r w:rsidR="00D14976" w:rsidRPr="00D22BAD">
              <w:rPr>
                <w:rFonts w:eastAsia="Times New Roman" w:cs="Times New Roman"/>
                <w:bCs/>
                <w:sz w:val="24"/>
                <w:szCs w:val="24"/>
              </w:rPr>
              <w:t>pháp luật chuyên ngành về tín dụng</w:t>
            </w:r>
            <w:r w:rsidR="00D14976" w:rsidRPr="00D22BAD">
              <w:rPr>
                <w:rFonts w:eastAsia="Times New Roman" w:cs="Times New Roman"/>
                <w:sz w:val="24"/>
                <w:szCs w:val="24"/>
              </w:rPr>
              <w:t xml:space="preserve"> là cần thiết nhằm bảo đảm tính </w:t>
            </w:r>
            <w:r w:rsidR="00D14976" w:rsidRPr="00D22BAD">
              <w:rPr>
                <w:rFonts w:eastAsia="Times New Roman" w:cs="Times New Roman"/>
                <w:bCs/>
                <w:sz w:val="24"/>
                <w:szCs w:val="24"/>
              </w:rPr>
              <w:t>thống nhất trong hệ thống pháp luật</w:t>
            </w:r>
            <w:r w:rsidR="00D14976" w:rsidRPr="00D22BAD">
              <w:rPr>
                <w:rFonts w:eastAsia="Times New Roman" w:cs="Times New Roman"/>
                <w:sz w:val="24"/>
                <w:szCs w:val="24"/>
              </w:rPr>
              <w:t xml:space="preserve">, </w:t>
            </w:r>
            <w:r w:rsidR="00D14976" w:rsidRPr="00D22BAD">
              <w:rPr>
                <w:rFonts w:eastAsia="Times New Roman" w:cs="Times New Roman"/>
                <w:bCs/>
                <w:sz w:val="24"/>
                <w:szCs w:val="24"/>
              </w:rPr>
              <w:t>phù hợp với đặc thù hoạ</w:t>
            </w:r>
            <w:r w:rsidR="00BC770A">
              <w:rPr>
                <w:rFonts w:eastAsia="Times New Roman" w:cs="Times New Roman"/>
                <w:bCs/>
                <w:sz w:val="24"/>
                <w:szCs w:val="24"/>
              </w:rPr>
              <w:t>t động tín dụng -</w:t>
            </w:r>
            <w:r w:rsidR="00D14976" w:rsidRPr="00D22BAD">
              <w:rPr>
                <w:rFonts w:eastAsia="Times New Roman" w:cs="Times New Roman"/>
                <w:bCs/>
                <w:sz w:val="24"/>
                <w:szCs w:val="24"/>
              </w:rPr>
              <w:t xml:space="preserve"> ngân hàng</w:t>
            </w:r>
            <w:r w:rsidR="00D14976" w:rsidRPr="00D22BAD">
              <w:rPr>
                <w:rFonts w:eastAsia="Times New Roman" w:cs="Times New Roman"/>
                <w:sz w:val="24"/>
                <w:szCs w:val="24"/>
              </w:rPr>
              <w:t xml:space="preserve">, đồng thời </w:t>
            </w:r>
            <w:r w:rsidR="00D14976" w:rsidRPr="00D22BAD">
              <w:rPr>
                <w:rFonts w:eastAsia="Times New Roman" w:cs="Times New Roman"/>
                <w:bCs/>
                <w:sz w:val="24"/>
                <w:szCs w:val="24"/>
              </w:rPr>
              <w:t xml:space="preserve">bảo vệ quyền và lợi ích hợp pháp của tổ chức tín dụng và </w:t>
            </w:r>
            <w:r w:rsidR="00D14976" w:rsidRPr="00D22BAD">
              <w:rPr>
                <w:rFonts w:eastAsia="Times New Roman" w:cs="Times New Roman"/>
                <w:bCs/>
                <w:sz w:val="24"/>
                <w:szCs w:val="24"/>
              </w:rPr>
              <w:lastRenderedPageBreak/>
              <w:t>người vay vốn</w:t>
            </w:r>
            <w:r w:rsidR="00D14976" w:rsidRPr="00D22BAD">
              <w:rPr>
                <w:rFonts w:eastAsia="Times New Roman" w:cs="Times New Roman"/>
                <w:sz w:val="24"/>
                <w:szCs w:val="24"/>
              </w:rPr>
              <w:t xml:space="preserve"> p</w:t>
            </w:r>
            <w:r w:rsidR="00D14976" w:rsidRPr="00D22BAD">
              <w:rPr>
                <w:rFonts w:eastAsia="Times New Roman" w:cs="Times New Roman"/>
                <w:bCs/>
                <w:sz w:val="24"/>
                <w:szCs w:val="24"/>
              </w:rPr>
              <w:t>hù hợp với nguyên tắc phân công, phân cấp quản lý nhà nước trong lĩnh vực tài chính – tín dụng như h</w:t>
            </w:r>
            <w:r w:rsidR="00D14976" w:rsidRPr="00D14976">
              <w:rPr>
                <w:rFonts w:eastAsia="Times New Roman" w:cs="Times New Roman"/>
                <w:sz w:val="24"/>
                <w:szCs w:val="24"/>
              </w:rPr>
              <w:t xml:space="preserve">oạt động cho vay, cấp tín dụng là lĩnh vực đặc thù, có ảnh hưởng trực tiếp đến an toàn hệ thống tài chính – ngân hàng và nền kinh tế quốc dân. Do đó, mọi quy trình, thủ tục liên quan đến vay vốn phải tuân thủ nghiêm ngặt theo quy định của </w:t>
            </w:r>
            <w:r w:rsidR="00D14976" w:rsidRPr="00D22BAD">
              <w:rPr>
                <w:rFonts w:eastAsia="Times New Roman" w:cs="Times New Roman"/>
                <w:sz w:val="24"/>
                <w:szCs w:val="24"/>
              </w:rPr>
              <w:t xml:space="preserve">pháp luật về tổ chức tín dụng, ngân hàng </w:t>
            </w:r>
            <w:r w:rsidR="00D14976" w:rsidRPr="00D22BAD">
              <w:rPr>
                <w:rFonts w:eastAsia="Times New Roman" w:cs="Times New Roman"/>
                <w:bCs/>
                <w:sz w:val="24"/>
                <w:szCs w:val="24"/>
              </w:rPr>
              <w:t xml:space="preserve">và </w:t>
            </w:r>
            <w:r w:rsidR="00D14976" w:rsidRPr="00D14976">
              <w:rPr>
                <w:rFonts w:eastAsia="Times New Roman" w:cs="Times New Roman"/>
                <w:sz w:val="24"/>
                <w:szCs w:val="24"/>
              </w:rPr>
              <w:t>các văn bản hướng dẫn của Ngân hàng N</w:t>
            </w:r>
            <w:r w:rsidR="00D14976" w:rsidRPr="00D22BAD">
              <w:rPr>
                <w:rFonts w:eastAsia="Times New Roman" w:cs="Times New Roman"/>
                <w:sz w:val="24"/>
                <w:szCs w:val="24"/>
              </w:rPr>
              <w:t>hà nước và các tổ chức tín dụng. B</w:t>
            </w:r>
            <w:r w:rsidR="00D14976" w:rsidRPr="00D22BAD">
              <w:rPr>
                <w:rFonts w:eastAsia="Times New Roman" w:cs="Times New Roman"/>
                <w:bCs/>
                <w:sz w:val="24"/>
                <w:szCs w:val="24"/>
              </w:rPr>
              <w:t>ảo đảm tính minh bạch, thống nhất, khả thi trong tổ chức thực hiện, c</w:t>
            </w:r>
            <w:r w:rsidR="00D14976" w:rsidRPr="00D14976">
              <w:rPr>
                <w:rFonts w:eastAsia="Times New Roman" w:cs="Times New Roman"/>
                <w:sz w:val="24"/>
                <w:szCs w:val="24"/>
              </w:rPr>
              <w:t xml:space="preserve">ác quy định về thủ tục vay vốn như hồ sơ, điều kiện, thẩm định, ký kết hợp đồng, giải ngân, giám sát sử dụng vốn,... đã được quy định cụ thể trong hệ thống pháp luật chuyên ngành. Việc vận dụng đúng pháp luật chuyên ngành giúp </w:t>
            </w:r>
            <w:r w:rsidR="00D14976" w:rsidRPr="00D22BAD">
              <w:rPr>
                <w:rFonts w:eastAsia="Times New Roman" w:cs="Times New Roman"/>
                <w:bCs/>
                <w:sz w:val="24"/>
                <w:szCs w:val="24"/>
              </w:rPr>
              <w:t>tránh chồng chéo, mâu thuẫn với các quy định pháp luật khác</w:t>
            </w:r>
            <w:r w:rsidR="00D14976" w:rsidRPr="00D14976">
              <w:rPr>
                <w:rFonts w:eastAsia="Times New Roman" w:cs="Times New Roman"/>
                <w:sz w:val="24"/>
                <w:szCs w:val="24"/>
              </w:rPr>
              <w:t>, đồng thời tạo điều kiện để tổ chức tín dụng chủ động đánh giá rủi ro và ra quyết định cho vay một cách hợp pháp, đúng quy trình.</w:t>
            </w:r>
            <w:r w:rsidR="00D14976" w:rsidRPr="00D22BAD">
              <w:rPr>
                <w:rFonts w:eastAsia="Times New Roman" w:cs="Times New Roman"/>
                <w:sz w:val="24"/>
                <w:szCs w:val="24"/>
              </w:rPr>
              <w:t xml:space="preserve"> </w:t>
            </w:r>
          </w:p>
          <w:p w:rsidR="00D14976" w:rsidRPr="00BC770A" w:rsidRDefault="00D14976" w:rsidP="00D14976">
            <w:pPr>
              <w:spacing w:after="0" w:line="240" w:lineRule="auto"/>
              <w:contextualSpacing w:val="0"/>
              <w:rPr>
                <w:rFonts w:eastAsia="Times New Roman" w:cs="Times New Roman"/>
                <w:sz w:val="24"/>
                <w:szCs w:val="24"/>
              </w:rPr>
            </w:pPr>
            <w:r w:rsidRPr="00BC770A">
              <w:rPr>
                <w:rFonts w:eastAsia="Times New Roman" w:cs="Times New Roman"/>
                <w:sz w:val="24"/>
                <w:szCs w:val="24"/>
              </w:rPr>
              <w:t>Đ</w:t>
            </w:r>
            <w:r w:rsidRPr="00BC770A">
              <w:rPr>
                <w:rFonts w:eastAsia="Times New Roman" w:cs="Times New Roman"/>
                <w:bCs/>
                <w:sz w:val="24"/>
                <w:szCs w:val="24"/>
              </w:rPr>
              <w:t>ảm bảo quyền lợi cho người vay và nghĩa vụ pháp lý cho bên cho vay:</w:t>
            </w:r>
            <w:r w:rsidRPr="00BC770A">
              <w:rPr>
                <w:rFonts w:eastAsia="Times New Roman" w:cs="Times New Roman"/>
                <w:sz w:val="24"/>
                <w:szCs w:val="24"/>
              </w:rPr>
              <w:br/>
              <w:t xml:space="preserve">Việc thực hiện thủ tục theo pháp luật chuyên ngành tín dụng giúp người vay vốn </w:t>
            </w:r>
            <w:r w:rsidRPr="00BC770A">
              <w:rPr>
                <w:rFonts w:eastAsia="Times New Roman" w:cs="Times New Roman"/>
                <w:bCs/>
                <w:sz w:val="24"/>
                <w:szCs w:val="24"/>
              </w:rPr>
              <w:t>nắm rõ quyền, nghĩa vụ của mình</w:t>
            </w:r>
            <w:r w:rsidRPr="00BC770A">
              <w:rPr>
                <w:rFonts w:eastAsia="Times New Roman" w:cs="Times New Roman"/>
                <w:sz w:val="24"/>
                <w:szCs w:val="24"/>
              </w:rPr>
              <w:t xml:space="preserve">, đồng thời đảm bảo quyền được tiếp cận </w:t>
            </w:r>
            <w:r w:rsidRPr="00BC770A">
              <w:rPr>
                <w:rFonts w:eastAsia="Times New Roman" w:cs="Times New Roman"/>
                <w:sz w:val="24"/>
                <w:szCs w:val="24"/>
              </w:rPr>
              <w:lastRenderedPageBreak/>
              <w:t xml:space="preserve">vốn tín dụng minh bạch, công bằng. Đối với bên cho vay, đây là cơ sở pháp lý để phòng ngừa, xử lý rủi ro, tranh chấp phát sinh trong quá trình thực hiện hợp đồng tín dụng. </w:t>
            </w:r>
          </w:p>
          <w:p w:rsidR="00BC770A" w:rsidRDefault="00D14976" w:rsidP="00D14976">
            <w:pPr>
              <w:spacing w:after="0" w:line="240" w:lineRule="auto"/>
              <w:contextualSpacing w:val="0"/>
              <w:rPr>
                <w:rFonts w:eastAsia="Times New Roman" w:cs="Times New Roman"/>
                <w:bCs/>
                <w:spacing w:val="-6"/>
                <w:sz w:val="24"/>
                <w:szCs w:val="24"/>
              </w:rPr>
            </w:pPr>
            <w:r w:rsidRPr="00BC770A">
              <w:rPr>
                <w:rFonts w:eastAsia="Times New Roman" w:cs="Times New Roman"/>
                <w:bCs/>
                <w:spacing w:val="-6"/>
                <w:sz w:val="24"/>
                <w:szCs w:val="24"/>
              </w:rPr>
              <w:t xml:space="preserve">Thống nhất với chính sách tín dụng của Nhà nước và chủ </w:t>
            </w:r>
            <w:r w:rsidR="00BC770A">
              <w:rPr>
                <w:rFonts w:eastAsia="Times New Roman" w:cs="Times New Roman"/>
                <w:bCs/>
                <w:spacing w:val="-6"/>
                <w:sz w:val="24"/>
                <w:szCs w:val="24"/>
              </w:rPr>
              <w:t xml:space="preserve">trương quản lý tập trung, thống </w:t>
            </w:r>
            <w:r w:rsidRPr="00BC770A">
              <w:rPr>
                <w:rFonts w:eastAsia="Times New Roman" w:cs="Times New Roman"/>
                <w:bCs/>
                <w:spacing w:val="-6"/>
                <w:sz w:val="24"/>
                <w:szCs w:val="24"/>
              </w:rPr>
              <w:t>nhất:</w:t>
            </w:r>
          </w:p>
          <w:p w:rsidR="003031C5" w:rsidRPr="00D22BAD" w:rsidRDefault="00D14976" w:rsidP="00D14976">
            <w:pPr>
              <w:spacing w:after="0" w:line="240" w:lineRule="auto"/>
              <w:contextualSpacing w:val="0"/>
              <w:rPr>
                <w:rFonts w:eastAsia="Times New Roman" w:cs="Times New Roman"/>
                <w:bCs/>
                <w:sz w:val="24"/>
                <w:szCs w:val="24"/>
              </w:rPr>
            </w:pPr>
            <w:r w:rsidRPr="00BC770A">
              <w:rPr>
                <w:rFonts w:eastAsia="Times New Roman" w:cs="Times New Roman"/>
                <w:spacing w:val="-6"/>
                <w:sz w:val="24"/>
                <w:szCs w:val="24"/>
              </w:rPr>
              <w:t>Các chính sách tín dụng ưu đãi hoặc hỗ trợ vốn đối với một số nhóm đối tượng đặc thù (như người nghèo, người bị mua bán trở về, doanh nghiệp nhỏ và vừa,...) vẫn được triển khai thông qua các tổ chức tín dụng được nhà nước chỉ định (như Ngân hàng Chính sách xã hội, Ngân hàng Phát triển</w:t>
            </w:r>
            <w:r w:rsidR="00BC770A">
              <w:rPr>
                <w:rFonts w:eastAsia="Times New Roman" w:cs="Times New Roman"/>
                <w:spacing w:val="-6"/>
                <w:sz w:val="24"/>
                <w:szCs w:val="24"/>
              </w:rPr>
              <w:t xml:space="preserve"> nông thôn</w:t>
            </w:r>
            <w:r w:rsidRPr="00BC770A">
              <w:rPr>
                <w:rFonts w:eastAsia="Times New Roman" w:cs="Times New Roman"/>
                <w:spacing w:val="-6"/>
                <w:sz w:val="24"/>
                <w:szCs w:val="24"/>
              </w:rPr>
              <w:t xml:space="preserve">,...). Việc thực hiện thủ tục theo pháp luật chuyên ngành bảo đảm </w:t>
            </w:r>
            <w:r w:rsidRPr="00BC770A">
              <w:rPr>
                <w:rFonts w:eastAsia="Times New Roman" w:cs="Times New Roman"/>
                <w:bCs/>
                <w:spacing w:val="-6"/>
                <w:sz w:val="24"/>
                <w:szCs w:val="24"/>
              </w:rPr>
              <w:t>tính liên thông, k</w:t>
            </w:r>
            <w:r w:rsidRPr="00D22BAD">
              <w:rPr>
                <w:rFonts w:eastAsia="Times New Roman" w:cs="Times New Roman"/>
                <w:bCs/>
                <w:sz w:val="24"/>
                <w:szCs w:val="24"/>
              </w:rPr>
              <w:t>hông làm phát sinh cơ chế xin – cho hoặc thủ tục hành chính không cần thiết</w:t>
            </w:r>
            <w:r w:rsidRPr="00D14976">
              <w:rPr>
                <w:rFonts w:eastAsia="Times New Roman" w:cs="Times New Roman"/>
                <w:sz w:val="24"/>
                <w:szCs w:val="24"/>
              </w:rPr>
              <w:t>.</w:t>
            </w:r>
          </w:p>
        </w:tc>
      </w:tr>
      <w:tr w:rsidR="003031C5" w:rsidRPr="00011147" w:rsidTr="008B56C3">
        <w:tc>
          <w:tcPr>
            <w:tcW w:w="3510" w:type="dxa"/>
          </w:tcPr>
          <w:p w:rsidR="003031C5" w:rsidRPr="00C2401D" w:rsidRDefault="003031C5" w:rsidP="00C2401D">
            <w:pPr>
              <w:spacing w:after="0" w:line="240" w:lineRule="auto"/>
              <w:ind w:left="-119"/>
              <w:rPr>
                <w:rFonts w:cs="Times New Roman"/>
                <w:b/>
                <w:sz w:val="24"/>
                <w:szCs w:val="24"/>
              </w:rPr>
            </w:pPr>
          </w:p>
        </w:tc>
        <w:tc>
          <w:tcPr>
            <w:tcW w:w="3703" w:type="dxa"/>
          </w:tcPr>
          <w:p w:rsidR="003031C5" w:rsidRPr="00C2401D" w:rsidRDefault="003031C5"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24. Hỗ trợ vay vốn</w:t>
            </w:r>
          </w:p>
          <w:p w:rsidR="003031C5" w:rsidRPr="00C2401D" w:rsidRDefault="003031C5"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 xml:space="preserve">Nạn nhân có nhu cầu vay vốn để sản xuất, kinh doanh được xem xét tạo điều kiện vay vốn từ Ngân hàng Chính sách xã hội. </w:t>
            </w:r>
            <w:r w:rsidRPr="00C2401D">
              <w:rPr>
                <w:rFonts w:eastAsia="Times New Roman" w:cs="Times New Roman"/>
                <w:strike/>
                <w:color w:val="000000"/>
                <w:sz w:val="24"/>
                <w:szCs w:val="24"/>
                <w:lang w:val="sv-SE"/>
              </w:rPr>
              <w:t xml:space="preserve">Điều kiện, thời hạn và mức vốn cho vay thực hiện </w:t>
            </w:r>
            <w:r w:rsidRPr="00C2401D">
              <w:rPr>
                <w:rFonts w:eastAsia="Times New Roman" w:cs="Times New Roman"/>
                <w:strike/>
                <w:color w:val="000000"/>
                <w:sz w:val="24"/>
                <w:szCs w:val="24"/>
                <w:lang w:val="sv-SE"/>
              </w:rPr>
              <w:lastRenderedPageBreak/>
              <w:t>theo quy định hiện hành đối với các dự án vay vốn từ Quỹ quốc gia giải quyết việc làm.</w:t>
            </w:r>
          </w:p>
        </w:tc>
        <w:tc>
          <w:tcPr>
            <w:tcW w:w="4127" w:type="dxa"/>
          </w:tcPr>
          <w:p w:rsidR="009C2881" w:rsidRPr="009C2881" w:rsidRDefault="009C2881" w:rsidP="009C2881">
            <w:pPr>
              <w:shd w:val="clear" w:color="auto" w:fill="FFFFFF"/>
              <w:spacing w:after="0" w:line="240" w:lineRule="auto"/>
              <w:contextualSpacing w:val="0"/>
              <w:rPr>
                <w:rFonts w:eastAsia="Times New Roman" w:cs="Times New Roman"/>
                <w:b/>
                <w:bCs/>
                <w:sz w:val="24"/>
                <w:szCs w:val="24"/>
                <w:lang w:val="vi-VN"/>
              </w:rPr>
            </w:pPr>
            <w:r w:rsidRPr="009C2881">
              <w:rPr>
                <w:rFonts w:eastAsia="Times New Roman" w:cs="Times New Roman"/>
                <w:b/>
                <w:bCs/>
                <w:sz w:val="24"/>
                <w:szCs w:val="24"/>
                <w:lang w:val="vi-VN"/>
              </w:rPr>
              <w:lastRenderedPageBreak/>
              <w:t xml:space="preserve">Điều 25. </w:t>
            </w:r>
            <w:r w:rsidRPr="009C2881">
              <w:rPr>
                <w:rFonts w:eastAsia="Times New Roman" w:cs="Times New Roman"/>
                <w:b/>
                <w:bCs/>
                <w:i/>
                <w:color w:val="FF0000"/>
                <w:sz w:val="24"/>
                <w:szCs w:val="24"/>
                <w:lang w:val="vi-VN"/>
              </w:rPr>
              <w:t>Tư vấn, tạo điều kiện để có việc làm</w:t>
            </w:r>
            <w:r w:rsidRPr="009C2881">
              <w:rPr>
                <w:rFonts w:eastAsia="Times New Roman" w:cs="Times New Roman"/>
                <w:b/>
                <w:bCs/>
                <w:sz w:val="24"/>
                <w:szCs w:val="24"/>
                <w:lang w:val="vi-VN"/>
              </w:rPr>
              <w:t>, hỗ trợ vay vốn</w:t>
            </w:r>
          </w:p>
          <w:p w:rsidR="009C2881" w:rsidRPr="009C2881" w:rsidRDefault="009C2881" w:rsidP="009C2881">
            <w:pPr>
              <w:shd w:val="clear" w:color="auto" w:fill="FFFFFF"/>
              <w:spacing w:after="0" w:line="240" w:lineRule="auto"/>
              <w:contextualSpacing w:val="0"/>
              <w:rPr>
                <w:rFonts w:eastAsia="Times New Roman" w:cs="Times New Roman"/>
                <w:i/>
                <w:color w:val="FF0000"/>
                <w:sz w:val="24"/>
                <w:szCs w:val="24"/>
                <w:lang w:val="vi-VN"/>
              </w:rPr>
            </w:pPr>
            <w:r w:rsidRPr="009C2881">
              <w:rPr>
                <w:rFonts w:eastAsia="Times New Roman" w:cs="Times New Roman"/>
                <w:i/>
                <w:color w:val="FF0000"/>
                <w:sz w:val="24"/>
                <w:szCs w:val="24"/>
                <w:lang w:val="vi-VN"/>
              </w:rPr>
              <w:t>1. Đối tượng hỗ trợ: nạn nhân là công dân Việt Nam, người không quốc tịch thường trú ở Việt Nam.</w:t>
            </w:r>
          </w:p>
          <w:p w:rsidR="009C2881" w:rsidRPr="009C2881" w:rsidRDefault="009C2881" w:rsidP="009C2881">
            <w:pPr>
              <w:shd w:val="clear" w:color="auto" w:fill="FFFFFF"/>
              <w:spacing w:after="0" w:line="240" w:lineRule="auto"/>
              <w:contextualSpacing w:val="0"/>
              <w:rPr>
                <w:rFonts w:eastAsia="Times New Roman" w:cs="Times New Roman"/>
                <w:i/>
                <w:color w:val="FF0000"/>
                <w:sz w:val="24"/>
                <w:szCs w:val="24"/>
                <w:lang w:val="vi-VN"/>
              </w:rPr>
            </w:pPr>
            <w:r w:rsidRPr="009C2881">
              <w:rPr>
                <w:rFonts w:eastAsia="Times New Roman" w:cs="Times New Roman"/>
                <w:i/>
                <w:color w:val="FF0000"/>
                <w:sz w:val="24"/>
                <w:szCs w:val="24"/>
                <w:lang w:val="vi-VN"/>
              </w:rPr>
              <w:t>2. Chế độ hỗ trợ</w:t>
            </w:r>
          </w:p>
          <w:p w:rsidR="009C2881" w:rsidRPr="009C2881" w:rsidRDefault="009C2881" w:rsidP="009C2881">
            <w:pPr>
              <w:spacing w:after="0" w:line="240" w:lineRule="auto"/>
              <w:contextualSpacing w:val="0"/>
              <w:rPr>
                <w:rFonts w:eastAsia="Times New Roman" w:cs="Times New Roman"/>
                <w:i/>
                <w:color w:val="FF0000"/>
                <w:sz w:val="24"/>
                <w:szCs w:val="24"/>
                <w:shd w:val="clear" w:color="auto" w:fill="FFFFFF"/>
                <w:lang w:val="nb-NO"/>
              </w:rPr>
            </w:pPr>
            <w:r w:rsidRPr="009C2881">
              <w:rPr>
                <w:rFonts w:eastAsia="Times New Roman" w:cs="Times New Roman"/>
                <w:i/>
                <w:color w:val="FF0000"/>
                <w:spacing w:val="-4"/>
                <w:sz w:val="24"/>
                <w:szCs w:val="24"/>
                <w:shd w:val="clear" w:color="auto" w:fill="FFFFFF"/>
                <w:lang w:val="nb-NO"/>
              </w:rPr>
              <w:lastRenderedPageBreak/>
              <w:t xml:space="preserve">a) Nạn nhân được tư vấn, </w:t>
            </w:r>
            <w:r w:rsidRPr="009C2881">
              <w:rPr>
                <w:rFonts w:eastAsia="Times New Roman" w:cs="Times New Roman"/>
                <w:i/>
                <w:color w:val="FF0000"/>
                <w:sz w:val="24"/>
                <w:szCs w:val="24"/>
                <w:shd w:val="clear" w:color="auto" w:fill="FFFFFF"/>
                <w:lang w:val="nb-NO"/>
              </w:rPr>
              <w:t xml:space="preserve">giới thiệu việc làm và cung cấp thông tin thị trường lao động miễn phí; được tạo điều kiện tham gia chính sách việc làm công; </w:t>
            </w:r>
          </w:p>
          <w:p w:rsidR="009C2881" w:rsidRPr="009C2881" w:rsidRDefault="009C2881" w:rsidP="009C2881">
            <w:pPr>
              <w:spacing w:after="0" w:line="240" w:lineRule="auto"/>
              <w:contextualSpacing w:val="0"/>
              <w:rPr>
                <w:rFonts w:eastAsia="Times New Roman" w:cs="Times New Roman"/>
                <w:sz w:val="24"/>
                <w:szCs w:val="24"/>
                <w:lang w:val="nb-NO"/>
              </w:rPr>
            </w:pPr>
            <w:r w:rsidRPr="009C2881">
              <w:rPr>
                <w:rFonts w:eastAsia="Times New Roman" w:cs="Times New Roman"/>
                <w:spacing w:val="-2"/>
                <w:sz w:val="24"/>
                <w:szCs w:val="24"/>
                <w:lang w:val="nb-NO"/>
              </w:rPr>
              <w:t>b) Nạn nhân là công dân Việt Nam khi trở về nơi cư trú,</w:t>
            </w:r>
            <w:r w:rsidRPr="009C2881">
              <w:rPr>
                <w:rFonts w:eastAsia="Times New Roman" w:cs="Times New Roman"/>
                <w:spacing w:val="-2"/>
                <w:sz w:val="24"/>
                <w:szCs w:val="24"/>
                <w:lang w:val="vi-VN"/>
              </w:rPr>
              <w:t xml:space="preserve"> </w:t>
            </w:r>
            <w:r w:rsidRPr="009C2881">
              <w:rPr>
                <w:rFonts w:eastAsia="Times New Roman" w:cs="Times New Roman"/>
                <w:sz w:val="24"/>
                <w:szCs w:val="24"/>
                <w:lang w:val="vi-VN"/>
              </w:rPr>
              <w:t>nếu</w:t>
            </w:r>
            <w:r w:rsidRPr="009C2881">
              <w:rPr>
                <w:rFonts w:eastAsia="Times New Roman" w:cs="Times New Roman"/>
                <w:sz w:val="24"/>
                <w:szCs w:val="24"/>
                <w:lang w:val="nb-NO"/>
              </w:rPr>
              <w:t xml:space="preserve"> có nhu cầu vay vốn để sản xuất, kinh doanh được xem xét hỗ trợ vay vốn từ các Chương trình tín dụng ưu đãi tại Ngân hàng Chính sách xã hội theo quy định của pháp luật.</w:t>
            </w:r>
          </w:p>
          <w:p w:rsidR="009C2881" w:rsidRPr="009C2881" w:rsidRDefault="009C2881" w:rsidP="009C2881">
            <w:pPr>
              <w:shd w:val="clear" w:color="auto" w:fill="FFFFFF"/>
              <w:spacing w:after="0" w:line="240" w:lineRule="auto"/>
              <w:contextualSpacing w:val="0"/>
              <w:rPr>
                <w:rFonts w:eastAsia="Times New Roman" w:cs="Times New Roman"/>
                <w:i/>
                <w:color w:val="FF0000"/>
                <w:sz w:val="24"/>
                <w:szCs w:val="24"/>
                <w:lang w:val="nb-NO"/>
              </w:rPr>
            </w:pPr>
            <w:r w:rsidRPr="009C2881">
              <w:rPr>
                <w:rFonts w:eastAsia="Times New Roman" w:cs="Times New Roman"/>
                <w:i/>
                <w:color w:val="FF0000"/>
                <w:sz w:val="24"/>
                <w:szCs w:val="24"/>
                <w:lang w:val="nb-NO"/>
              </w:rPr>
              <w:t>3. Cơ quan thực hiện việc hỗ trợ</w:t>
            </w:r>
          </w:p>
          <w:p w:rsidR="009C2881" w:rsidRPr="009C2881" w:rsidRDefault="009C2881" w:rsidP="009C2881">
            <w:pPr>
              <w:shd w:val="clear" w:color="auto" w:fill="FFFFFF"/>
              <w:spacing w:after="0" w:line="240" w:lineRule="auto"/>
              <w:contextualSpacing w:val="0"/>
              <w:rPr>
                <w:rFonts w:ascii="Times New Roman Italic" w:eastAsia="Times New Roman" w:hAnsi="Times New Roman Italic" w:cs="Times New Roman"/>
                <w:i/>
                <w:color w:val="FF0000"/>
                <w:spacing w:val="-6"/>
                <w:sz w:val="24"/>
                <w:szCs w:val="24"/>
                <w:lang w:val="nb-NO"/>
              </w:rPr>
            </w:pPr>
            <w:r w:rsidRPr="009C2881">
              <w:rPr>
                <w:rFonts w:ascii="Times New Roman Italic" w:eastAsia="Times New Roman" w:hAnsi="Times New Roman Italic" w:cs="Times New Roman"/>
                <w:i/>
                <w:color w:val="FF0000"/>
                <w:spacing w:val="-6"/>
                <w:sz w:val="24"/>
                <w:szCs w:val="24"/>
                <w:lang w:val="nb-NO"/>
              </w:rPr>
              <w:t xml:space="preserve">a) Sở Y tế chủ trì, phối hợp với Trung tâm dịch vụ việc làm và doanh nghiệp hoạt động dịch vụ việc làm thực hiện thực hiện hỗ trợ theo quy định điểm a khoản 2 Điều này; </w:t>
            </w:r>
          </w:p>
          <w:p w:rsidR="003031C5" w:rsidRPr="007C1260" w:rsidRDefault="009C2881" w:rsidP="009C2881">
            <w:pPr>
              <w:shd w:val="clear" w:color="auto" w:fill="FFFFFF"/>
              <w:spacing w:after="0" w:line="240" w:lineRule="auto"/>
              <w:contextualSpacing w:val="0"/>
              <w:rPr>
                <w:rFonts w:eastAsia="Times New Roman" w:cs="Times New Roman"/>
                <w:i/>
                <w:sz w:val="24"/>
                <w:szCs w:val="24"/>
                <w:lang w:val="nb-NO"/>
              </w:rPr>
            </w:pPr>
            <w:r w:rsidRPr="009C2881">
              <w:rPr>
                <w:rFonts w:eastAsia="Times New Roman" w:cs="Times New Roman"/>
                <w:i/>
                <w:color w:val="FF0000"/>
                <w:sz w:val="24"/>
                <w:szCs w:val="24"/>
                <w:lang w:val="nb-NO"/>
              </w:rPr>
              <w:t>b) Ngân hàng Chính sách xã hội thực hiện cho vay vốn theo quy định của pháp luật. Thời hạn, mức vốn, lãi suất cho vay, phương thức cho vay, hồ sơ, quy trình thủ tục vay vốn thực hiện theo quy định của pháp luật và quy định của Ngân hàng Chính sách xã hội.</w:t>
            </w:r>
          </w:p>
        </w:tc>
        <w:tc>
          <w:tcPr>
            <w:tcW w:w="4050" w:type="dxa"/>
            <w:vMerge/>
          </w:tcPr>
          <w:p w:rsidR="003031C5" w:rsidRPr="00D22BAD" w:rsidRDefault="003031C5" w:rsidP="00C2401D">
            <w:pPr>
              <w:shd w:val="clear" w:color="auto" w:fill="FFFFFF"/>
              <w:spacing w:after="0" w:line="240" w:lineRule="auto"/>
              <w:rPr>
                <w:rFonts w:eastAsia="Times New Roman" w:cs="Times New Roman"/>
                <w:b/>
                <w:bCs/>
                <w:sz w:val="24"/>
                <w:szCs w:val="24"/>
              </w:rPr>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vi-VN"/>
              </w:rPr>
              <w:t>Điều 2</w:t>
            </w:r>
            <w:r w:rsidRPr="00C2401D">
              <w:rPr>
                <w:rFonts w:eastAsia="Times New Roman" w:cs="Times New Roman"/>
                <w:b/>
                <w:bCs/>
                <w:color w:val="000000"/>
                <w:sz w:val="24"/>
                <w:szCs w:val="24"/>
                <w:lang w:val="sv-SE"/>
              </w:rPr>
              <w:t>5</w:t>
            </w:r>
            <w:r w:rsidRPr="00C2401D">
              <w:rPr>
                <w:rFonts w:eastAsia="Times New Roman" w:cs="Times New Roman"/>
                <w:b/>
                <w:bCs/>
                <w:color w:val="000000"/>
                <w:sz w:val="24"/>
                <w:szCs w:val="24"/>
                <w:lang w:val="vi-VN"/>
              </w:rPr>
              <w:t>. Trách nhiệm </w:t>
            </w:r>
            <w:r w:rsidRPr="00C2401D">
              <w:rPr>
                <w:rFonts w:eastAsia="Times New Roman" w:cs="Times New Roman"/>
                <w:b/>
                <w:bCs/>
                <w:color w:val="000000"/>
                <w:sz w:val="24"/>
                <w:szCs w:val="24"/>
                <w:lang w:val="sv-SE"/>
              </w:rPr>
              <w:t>của Bộ Lao động - Thương binh và Xã hội </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vi-VN"/>
              </w:rPr>
              <w:t>1. </w:t>
            </w:r>
            <w:r w:rsidRPr="00C2401D">
              <w:rPr>
                <w:rFonts w:eastAsia="Times New Roman" w:cs="Times New Roman"/>
                <w:color w:val="000000"/>
                <w:sz w:val="24"/>
                <w:szCs w:val="24"/>
                <w:lang w:val="sv-SE"/>
              </w:rPr>
              <w:t>Xây dựng và ban hành theo thẩm quyền hoặc trình cơ quan có thẩm quyền ban hành văn bản quy phạm pháp luật quy định cụ thể về điều kiện thành lập cơ sở hỗ trợ nạn nhân, tiêu chuẩn dịch vụ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lastRenderedPageBreak/>
              <w:t>2. Chỉ đạo, hướng dẫn, tuyên truyền và tổ chức triển khai thực hiện văn bản quy phạm pháp luật, các chế độ, chính sách về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Kiểm tra, thanh tra, giải quyết khiếu nại, tố cáo và xử lý vi phạm pháp luật về cấp, cấp lại, sửa đổi, bổ sung, gia hạn, thu hồi Giấy phép thành lập, hoạt động của cơ sở hỗ trợ nạn nhân và chế độ, chính sách 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4. Tổ chức đào tạo, nâng cao năng lực cho đội ngũ cán bộ làm công tác hỗ trợ nạn nhân; thực hiện hợp tác quốc tế về hỗ trợ nạn nhân.</w:t>
            </w:r>
          </w:p>
        </w:tc>
        <w:tc>
          <w:tcPr>
            <w:tcW w:w="4127" w:type="dxa"/>
          </w:tcPr>
          <w:p w:rsidR="008B56C3" w:rsidRPr="00D14976" w:rsidRDefault="00D14976" w:rsidP="00C2401D">
            <w:pPr>
              <w:spacing w:after="0" w:line="240" w:lineRule="auto"/>
              <w:rPr>
                <w:rFonts w:cs="Times New Roman"/>
                <w:sz w:val="24"/>
                <w:szCs w:val="24"/>
              </w:rPr>
            </w:pPr>
            <w:r w:rsidRPr="00D14976">
              <w:rPr>
                <w:rFonts w:cs="Times New Roman"/>
                <w:sz w:val="24"/>
                <w:szCs w:val="24"/>
              </w:rPr>
              <w:lastRenderedPageBreak/>
              <w:t>Bỏ</w:t>
            </w:r>
          </w:p>
        </w:tc>
        <w:tc>
          <w:tcPr>
            <w:tcW w:w="4050" w:type="dxa"/>
          </w:tcPr>
          <w:p w:rsidR="008B56C3" w:rsidRPr="00D22BAD" w:rsidRDefault="00D14976" w:rsidP="00C2401D">
            <w:pPr>
              <w:spacing w:after="0" w:line="240" w:lineRule="auto"/>
              <w:rPr>
                <w:rFonts w:cs="Times New Roman"/>
                <w:sz w:val="24"/>
                <w:szCs w:val="24"/>
              </w:rPr>
            </w:pPr>
            <w:r w:rsidRPr="00D22BAD">
              <w:rPr>
                <w:rFonts w:cs="Times New Roman"/>
                <w:sz w:val="24"/>
                <w:szCs w:val="24"/>
              </w:rPr>
              <w:t>Phù hợp với chủ trương sáp nhập, sắp xếp tổ chức, bộ máy của các cơ quan Trung ương.</w:t>
            </w: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b/>
                <w:bCs/>
                <w:color w:val="000000"/>
                <w:sz w:val="24"/>
                <w:szCs w:val="24"/>
                <w:lang w:val="sv-SE"/>
              </w:rPr>
              <w:t>Điều 26. Trách nhiệm của các bộ, ngành</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Bộ Tài chính chủ trì, phối hợp với Bộ Lao động - Thương binh và    Xã hội quy định nội dung chi, mức chi cho công tác hỗ trợ nạn nhân và mức chi chế độ hỗ trợ nạn nhân quy định tại Nghị định này.</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2</w:t>
            </w:r>
            <w:r w:rsidRPr="00C2401D">
              <w:rPr>
                <w:rFonts w:eastAsia="Times New Roman" w:cs="Times New Roman"/>
                <w:color w:val="000000"/>
                <w:sz w:val="24"/>
                <w:szCs w:val="24"/>
                <w:lang w:val="vi-VN"/>
              </w:rPr>
              <w:t>.</w:t>
            </w:r>
            <w:r w:rsidRPr="00C2401D">
              <w:rPr>
                <w:rFonts w:eastAsia="Times New Roman" w:cs="Times New Roman"/>
                <w:color w:val="000000"/>
                <w:sz w:val="24"/>
                <w:szCs w:val="24"/>
                <w:lang w:val="sv-SE"/>
              </w:rPr>
              <w:t> Các </w:t>
            </w:r>
            <w:r w:rsidRPr="00C2401D">
              <w:rPr>
                <w:rFonts w:eastAsia="Times New Roman" w:cs="Times New Roman"/>
                <w:color w:val="000000"/>
                <w:sz w:val="24"/>
                <w:szCs w:val="24"/>
                <w:lang w:val="vi-VN"/>
              </w:rPr>
              <w:t>Bộ</w:t>
            </w:r>
            <w:r w:rsidRPr="00C2401D">
              <w:rPr>
                <w:rFonts w:eastAsia="Times New Roman" w:cs="Times New Roman"/>
                <w:color w:val="000000"/>
                <w:sz w:val="24"/>
                <w:szCs w:val="24"/>
                <w:lang w:val="sv-SE"/>
              </w:rPr>
              <w:t>:</w:t>
            </w:r>
            <w:r w:rsidRPr="00C2401D">
              <w:rPr>
                <w:rFonts w:eastAsia="Times New Roman" w:cs="Times New Roman"/>
                <w:color w:val="000000"/>
                <w:sz w:val="24"/>
                <w:szCs w:val="24"/>
                <w:lang w:val="vi-VN"/>
              </w:rPr>
              <w:t> Công an, Quốc phòng, Ngoại giao, Y tế, Giáo dục và Đào tạo, Tư pháp</w:t>
            </w:r>
            <w:r w:rsidRPr="00C2401D">
              <w:rPr>
                <w:rFonts w:eastAsia="Times New Roman" w:cs="Times New Roman"/>
                <w:color w:val="000000"/>
                <w:sz w:val="24"/>
                <w:szCs w:val="24"/>
                <w:lang w:val="sv-SE"/>
              </w:rPr>
              <w:t> và </w:t>
            </w:r>
            <w:r w:rsidRPr="00C2401D">
              <w:rPr>
                <w:rFonts w:eastAsia="Times New Roman" w:cs="Times New Roman"/>
                <w:color w:val="000000"/>
                <w:sz w:val="24"/>
                <w:szCs w:val="24"/>
                <w:lang w:val="vi-VN"/>
              </w:rPr>
              <w:t>các bộ, ngành liên quan trong phạm vi chức năng, nhiệm vụ và quyền hạn của mình có trách nhiệm </w:t>
            </w:r>
            <w:r w:rsidRPr="00C2401D">
              <w:rPr>
                <w:rFonts w:eastAsia="Times New Roman" w:cs="Times New Roman"/>
                <w:color w:val="000000"/>
                <w:sz w:val="24"/>
                <w:szCs w:val="24"/>
                <w:lang w:val="sv-SE"/>
              </w:rPr>
              <w:t>phối hợp với Bộ Lao động - Thương binh và Xã hội </w:t>
            </w:r>
            <w:r w:rsidRPr="00C2401D">
              <w:rPr>
                <w:rFonts w:eastAsia="Times New Roman" w:cs="Times New Roman"/>
                <w:color w:val="000000"/>
                <w:sz w:val="24"/>
                <w:szCs w:val="24"/>
                <w:lang w:val="vi-VN"/>
              </w:rPr>
              <w:t xml:space="preserve">thực </w:t>
            </w:r>
            <w:r w:rsidRPr="00C2401D">
              <w:rPr>
                <w:rFonts w:eastAsia="Times New Roman" w:cs="Times New Roman"/>
                <w:color w:val="000000"/>
                <w:sz w:val="24"/>
                <w:szCs w:val="24"/>
                <w:lang w:val="vi-VN"/>
              </w:rPr>
              <w:lastRenderedPageBreak/>
              <w:t>hiện quản lý nhà nước </w:t>
            </w:r>
            <w:r w:rsidRPr="00C2401D">
              <w:rPr>
                <w:rFonts w:eastAsia="Times New Roman" w:cs="Times New Roman"/>
                <w:color w:val="000000"/>
                <w:sz w:val="24"/>
                <w:szCs w:val="24"/>
                <w:lang w:val="sv-SE"/>
              </w:rPr>
              <w:t>về công tác hỗ trợ nạn nhân</w:t>
            </w:r>
            <w:r w:rsidRPr="00C2401D">
              <w:rPr>
                <w:rFonts w:eastAsia="Times New Roman" w:cs="Times New Roman"/>
                <w:color w:val="000000"/>
                <w:sz w:val="24"/>
                <w:szCs w:val="24"/>
                <w:lang w:val="vi-VN"/>
              </w:rPr>
              <w:t>.</w:t>
            </w:r>
          </w:p>
        </w:tc>
        <w:tc>
          <w:tcPr>
            <w:tcW w:w="4127" w:type="dxa"/>
          </w:tcPr>
          <w:p w:rsidR="008B56C3" w:rsidRPr="00475FBD" w:rsidRDefault="008B56C3" w:rsidP="00475FBD">
            <w:pPr>
              <w:spacing w:after="0" w:line="240" w:lineRule="auto"/>
              <w:rPr>
                <w:rFonts w:cs="Times New Roman"/>
                <w:b/>
                <w:i/>
                <w:sz w:val="24"/>
                <w:szCs w:val="24"/>
              </w:rPr>
            </w:pPr>
          </w:p>
        </w:tc>
        <w:tc>
          <w:tcPr>
            <w:tcW w:w="4050" w:type="dxa"/>
          </w:tcPr>
          <w:p w:rsidR="00470C1B" w:rsidRPr="00470C1B" w:rsidRDefault="00470C1B" w:rsidP="00475FBD">
            <w:pPr>
              <w:spacing w:after="0" w:line="240" w:lineRule="auto"/>
              <w:contextualSpacing w:val="0"/>
              <w:rPr>
                <w:rFonts w:cs="Times New Roman"/>
                <w:b/>
                <w:sz w:val="24"/>
                <w:szCs w:val="24"/>
              </w:rPr>
            </w:pPr>
          </w:p>
        </w:tc>
      </w:tr>
      <w:tr w:rsidR="008B56C3" w:rsidRPr="00011147" w:rsidTr="008B56C3">
        <w:tc>
          <w:tcPr>
            <w:tcW w:w="3510" w:type="dxa"/>
          </w:tcPr>
          <w:p w:rsidR="008B56C3" w:rsidRPr="00C2401D" w:rsidRDefault="008B56C3" w:rsidP="00C2401D">
            <w:pPr>
              <w:spacing w:after="0" w:line="240" w:lineRule="auto"/>
              <w:ind w:left="-119"/>
              <w:rPr>
                <w:rFonts w:cs="Times New Roman"/>
                <w:b/>
                <w:sz w:val="24"/>
                <w:szCs w:val="24"/>
              </w:rPr>
            </w:pPr>
          </w:p>
        </w:tc>
        <w:tc>
          <w:tcPr>
            <w:tcW w:w="3703" w:type="dxa"/>
          </w:tcPr>
          <w:p w:rsidR="008B56C3" w:rsidRPr="00FC53A6" w:rsidRDefault="008B56C3" w:rsidP="00C2401D">
            <w:pPr>
              <w:shd w:val="clear" w:color="auto" w:fill="FFFFFF"/>
              <w:spacing w:after="0" w:line="240" w:lineRule="auto"/>
              <w:contextualSpacing w:val="0"/>
              <w:rPr>
                <w:rFonts w:ascii="Times New Roman Bold" w:eastAsia="Times New Roman" w:hAnsi="Times New Roman Bold" w:cs="Times New Roman"/>
                <w:color w:val="000000"/>
                <w:spacing w:val="-8"/>
                <w:sz w:val="24"/>
                <w:szCs w:val="24"/>
              </w:rPr>
            </w:pPr>
            <w:r w:rsidRPr="00FC53A6">
              <w:rPr>
                <w:rFonts w:ascii="Times New Roman Bold" w:eastAsia="Times New Roman" w:hAnsi="Times New Roman Bold" w:cs="Times New Roman"/>
                <w:b/>
                <w:bCs/>
                <w:color w:val="000000"/>
                <w:spacing w:val="-8"/>
                <w:sz w:val="24"/>
                <w:szCs w:val="24"/>
                <w:lang w:val="sv-SE"/>
              </w:rPr>
              <w:t>Điều 27. Trách nhiệm của Ủy ban nhân dân cấp tỉnh</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1. Ủy ban nhân dân cấp tỉnh trong phạm vi, quyền hạn của mình thực hiện quản lý nhà nước về hỗ trợ nạn nhân; hướng dẫn Ủy ban nhân dân cấp huyện và cấp xã thực hiện công tác hỗ trợ nạn nhân theo quy định.</w:t>
            </w:r>
          </w:p>
          <w:p w:rsidR="008B56C3" w:rsidRPr="00FC53A6" w:rsidRDefault="008B56C3" w:rsidP="00C2401D">
            <w:pPr>
              <w:shd w:val="clear" w:color="auto" w:fill="FFFFFF"/>
              <w:spacing w:after="0" w:line="240" w:lineRule="auto"/>
              <w:contextualSpacing w:val="0"/>
              <w:rPr>
                <w:rFonts w:eastAsia="Times New Roman" w:cs="Times New Roman"/>
                <w:color w:val="000000"/>
                <w:spacing w:val="-4"/>
                <w:sz w:val="24"/>
                <w:szCs w:val="24"/>
              </w:rPr>
            </w:pPr>
            <w:r w:rsidRPr="00FC53A6">
              <w:rPr>
                <w:rFonts w:eastAsia="Times New Roman" w:cs="Times New Roman"/>
                <w:color w:val="000000"/>
                <w:spacing w:val="-4"/>
                <w:sz w:val="24"/>
                <w:szCs w:val="24"/>
                <w:lang w:val="sv-SE"/>
              </w:rPr>
              <w:t>2. Chỉ đạo thực hiện công tác hỗ trợ cho nạn nhân</w:t>
            </w:r>
            <w:r w:rsidRPr="00FC53A6">
              <w:rPr>
                <w:rFonts w:eastAsia="Times New Roman" w:cs="Times New Roman"/>
                <w:color w:val="000000"/>
                <w:spacing w:val="-4"/>
                <w:sz w:val="24"/>
                <w:szCs w:val="24"/>
                <w:lang w:val="vi-VN"/>
              </w:rPr>
              <w:t> trong phạm vi </w:t>
            </w:r>
            <w:r w:rsidRPr="00FC53A6">
              <w:rPr>
                <w:rFonts w:eastAsia="Times New Roman" w:cs="Times New Roman"/>
                <w:color w:val="000000"/>
                <w:spacing w:val="-4"/>
                <w:sz w:val="24"/>
                <w:szCs w:val="24"/>
                <w:lang w:val="sv-SE"/>
              </w:rPr>
              <w:t>địa bàn quản lý </w:t>
            </w:r>
            <w:r w:rsidRPr="00FC53A6">
              <w:rPr>
                <w:rFonts w:eastAsia="Times New Roman" w:cs="Times New Roman"/>
                <w:color w:val="000000"/>
                <w:spacing w:val="-4"/>
                <w:sz w:val="24"/>
                <w:szCs w:val="24"/>
                <w:lang w:val="vi-VN"/>
              </w:rPr>
              <w:t>theo quy định của pháp luật</w:t>
            </w:r>
            <w:r w:rsidRPr="00FC53A6">
              <w:rPr>
                <w:rFonts w:eastAsia="Times New Roman" w:cs="Times New Roman"/>
                <w:color w:val="000000"/>
                <w:spacing w:val="-4"/>
                <w:sz w:val="24"/>
                <w:szCs w:val="24"/>
                <w:lang w:val="sv-SE"/>
              </w:rPr>
              <w:t>; bố trí kinh phí đảm bảo thực hiện việc hỗ trợ nạn nhân theo quy định tại Nghị định này.</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3. Tổ chức thực hiện </w:t>
            </w:r>
            <w:r w:rsidRPr="00C2401D">
              <w:rPr>
                <w:rFonts w:eastAsia="Times New Roman" w:cs="Times New Roman"/>
                <w:color w:val="000000"/>
                <w:sz w:val="24"/>
                <w:szCs w:val="24"/>
                <w:lang w:val="vi-VN"/>
              </w:rPr>
              <w:t>việc cấp, cấp lại, sửa đổi, bổ sung, gia hạn, thu hồi Giấy phép thành lập</w:t>
            </w:r>
            <w:r w:rsidRPr="00C2401D">
              <w:rPr>
                <w:rFonts w:eastAsia="Times New Roman" w:cs="Times New Roman"/>
                <w:color w:val="000000"/>
                <w:sz w:val="24"/>
                <w:szCs w:val="24"/>
                <w:lang w:val="sv-SE"/>
              </w:rPr>
              <w:t>; </w:t>
            </w:r>
            <w:r w:rsidRPr="00C2401D">
              <w:rPr>
                <w:rFonts w:eastAsia="Times New Roman" w:cs="Times New Roman"/>
                <w:color w:val="000000"/>
                <w:sz w:val="24"/>
                <w:szCs w:val="24"/>
                <w:lang w:val="vi-VN"/>
              </w:rPr>
              <w:t>quản lý, giám sát, thanh tra, kiểm tra và xử lý vi phạm đối với hoạt động của cơ sở </w:t>
            </w:r>
            <w:r w:rsidRPr="00C2401D">
              <w:rPr>
                <w:rFonts w:eastAsia="Times New Roman" w:cs="Times New Roman"/>
                <w:color w:val="000000"/>
                <w:sz w:val="24"/>
                <w:szCs w:val="24"/>
                <w:lang w:val="sv-SE"/>
              </w:rPr>
              <w:t>hỗ trợ nạn nhân.</w:t>
            </w:r>
          </w:p>
          <w:p w:rsidR="008B56C3" w:rsidRPr="00C2401D" w:rsidRDefault="008B56C3" w:rsidP="00C2401D">
            <w:pPr>
              <w:shd w:val="clear" w:color="auto" w:fill="FFFFFF"/>
              <w:spacing w:after="0" w:line="240" w:lineRule="auto"/>
              <w:contextualSpacing w:val="0"/>
              <w:rPr>
                <w:rFonts w:eastAsia="Times New Roman" w:cs="Times New Roman"/>
                <w:color w:val="000000"/>
                <w:sz w:val="24"/>
                <w:szCs w:val="24"/>
              </w:rPr>
            </w:pPr>
            <w:r w:rsidRPr="00C2401D">
              <w:rPr>
                <w:rFonts w:eastAsia="Times New Roman" w:cs="Times New Roman"/>
                <w:color w:val="000000"/>
                <w:sz w:val="24"/>
                <w:szCs w:val="24"/>
                <w:lang w:val="sv-SE"/>
              </w:rPr>
              <w:t>4. Kiểm tra, thanh tra việc thực hiện các chính sách, pháp luật về hỗ trợ nạn nhân trên địa bàn; tổng hợp, báo cáo định kỳ và đột xuất công tác hỗ trợ nạn nhân theo quy định</w:t>
            </w:r>
            <w:r w:rsidRPr="00C2401D">
              <w:rPr>
                <w:rFonts w:eastAsia="Times New Roman" w:cs="Times New Roman"/>
                <w:color w:val="FF0000"/>
                <w:sz w:val="24"/>
                <w:szCs w:val="24"/>
                <w:lang w:val="sv-SE"/>
              </w:rPr>
              <w:t> </w:t>
            </w:r>
            <w:r w:rsidRPr="00C2401D">
              <w:rPr>
                <w:rFonts w:eastAsia="Times New Roman" w:cs="Times New Roman"/>
                <w:color w:val="000000"/>
                <w:sz w:val="24"/>
                <w:szCs w:val="24"/>
                <w:lang w:val="sv-SE"/>
              </w:rPr>
              <w:t>của Bộ Lao động - Thương binh và Xã hội.</w:t>
            </w:r>
          </w:p>
        </w:tc>
        <w:tc>
          <w:tcPr>
            <w:tcW w:w="4127" w:type="dxa"/>
          </w:tcPr>
          <w:p w:rsidR="008B56C3" w:rsidRPr="00C2401D" w:rsidRDefault="008B56C3" w:rsidP="00C2401D">
            <w:pPr>
              <w:spacing w:after="0" w:line="240" w:lineRule="auto"/>
              <w:rPr>
                <w:rFonts w:cs="Times New Roman"/>
                <w:b/>
                <w:sz w:val="24"/>
                <w:szCs w:val="24"/>
              </w:rPr>
            </w:pPr>
          </w:p>
        </w:tc>
        <w:tc>
          <w:tcPr>
            <w:tcW w:w="4050" w:type="dxa"/>
          </w:tcPr>
          <w:p w:rsidR="008B56C3" w:rsidRPr="00D22BAD" w:rsidRDefault="008B56C3" w:rsidP="00C2401D">
            <w:pPr>
              <w:spacing w:after="0" w:line="240" w:lineRule="auto"/>
              <w:rPr>
                <w:rFonts w:cs="Times New Roman"/>
                <w:b/>
                <w:sz w:val="24"/>
                <w:szCs w:val="24"/>
              </w:rPr>
            </w:pPr>
          </w:p>
        </w:tc>
      </w:tr>
      <w:tr w:rsidR="008B56C3" w:rsidRPr="00011147" w:rsidTr="008B56C3">
        <w:tc>
          <w:tcPr>
            <w:tcW w:w="3510" w:type="dxa"/>
          </w:tcPr>
          <w:p w:rsidR="008B56C3" w:rsidRPr="007D1D87" w:rsidRDefault="008B56C3" w:rsidP="00C2401D">
            <w:pPr>
              <w:widowControl w:val="0"/>
              <w:spacing w:after="0" w:line="240" w:lineRule="auto"/>
              <w:contextualSpacing w:val="0"/>
              <w:rPr>
                <w:rFonts w:eastAsia="Courier New" w:cs="Times New Roman"/>
                <w:b/>
                <w:bCs/>
                <w:color w:val="000000"/>
                <w:sz w:val="24"/>
                <w:szCs w:val="24"/>
                <w:lang w:eastAsia="vi-VN"/>
              </w:rPr>
            </w:pPr>
            <w:bookmarkStart w:id="33" w:name="dieu_12"/>
            <w:r w:rsidRPr="007D1D87">
              <w:rPr>
                <w:rFonts w:eastAsia="Courier New" w:cs="Times New Roman"/>
                <w:b/>
                <w:bCs/>
                <w:color w:val="000000"/>
                <w:sz w:val="24"/>
                <w:szCs w:val="24"/>
                <w:lang w:eastAsia="vi-VN"/>
              </w:rPr>
              <w:t>Điều 12. Hiệu lực thi hành</w:t>
            </w:r>
            <w:bookmarkEnd w:id="33"/>
          </w:p>
          <w:p w:rsidR="008B56C3" w:rsidRPr="00C2401D" w:rsidRDefault="008B56C3" w:rsidP="00C2401D">
            <w:pPr>
              <w:spacing w:after="0" w:line="240" w:lineRule="auto"/>
              <w:ind w:left="-119"/>
              <w:rPr>
                <w:rFonts w:cs="Times New Roman"/>
                <w:b/>
                <w:sz w:val="24"/>
                <w:szCs w:val="24"/>
              </w:rPr>
            </w:pPr>
            <w:r w:rsidRPr="00C2401D">
              <w:rPr>
                <w:rFonts w:eastAsia="Courier New" w:cs="Times New Roman"/>
                <w:bCs/>
                <w:strike/>
                <w:color w:val="000000"/>
                <w:sz w:val="24"/>
                <w:szCs w:val="24"/>
                <w:lang w:eastAsia="vi-VN"/>
              </w:rPr>
              <w:t>Nghị định này có hiệu lực thi hành kể từ ngày 10 tháng 10 năm 2012.</w:t>
            </w:r>
          </w:p>
        </w:tc>
        <w:tc>
          <w:tcPr>
            <w:tcW w:w="3703" w:type="dxa"/>
          </w:tcPr>
          <w:p w:rsidR="008B56C3" w:rsidRPr="00C2401D" w:rsidRDefault="008B56C3" w:rsidP="00C2401D">
            <w:pPr>
              <w:pStyle w:val="NormalWeb"/>
              <w:shd w:val="clear" w:color="auto" w:fill="FFFFFF"/>
              <w:spacing w:before="0" w:beforeAutospacing="0" w:after="0" w:afterAutospacing="0"/>
              <w:jc w:val="both"/>
              <w:rPr>
                <w:color w:val="000000"/>
              </w:rPr>
            </w:pPr>
            <w:r w:rsidRPr="00C2401D">
              <w:rPr>
                <w:b/>
                <w:bCs/>
                <w:color w:val="000000"/>
                <w:lang w:val="vi-VN"/>
              </w:rPr>
              <w:t>Điều 2</w:t>
            </w:r>
            <w:r w:rsidRPr="00C2401D">
              <w:rPr>
                <w:b/>
                <w:bCs/>
                <w:color w:val="000000"/>
                <w:lang w:val="sv-SE"/>
              </w:rPr>
              <w:t>8</w:t>
            </w:r>
            <w:r w:rsidRPr="00C2401D">
              <w:rPr>
                <w:b/>
                <w:bCs/>
                <w:color w:val="000000"/>
                <w:lang w:val="vi-VN"/>
              </w:rPr>
              <w:t>. Hiệu </w:t>
            </w:r>
            <w:r w:rsidRPr="00C2401D">
              <w:rPr>
                <w:b/>
                <w:bCs/>
                <w:color w:val="000000"/>
                <w:lang w:val="sv-SE"/>
              </w:rPr>
              <w:t>l</w:t>
            </w:r>
            <w:r w:rsidRPr="00C2401D">
              <w:rPr>
                <w:b/>
                <w:bCs/>
                <w:color w:val="000000"/>
                <w:lang w:val="vi-VN"/>
              </w:rPr>
              <w:t>ực th</w:t>
            </w:r>
            <w:r w:rsidRPr="00C2401D">
              <w:rPr>
                <w:b/>
                <w:bCs/>
                <w:color w:val="000000"/>
                <w:lang w:val="sv-SE"/>
              </w:rPr>
              <w:t>i</w:t>
            </w:r>
            <w:r w:rsidRPr="00C2401D">
              <w:rPr>
                <w:b/>
                <w:bCs/>
                <w:color w:val="000000"/>
                <w:lang w:val="vi-VN"/>
              </w:rPr>
              <w:t> hành</w:t>
            </w:r>
          </w:p>
          <w:p w:rsidR="008B56C3" w:rsidRPr="00C2401D" w:rsidRDefault="008B56C3" w:rsidP="00C2401D">
            <w:pPr>
              <w:pStyle w:val="NormalWeb"/>
              <w:shd w:val="clear" w:color="auto" w:fill="FFFFFF"/>
              <w:spacing w:before="0" w:beforeAutospacing="0" w:after="0" w:afterAutospacing="0"/>
              <w:jc w:val="both"/>
              <w:rPr>
                <w:strike/>
                <w:color w:val="000000"/>
              </w:rPr>
            </w:pPr>
            <w:r w:rsidRPr="00C2401D">
              <w:rPr>
                <w:strike/>
                <w:color w:val="000000"/>
                <w:lang w:val="vi-VN"/>
              </w:rPr>
              <w:t>Nghị định này có hiệu lực thi hành kể từ ngày </w:t>
            </w:r>
            <w:r w:rsidRPr="00C2401D">
              <w:rPr>
                <w:strike/>
                <w:color w:val="000000"/>
                <w:lang w:val="sv-SE"/>
              </w:rPr>
              <w:t>15 </w:t>
            </w:r>
            <w:r w:rsidRPr="00C2401D">
              <w:rPr>
                <w:strike/>
                <w:color w:val="000000"/>
                <w:lang w:val="vi-VN"/>
              </w:rPr>
              <w:t>tháng </w:t>
            </w:r>
            <w:r w:rsidRPr="00C2401D">
              <w:rPr>
                <w:strike/>
                <w:color w:val="000000"/>
                <w:lang w:val="sv-SE"/>
              </w:rPr>
              <w:t>4 </w:t>
            </w:r>
            <w:r w:rsidRPr="00C2401D">
              <w:rPr>
                <w:strike/>
                <w:color w:val="000000"/>
                <w:lang w:val="vi-VN"/>
              </w:rPr>
              <w:t>năm 201</w:t>
            </w:r>
            <w:r w:rsidRPr="00C2401D">
              <w:rPr>
                <w:strike/>
                <w:color w:val="000000"/>
                <w:lang w:val="sv-SE"/>
              </w:rPr>
              <w:t>3</w:t>
            </w:r>
            <w:r w:rsidRPr="00C2401D">
              <w:rPr>
                <w:strike/>
                <w:color w:val="000000"/>
                <w:lang w:val="vi-VN"/>
              </w:rPr>
              <w:t>.</w:t>
            </w:r>
          </w:p>
        </w:tc>
        <w:tc>
          <w:tcPr>
            <w:tcW w:w="4127" w:type="dxa"/>
          </w:tcPr>
          <w:p w:rsidR="008B56C3" w:rsidRPr="00C2401D" w:rsidRDefault="008B56C3" w:rsidP="00C2401D">
            <w:pPr>
              <w:spacing w:after="0" w:line="240" w:lineRule="auto"/>
              <w:rPr>
                <w:rFonts w:eastAsia="Times New Roman" w:cs="Times New Roman"/>
                <w:sz w:val="24"/>
                <w:szCs w:val="24"/>
              </w:rPr>
            </w:pPr>
            <w:r w:rsidRPr="00C2401D">
              <w:rPr>
                <w:rFonts w:eastAsia="Times New Roman" w:cs="Times New Roman"/>
                <w:b/>
                <w:bCs/>
                <w:sz w:val="24"/>
                <w:szCs w:val="24"/>
              </w:rPr>
              <w:t>Điều 43. Hiệu lực thi hành</w:t>
            </w:r>
          </w:p>
          <w:p w:rsidR="008B56C3" w:rsidRPr="00C2401D" w:rsidRDefault="008B56C3" w:rsidP="00C2401D">
            <w:pPr>
              <w:tabs>
                <w:tab w:val="left" w:pos="9360"/>
              </w:tabs>
              <w:spacing w:after="0" w:line="240" w:lineRule="auto"/>
              <w:rPr>
                <w:rFonts w:eastAsia="Times New Roman" w:cs="Times New Roman"/>
                <w:i/>
                <w:color w:val="FF0000"/>
                <w:spacing w:val="-4"/>
                <w:sz w:val="24"/>
                <w:szCs w:val="24"/>
              </w:rPr>
            </w:pPr>
            <w:r w:rsidRPr="00C2401D">
              <w:rPr>
                <w:rFonts w:eastAsia="Times New Roman" w:cs="Times New Roman"/>
                <w:i/>
                <w:color w:val="FF0000"/>
                <w:spacing w:val="-4"/>
                <w:sz w:val="24"/>
                <w:szCs w:val="24"/>
              </w:rPr>
              <w:t>1. Nghị định này có hiệu lực thi hành kể từ ngày    tháng    năm 2025.</w:t>
            </w:r>
          </w:p>
          <w:p w:rsidR="008B56C3" w:rsidRPr="00C2401D" w:rsidRDefault="008B56C3" w:rsidP="00C2401D">
            <w:pPr>
              <w:spacing w:after="0" w:line="240" w:lineRule="auto"/>
              <w:rPr>
                <w:rFonts w:eastAsia="Times New Roman" w:cs="Times New Roman"/>
                <w:sz w:val="24"/>
                <w:szCs w:val="24"/>
              </w:rPr>
            </w:pPr>
            <w:r w:rsidRPr="00C2401D">
              <w:rPr>
                <w:rFonts w:eastAsia="Times New Roman" w:cs="Times New Roman"/>
                <w:i/>
                <w:color w:val="FF0000"/>
                <w:sz w:val="24"/>
                <w:szCs w:val="24"/>
              </w:rPr>
              <w:lastRenderedPageBreak/>
              <w:t xml:space="preserve">2. Nghị định số 09/2013/NĐ-CP ngày 11 tháng 01 năm 2013 của Chính phủ quy định chi tiết thi hành một số điều của Luật Phòng, chống mua bán người; Nghị định số 62/2012/NĐ-CP quy định căn cứ xác định nạn nhân bị mua bán và bảo vệ an toàn cho nạn nhân, người thân thích của họ; </w:t>
            </w:r>
            <w:r w:rsidRPr="00C2401D">
              <w:rPr>
                <w:rFonts w:eastAsia="Times New Roman" w:cs="Times New Roman"/>
                <w:i/>
                <w:color w:val="FF0000"/>
                <w:sz w:val="24"/>
                <w:szCs w:val="24"/>
                <w:lang w:val="da-DK"/>
              </w:rPr>
              <w:t>Thông tư liên tịch số 01/2014/TTLT-BCA-BQP-BLĐTBXH-BNG ngày 10/02/2014 của Bộ Công an, Bộ Quốc phòng, Bộ Lao động - Thương binh và Xã hội, Bộ Ngoại giao hướng dẫn trình tự, thủ tục và quan hệ phối hợp trong việc xác minh, xác định, tiếp nhận và trao trả nạn nhân bị mua bán</w:t>
            </w:r>
            <w:r w:rsidRPr="00C2401D">
              <w:rPr>
                <w:rFonts w:eastAsia="Times New Roman" w:cs="Times New Roman"/>
                <w:i/>
                <w:color w:val="FF0000"/>
                <w:sz w:val="24"/>
                <w:szCs w:val="24"/>
              </w:rPr>
              <w:t xml:space="preserve">; </w:t>
            </w:r>
            <w:r w:rsidRPr="00C2401D">
              <w:rPr>
                <w:rFonts w:eastAsia=".VnTime" w:cs="Times New Roman"/>
                <w:i/>
                <w:color w:val="FF0000"/>
                <w:sz w:val="24"/>
                <w:szCs w:val="24"/>
                <w:lang w:val="es-MX"/>
              </w:rPr>
              <w:t>Thông tư số 35/2013/TT-BLĐTBXH</w:t>
            </w:r>
            <w:r w:rsidRPr="00C2401D">
              <w:rPr>
                <w:rFonts w:eastAsia=".VnTime" w:cs="Times New Roman"/>
                <w:bCs/>
                <w:i/>
                <w:color w:val="FF0000"/>
                <w:sz w:val="24"/>
                <w:szCs w:val="24"/>
                <w:lang w:val="es-MX"/>
              </w:rPr>
              <w:t xml:space="preserve"> ngày 30/12/2013 của Bộ Lao động - Thương binh và Xã hội </w:t>
            </w:r>
            <w:r w:rsidRPr="00C2401D">
              <w:rPr>
                <w:rFonts w:eastAsia=".VnTime" w:cs="Times New Roman"/>
                <w:i/>
                <w:color w:val="FF0000"/>
                <w:sz w:val="24"/>
                <w:szCs w:val="24"/>
                <w:lang w:val="es-MX"/>
              </w:rPr>
              <w:t>hướng dẫn thi hành một số điều của Nghị định số 09/2013/NĐ-CP ngày 11/01/2013 của Chính phủ quy định chi tiết thi hành một số điều của Luật Phòng, chống mua bán người</w:t>
            </w:r>
            <w:r w:rsidRPr="00C2401D">
              <w:rPr>
                <w:rFonts w:eastAsia="Times New Roman" w:cs="Times New Roman"/>
                <w:i/>
                <w:color w:val="FF0000"/>
                <w:sz w:val="24"/>
                <w:szCs w:val="24"/>
              </w:rPr>
              <w:t xml:space="preserve"> hết hiệu lực kể từ ngày Nghị định này có hiệu lực thi hành</w:t>
            </w:r>
          </w:p>
        </w:tc>
        <w:tc>
          <w:tcPr>
            <w:tcW w:w="4050" w:type="dxa"/>
          </w:tcPr>
          <w:p w:rsidR="00D14976" w:rsidRPr="00D14976" w:rsidRDefault="009D65ED" w:rsidP="009F1060">
            <w:pPr>
              <w:spacing w:before="100" w:beforeAutospacing="1" w:after="100" w:afterAutospacing="1" w:line="240" w:lineRule="auto"/>
              <w:contextualSpacing w:val="0"/>
              <w:rPr>
                <w:rFonts w:eastAsia="Times New Roman" w:cs="Times New Roman"/>
                <w:sz w:val="24"/>
                <w:szCs w:val="24"/>
              </w:rPr>
            </w:pPr>
            <w:r>
              <w:rPr>
                <w:rFonts w:eastAsia="Times New Roman" w:cs="Times New Roman"/>
                <w:bCs/>
                <w:sz w:val="24"/>
                <w:szCs w:val="24"/>
              </w:rPr>
              <w:lastRenderedPageBreak/>
              <w:t>Việc quy định chi</w:t>
            </w:r>
            <w:r w:rsidR="00D14976" w:rsidRPr="00D22BAD">
              <w:rPr>
                <w:rFonts w:eastAsia="Times New Roman" w:cs="Times New Roman"/>
                <w:bCs/>
                <w:sz w:val="24"/>
                <w:szCs w:val="24"/>
              </w:rPr>
              <w:t xml:space="preserve"> tiết hiệu lực thi hành tạo điều kiện để các cơ quan, thay thế các văn bản trước đó. </w:t>
            </w:r>
            <w:r w:rsidR="00D14976" w:rsidRPr="00D14976">
              <w:rPr>
                <w:rFonts w:eastAsia="Times New Roman" w:cs="Times New Roman"/>
                <w:sz w:val="24"/>
                <w:szCs w:val="24"/>
              </w:rPr>
              <w:t xml:space="preserve">Trong trường hợp </w:t>
            </w:r>
            <w:r w:rsidR="00D14976" w:rsidRPr="00D14976">
              <w:rPr>
                <w:rFonts w:eastAsia="Times New Roman" w:cs="Times New Roman"/>
                <w:sz w:val="24"/>
                <w:szCs w:val="24"/>
              </w:rPr>
              <w:lastRenderedPageBreak/>
              <w:t xml:space="preserve">Nghị định được ban hành để thay thế, sửa đổi, bổ sung hoặc bãi bỏ một phần, toàn bộ nội dung của văn bản quy phạm pháp luật trước đó, thì quy định hiệu lực thi hành còn nhằm xác định </w:t>
            </w:r>
            <w:r w:rsidR="00D14976" w:rsidRPr="00D22BAD">
              <w:rPr>
                <w:rFonts w:eastAsia="Times New Roman" w:cs="Times New Roman"/>
                <w:bCs/>
                <w:sz w:val="24"/>
                <w:szCs w:val="24"/>
              </w:rPr>
              <w:t>thời điểm văn bản cũ hết hiệu lực</w:t>
            </w:r>
            <w:r w:rsidR="00D14976" w:rsidRPr="00D14976">
              <w:rPr>
                <w:rFonts w:eastAsia="Times New Roman" w:cs="Times New Roman"/>
                <w:sz w:val="24"/>
                <w:szCs w:val="24"/>
              </w:rPr>
              <w:t>, bảo đảm tính thống nhất và tránh xung đột pháp lý trong áp dụng pháp luật.</w:t>
            </w:r>
          </w:p>
          <w:p w:rsidR="008B56C3" w:rsidRPr="00D22BAD" w:rsidRDefault="008B56C3" w:rsidP="009F1060">
            <w:pPr>
              <w:spacing w:after="0" w:line="240" w:lineRule="auto"/>
              <w:rPr>
                <w:rFonts w:eastAsia="Times New Roman" w:cs="Times New Roman"/>
                <w:bCs/>
                <w:sz w:val="24"/>
                <w:szCs w:val="24"/>
              </w:rPr>
            </w:pPr>
          </w:p>
        </w:tc>
      </w:tr>
      <w:tr w:rsidR="008B56C3" w:rsidRPr="00011147" w:rsidTr="008B56C3">
        <w:tc>
          <w:tcPr>
            <w:tcW w:w="3510" w:type="dxa"/>
          </w:tcPr>
          <w:p w:rsidR="008B56C3" w:rsidRPr="00C2401D" w:rsidRDefault="008B56C3" w:rsidP="00C2401D">
            <w:pPr>
              <w:widowControl w:val="0"/>
              <w:spacing w:after="0" w:line="240" w:lineRule="auto"/>
              <w:contextualSpacing w:val="0"/>
              <w:rPr>
                <w:rFonts w:eastAsia="Courier New" w:cs="Times New Roman"/>
                <w:b/>
                <w:bCs/>
                <w:color w:val="000000"/>
                <w:sz w:val="24"/>
                <w:szCs w:val="24"/>
                <w:lang w:eastAsia="vi-VN"/>
              </w:rPr>
            </w:pPr>
          </w:p>
        </w:tc>
        <w:tc>
          <w:tcPr>
            <w:tcW w:w="3703" w:type="dxa"/>
          </w:tcPr>
          <w:p w:rsidR="008B56C3" w:rsidRPr="00C2401D" w:rsidRDefault="008B56C3" w:rsidP="00C2401D">
            <w:pPr>
              <w:pStyle w:val="NormalWeb"/>
              <w:shd w:val="clear" w:color="auto" w:fill="FFFFFF"/>
              <w:spacing w:before="0" w:beforeAutospacing="0" w:after="0" w:afterAutospacing="0"/>
              <w:jc w:val="both"/>
              <w:rPr>
                <w:b/>
                <w:bCs/>
                <w:color w:val="000000"/>
                <w:lang w:val="vi-VN"/>
              </w:rPr>
            </w:pPr>
          </w:p>
        </w:tc>
        <w:tc>
          <w:tcPr>
            <w:tcW w:w="4127" w:type="dxa"/>
          </w:tcPr>
          <w:p w:rsidR="008B56C3" w:rsidRPr="00FC53A6" w:rsidRDefault="008B56C3" w:rsidP="00C2401D">
            <w:pPr>
              <w:pStyle w:val="NormalWeb"/>
              <w:spacing w:before="0" w:beforeAutospacing="0" w:after="0" w:afterAutospacing="0"/>
              <w:jc w:val="both"/>
              <w:rPr>
                <w:b/>
                <w:i/>
                <w:color w:val="FF0000"/>
                <w:spacing w:val="-2"/>
                <w:lang w:val="vi-VN"/>
              </w:rPr>
            </w:pPr>
            <w:r w:rsidRPr="00FC53A6">
              <w:rPr>
                <w:b/>
                <w:i/>
                <w:color w:val="FF0000"/>
                <w:spacing w:val="-2"/>
                <w:lang w:val="vi-VN"/>
              </w:rPr>
              <w:t>Điều 4</w:t>
            </w:r>
            <w:r w:rsidR="00A27F53">
              <w:rPr>
                <w:b/>
                <w:i/>
                <w:color w:val="FF0000"/>
                <w:spacing w:val="-2"/>
              </w:rPr>
              <w:t>4</w:t>
            </w:r>
            <w:r w:rsidRPr="00FC53A6">
              <w:rPr>
                <w:b/>
                <w:i/>
                <w:color w:val="FF0000"/>
                <w:spacing w:val="-2"/>
                <w:lang w:val="vi-VN"/>
              </w:rPr>
              <w:t xml:space="preserve">. Điều khoản chuyển tiếp </w:t>
            </w:r>
          </w:p>
          <w:p w:rsidR="008B56C3" w:rsidRPr="00FC53A6" w:rsidRDefault="008B56C3" w:rsidP="00C2401D">
            <w:pPr>
              <w:pStyle w:val="NormalWeb"/>
              <w:spacing w:before="0" w:beforeAutospacing="0" w:after="0" w:afterAutospacing="0"/>
              <w:jc w:val="both"/>
              <w:rPr>
                <w:i/>
                <w:color w:val="FF0000"/>
                <w:spacing w:val="-2"/>
                <w:lang w:val="sv-SE"/>
              </w:rPr>
            </w:pPr>
            <w:r w:rsidRPr="00FC53A6">
              <w:rPr>
                <w:i/>
                <w:color w:val="FF0000"/>
                <w:spacing w:val="-2"/>
                <w:lang w:val="vi-VN"/>
              </w:rPr>
              <w:t xml:space="preserve">1. Các cơ sở xã hội khác thực hiện hỗ trợ nạn nhân do cơ quan có thẩm quyền </w:t>
            </w:r>
            <w:r w:rsidRPr="00FC53A6">
              <w:rPr>
                <w:bCs/>
                <w:i/>
                <w:color w:val="FF0000"/>
                <w:spacing w:val="-2"/>
                <w:lang w:val="vi-VN"/>
              </w:rPr>
              <w:t xml:space="preserve">thành lập, hoạt động </w:t>
            </w:r>
            <w:r w:rsidRPr="00FC53A6">
              <w:rPr>
                <w:i/>
                <w:color w:val="FF0000"/>
                <w:spacing w:val="-2"/>
                <w:lang w:val="sv-SE"/>
              </w:rPr>
              <w:t xml:space="preserve">trước ngày Nghị định này có hiệu lực thi hành thì chậm nhất 30 ngày kể từ ngày Nghị định này có hiệu lực phải thông tin bằng văn bản tới Sở Y tế nơi cơ </w:t>
            </w:r>
            <w:r w:rsidRPr="00FC53A6">
              <w:rPr>
                <w:i/>
                <w:color w:val="FF0000"/>
                <w:spacing w:val="-2"/>
                <w:lang w:val="sv-SE"/>
              </w:rPr>
              <w:lastRenderedPageBreak/>
              <w:t>sở đặt trụ sở, hàng quý gửi báo cáo tình hình thực hiện công tác hỗ trợ nạn nhân, người đang trong quá trình xác định là nạn nhân và người dưới 18 tuổi đi cùng.</w:t>
            </w:r>
          </w:p>
          <w:p w:rsidR="008B56C3" w:rsidRPr="00C2401D" w:rsidRDefault="008B56C3" w:rsidP="00C2401D">
            <w:pPr>
              <w:pStyle w:val="NormalWeb"/>
              <w:spacing w:before="0" w:beforeAutospacing="0" w:after="0" w:afterAutospacing="0"/>
              <w:jc w:val="both"/>
              <w:rPr>
                <w:i/>
                <w:color w:val="FF0000"/>
                <w:spacing w:val="-4"/>
                <w:lang w:val="sv-SE"/>
              </w:rPr>
            </w:pPr>
            <w:r w:rsidRPr="00C2401D">
              <w:rPr>
                <w:i/>
                <w:color w:val="FF0000"/>
                <w:spacing w:val="-4"/>
                <w:lang w:val="sv-SE"/>
              </w:rPr>
              <w:t>2. Trường hợp phát sinh vấn đề liên quan cần giải quyết sau khi sắp xếp tổ chức bộ máy thì cơ quan tiếp nhận chức năng, nhiệm vụ, quyền hạn có trách nhiệm phối hợp với các cơ quan liên quan tiếp tục giải quyết vấn đề phát sinh.</w:t>
            </w:r>
          </w:p>
          <w:p w:rsidR="008B56C3" w:rsidRPr="00C2401D" w:rsidRDefault="008B56C3" w:rsidP="00C2401D">
            <w:pPr>
              <w:spacing w:after="0" w:line="240" w:lineRule="auto"/>
              <w:rPr>
                <w:rFonts w:eastAsia="Times New Roman" w:cs="Times New Roman"/>
                <w:sz w:val="24"/>
                <w:szCs w:val="24"/>
              </w:rPr>
            </w:pPr>
            <w:r w:rsidRPr="00C2401D">
              <w:rPr>
                <w:rFonts w:cs="Times New Roman"/>
                <w:i/>
                <w:color w:val="FF0000"/>
                <w:spacing w:val="-4"/>
                <w:sz w:val="24"/>
                <w:szCs w:val="24"/>
                <w:lang w:val="sv-SE"/>
              </w:rPr>
              <w:t xml:space="preserve">3. </w:t>
            </w:r>
            <w:r w:rsidRPr="00C2401D">
              <w:rPr>
                <w:rFonts w:cs="Times New Roman"/>
                <w:i/>
                <w:color w:val="FF0000"/>
                <w:sz w:val="24"/>
                <w:szCs w:val="24"/>
                <w:lang w:val="fr-FR"/>
              </w:rPr>
              <w:t>Những hồ sơ được xử lý trước ngày Nghị định này có hiệu lực và chưa hoàn thiện thì vẫn thực hiện theo Nghị định cũ.</w:t>
            </w:r>
          </w:p>
        </w:tc>
        <w:tc>
          <w:tcPr>
            <w:tcW w:w="4050" w:type="dxa"/>
          </w:tcPr>
          <w:p w:rsidR="00D14976" w:rsidRPr="00D22BAD" w:rsidRDefault="00D14976" w:rsidP="00D14976">
            <w:pPr>
              <w:spacing w:after="0" w:line="240" w:lineRule="auto"/>
              <w:contextualSpacing w:val="0"/>
              <w:rPr>
                <w:rFonts w:eastAsia="Times New Roman" w:cs="Times New Roman"/>
                <w:sz w:val="24"/>
                <w:szCs w:val="24"/>
              </w:rPr>
            </w:pPr>
            <w:r w:rsidRPr="00D22BAD">
              <w:rPr>
                <w:rFonts w:cs="Times New Roman"/>
                <w:sz w:val="24"/>
                <w:szCs w:val="24"/>
              </w:rPr>
              <w:lastRenderedPageBreak/>
              <w:t xml:space="preserve">Quy định này là cần thiết, nhằm bảo đảm </w:t>
            </w:r>
            <w:r w:rsidRPr="00D22BAD">
              <w:rPr>
                <w:rStyle w:val="Strong"/>
                <w:rFonts w:cs="Times New Roman"/>
                <w:b w:val="0"/>
                <w:sz w:val="24"/>
                <w:szCs w:val="24"/>
              </w:rPr>
              <w:t>tính kế thừa, thống nhất và không gây gián đoạn trong tổ chức thực hiện các chính sách, biện pháp phòng, chống mua bán người</w:t>
            </w:r>
            <w:r w:rsidRPr="00D22BAD">
              <w:rPr>
                <w:rFonts w:cs="Times New Roman"/>
                <w:sz w:val="24"/>
                <w:szCs w:val="24"/>
              </w:rPr>
              <w:t xml:space="preserve"> theo quy định của pháp luật. </w:t>
            </w:r>
            <w:r w:rsidRPr="00D22BAD">
              <w:rPr>
                <w:rFonts w:eastAsia="Times New Roman" w:cs="Times New Roman"/>
                <w:bCs/>
                <w:sz w:val="24"/>
                <w:szCs w:val="24"/>
              </w:rPr>
              <w:t>Bảo đảm tính liên tục trong thực hiện chính sách pháp luật, t</w:t>
            </w:r>
            <w:r w:rsidRPr="00D22BAD">
              <w:rPr>
                <w:rFonts w:eastAsia="Times New Roman" w:cs="Times New Roman"/>
                <w:sz w:val="24"/>
                <w:szCs w:val="24"/>
              </w:rPr>
              <w:t xml:space="preserve">rong thời gian sắp </w:t>
            </w:r>
            <w:r w:rsidRPr="00D22BAD">
              <w:rPr>
                <w:rFonts w:eastAsia="Times New Roman" w:cs="Times New Roman"/>
                <w:sz w:val="24"/>
                <w:szCs w:val="24"/>
              </w:rPr>
              <w:lastRenderedPageBreak/>
              <w:t xml:space="preserve">xếp tổ chức, bộ máy liên quan đến những vấn đề phát sinh và nghị định hướng dẫn thi hành mới, vẫn còn một số hồ sơ, vụ việc, hoạt động hỗ trợ nạn nhân đang được thực hiện theo quy định cũ. Việc quy định điều khoản chuyển tiếp tạo cơ sở pháp lý để tiếp tục giải quyết </w:t>
            </w:r>
            <w:r w:rsidRPr="00D22BAD">
              <w:rPr>
                <w:rFonts w:eastAsia="Times New Roman" w:cs="Times New Roman"/>
                <w:bCs/>
                <w:sz w:val="24"/>
                <w:szCs w:val="24"/>
              </w:rPr>
              <w:t>các trường hợp đang triển khai dang dở</w:t>
            </w:r>
            <w:r w:rsidRPr="00D22BAD">
              <w:rPr>
                <w:rFonts w:eastAsia="Times New Roman" w:cs="Times New Roman"/>
                <w:sz w:val="24"/>
                <w:szCs w:val="24"/>
              </w:rPr>
              <w:t>, tránh gây gián đoạn, ảnh hưởng đến quyền và lợi ích của nạn nhân hoặc các cơ quan, tổ chức có liên quan.</w:t>
            </w:r>
          </w:p>
          <w:p w:rsidR="009D65ED" w:rsidRDefault="00D14976" w:rsidP="00D14976">
            <w:pPr>
              <w:spacing w:after="0" w:line="240" w:lineRule="auto"/>
              <w:contextualSpacing w:val="0"/>
              <w:rPr>
                <w:rFonts w:eastAsia="Times New Roman" w:cs="Times New Roman"/>
                <w:bCs/>
                <w:sz w:val="24"/>
                <w:szCs w:val="24"/>
              </w:rPr>
            </w:pPr>
            <w:r w:rsidRPr="00D14976">
              <w:rPr>
                <w:rFonts w:eastAsia="Times New Roman" w:cs="Times New Roman"/>
                <w:sz w:val="24"/>
                <w:szCs w:val="24"/>
              </w:rPr>
              <w:t xml:space="preserve"> </w:t>
            </w:r>
            <w:r w:rsidRPr="00D22BAD">
              <w:rPr>
                <w:rFonts w:eastAsia="Times New Roman" w:cs="Times New Roman"/>
                <w:bCs/>
                <w:sz w:val="24"/>
                <w:szCs w:val="24"/>
              </w:rPr>
              <w:t>Tạo cơ sở pháp lý cho việc chuyển đổi tổ chức, cơ chế phối hợp, trách nhiệm của các cơ quan liên quan:</w:t>
            </w:r>
          </w:p>
          <w:p w:rsidR="00D14976" w:rsidRPr="00D14976" w:rsidRDefault="00D14976" w:rsidP="00D14976">
            <w:pPr>
              <w:spacing w:after="0" w:line="240" w:lineRule="auto"/>
              <w:contextualSpacing w:val="0"/>
              <w:rPr>
                <w:rFonts w:eastAsia="Times New Roman" w:cs="Times New Roman"/>
                <w:sz w:val="24"/>
                <w:szCs w:val="24"/>
              </w:rPr>
            </w:pPr>
            <w:r w:rsidRPr="00D14976">
              <w:rPr>
                <w:rFonts w:eastAsia="Times New Roman" w:cs="Times New Roman"/>
                <w:sz w:val="24"/>
                <w:szCs w:val="24"/>
              </w:rPr>
              <w:t>Luật mới có nhiều điểm mới về phân công, phân cấp, phối hợp giữa các cơ quan như Bộ C</w:t>
            </w:r>
            <w:r w:rsidR="00D22BAD" w:rsidRPr="00D22BAD">
              <w:rPr>
                <w:rFonts w:eastAsia="Times New Roman" w:cs="Times New Roman"/>
                <w:sz w:val="24"/>
                <w:szCs w:val="24"/>
              </w:rPr>
              <w:t xml:space="preserve">ông an, Bộ Ngoại giao, Bộ Y tế và </w:t>
            </w:r>
            <w:r w:rsidR="009D65ED">
              <w:rPr>
                <w:rFonts w:eastAsia="Times New Roman" w:cs="Times New Roman"/>
                <w:sz w:val="24"/>
                <w:szCs w:val="24"/>
              </w:rPr>
              <w:t>UBND các cấp.</w:t>
            </w:r>
            <w:r w:rsidRPr="00D14976">
              <w:rPr>
                <w:rFonts w:eastAsia="Times New Roman" w:cs="Times New Roman"/>
                <w:sz w:val="24"/>
                <w:szCs w:val="24"/>
              </w:rPr>
              <w:t xml:space="preserve"> Do đó, cần có quy định chuyển tiếp để </w:t>
            </w:r>
            <w:r w:rsidRPr="00D22BAD">
              <w:rPr>
                <w:rFonts w:eastAsia="Times New Roman" w:cs="Times New Roman"/>
                <w:bCs/>
                <w:sz w:val="24"/>
                <w:szCs w:val="24"/>
              </w:rPr>
              <w:t>các cơ quan, tổ chức có thời gian điều chỉnh chức năng, nhiệm vụ, quy trình thực hiện</w:t>
            </w:r>
            <w:r w:rsidRPr="00D14976">
              <w:rPr>
                <w:rFonts w:eastAsia="Times New Roman" w:cs="Times New Roman"/>
                <w:sz w:val="24"/>
                <w:szCs w:val="24"/>
              </w:rPr>
              <w:t>, bảo đảm phù hợp với quy định mới.</w:t>
            </w:r>
          </w:p>
          <w:p w:rsidR="008B56C3" w:rsidRPr="00D22BAD" w:rsidRDefault="008B56C3" w:rsidP="00D14976">
            <w:pPr>
              <w:pStyle w:val="NormalWeb"/>
              <w:spacing w:before="0" w:beforeAutospacing="0" w:after="0" w:afterAutospacing="0"/>
              <w:jc w:val="both"/>
              <w:rPr>
                <w:i/>
                <w:color w:val="FF0000"/>
                <w:spacing w:val="-2"/>
                <w:lang w:val="vi-VN"/>
              </w:rPr>
            </w:pPr>
          </w:p>
        </w:tc>
      </w:tr>
      <w:tr w:rsidR="00526CAC" w:rsidRPr="00011147" w:rsidTr="008B56C3">
        <w:tc>
          <w:tcPr>
            <w:tcW w:w="3510" w:type="dxa"/>
          </w:tcPr>
          <w:p w:rsidR="00526CAC" w:rsidRPr="007D1D87" w:rsidRDefault="00526CAC" w:rsidP="00526CAC">
            <w:pPr>
              <w:widowControl w:val="0"/>
              <w:spacing w:after="0" w:line="240" w:lineRule="auto"/>
              <w:contextualSpacing w:val="0"/>
              <w:rPr>
                <w:rFonts w:eastAsia="Courier New" w:cs="Times New Roman"/>
                <w:b/>
                <w:bCs/>
                <w:color w:val="000000"/>
                <w:sz w:val="24"/>
                <w:szCs w:val="24"/>
                <w:lang w:eastAsia="vi-VN"/>
              </w:rPr>
            </w:pPr>
            <w:bookmarkStart w:id="34" w:name="dieu_13"/>
            <w:r w:rsidRPr="007D1D87">
              <w:rPr>
                <w:rFonts w:eastAsia="Courier New" w:cs="Times New Roman"/>
                <w:b/>
                <w:bCs/>
                <w:color w:val="000000"/>
                <w:sz w:val="24"/>
                <w:szCs w:val="24"/>
                <w:lang w:eastAsia="vi-VN"/>
              </w:rPr>
              <w:lastRenderedPageBreak/>
              <w:t>Điều 13. Trách nhiệm thi hành</w:t>
            </w:r>
            <w:bookmarkEnd w:id="34"/>
          </w:p>
          <w:p w:rsidR="00526CAC" w:rsidRPr="007D1D87" w:rsidRDefault="00526CAC" w:rsidP="00526CAC">
            <w:pPr>
              <w:shd w:val="clear" w:color="auto" w:fill="FFFFFF"/>
              <w:spacing w:after="0" w:line="240" w:lineRule="auto"/>
              <w:contextualSpacing w:val="0"/>
              <w:rPr>
                <w:rFonts w:eastAsia="Courier New" w:cs="Times New Roman"/>
                <w:bCs/>
                <w:strike/>
                <w:color w:val="000000"/>
                <w:sz w:val="24"/>
                <w:szCs w:val="24"/>
                <w:lang w:eastAsia="vi-VN"/>
              </w:rPr>
            </w:pPr>
            <w:r w:rsidRPr="007D1D87">
              <w:rPr>
                <w:rFonts w:eastAsia="Courier New" w:cs="Times New Roman"/>
                <w:bCs/>
                <w:strike/>
                <w:color w:val="000000"/>
                <w:sz w:val="24"/>
                <w:szCs w:val="24"/>
                <w:lang w:eastAsia="vi-VN"/>
              </w:rPr>
              <w:t>1. Bộ Công an chịu trách nhiệm chủ trì, phối hợp với các Bộ, ngành có liên quan hướng dẫn và kiểm tra, đôn đốc việc thi hành Nghị định này.</w:t>
            </w:r>
          </w:p>
          <w:p w:rsidR="00526CAC" w:rsidRPr="00C2401D" w:rsidRDefault="00526CAC" w:rsidP="00526CAC">
            <w:pPr>
              <w:spacing w:after="0" w:line="240" w:lineRule="auto"/>
              <w:ind w:left="-119"/>
              <w:rPr>
                <w:rFonts w:cs="Times New Roman"/>
                <w:b/>
                <w:sz w:val="24"/>
                <w:szCs w:val="24"/>
              </w:rPr>
            </w:pPr>
            <w:r w:rsidRPr="00C2401D">
              <w:rPr>
                <w:rFonts w:eastAsia="Courier New" w:cs="Times New Roman"/>
                <w:bCs/>
                <w:strike/>
                <w:color w:val="000000"/>
                <w:sz w:val="24"/>
                <w:szCs w:val="24"/>
                <w:lang w:eastAsia="vi-VN"/>
              </w:rPr>
              <w:t xml:space="preserve">2. Các Bộ trưởng, Thủ trưởng cơ quan ngang Bộ, Thủ trưởng cơ quan </w:t>
            </w:r>
            <w:r w:rsidRPr="00C2401D">
              <w:rPr>
                <w:rFonts w:eastAsia="Courier New" w:cs="Times New Roman"/>
                <w:bCs/>
                <w:strike/>
                <w:color w:val="000000"/>
                <w:sz w:val="24"/>
                <w:szCs w:val="24"/>
                <w:lang w:eastAsia="vi-VN"/>
              </w:rPr>
              <w:lastRenderedPageBreak/>
              <w:t>thuộc Chính phủ, Chủ tịch Ủy ban nhân dân tỉnh, thành phố trực thuộc Trung ương chịu trách nhiệm thi hành Nghị định này.</w:t>
            </w:r>
          </w:p>
        </w:tc>
        <w:tc>
          <w:tcPr>
            <w:tcW w:w="3703" w:type="dxa"/>
          </w:tcPr>
          <w:p w:rsidR="00526CAC" w:rsidRPr="00C2401D" w:rsidRDefault="00526CAC" w:rsidP="00526CAC">
            <w:pPr>
              <w:pStyle w:val="NormalWeb"/>
              <w:shd w:val="clear" w:color="auto" w:fill="FFFFFF"/>
              <w:spacing w:before="0" w:beforeAutospacing="0" w:after="0" w:afterAutospacing="0"/>
              <w:jc w:val="both"/>
              <w:rPr>
                <w:color w:val="000000"/>
              </w:rPr>
            </w:pPr>
            <w:r w:rsidRPr="00C2401D">
              <w:rPr>
                <w:b/>
                <w:bCs/>
                <w:color w:val="000000"/>
                <w:lang w:val="vi-VN"/>
              </w:rPr>
              <w:lastRenderedPageBreak/>
              <w:t>Điều 2</w:t>
            </w:r>
            <w:r w:rsidRPr="00C2401D">
              <w:rPr>
                <w:b/>
                <w:bCs/>
                <w:color w:val="000000"/>
                <w:lang w:val="sv-SE"/>
              </w:rPr>
              <w:t>9</w:t>
            </w:r>
            <w:r w:rsidRPr="00C2401D">
              <w:rPr>
                <w:b/>
                <w:bCs/>
                <w:color w:val="000000"/>
                <w:lang w:val="vi-VN"/>
              </w:rPr>
              <w:t>. Trách nhiệm thi hành</w:t>
            </w:r>
          </w:p>
          <w:p w:rsidR="00526CAC" w:rsidRPr="00C2401D" w:rsidRDefault="00526CAC" w:rsidP="00526CAC">
            <w:pPr>
              <w:pStyle w:val="NormalWeb"/>
              <w:shd w:val="clear" w:color="auto" w:fill="FFFFFF"/>
              <w:spacing w:before="0" w:beforeAutospacing="0" w:after="0" w:afterAutospacing="0"/>
              <w:jc w:val="both"/>
              <w:rPr>
                <w:color w:val="000000"/>
              </w:rPr>
            </w:pPr>
            <w:r w:rsidRPr="00C2401D">
              <w:rPr>
                <w:color w:val="000000"/>
                <w:lang w:val="vi-VN"/>
              </w:rPr>
              <w:t>Các B</w:t>
            </w:r>
            <w:r w:rsidRPr="00C2401D">
              <w:rPr>
                <w:color w:val="000000"/>
                <w:lang w:val="sv-SE"/>
              </w:rPr>
              <w:t>ộ </w:t>
            </w:r>
            <w:r w:rsidRPr="00C2401D">
              <w:rPr>
                <w:color w:val="000000"/>
                <w:lang w:val="vi-VN"/>
              </w:rPr>
              <w:t>trưởng, Thủ trưởng cơ quan ngang Bộ, Thủ trưởng cơ quan </w:t>
            </w:r>
            <w:r w:rsidRPr="00C2401D">
              <w:rPr>
                <w:color w:val="000000"/>
                <w:lang w:val="sv-SE"/>
              </w:rPr>
              <w:t>thuộc Chính phủ</w:t>
            </w:r>
            <w:r w:rsidRPr="00C2401D">
              <w:rPr>
                <w:color w:val="000000"/>
                <w:lang w:val="vi-VN"/>
              </w:rPr>
              <w:t>, Chủ tịch </w:t>
            </w:r>
            <w:r w:rsidRPr="00C2401D">
              <w:rPr>
                <w:color w:val="000000"/>
                <w:lang w:val="sv-SE"/>
              </w:rPr>
              <w:t>Ủy </w:t>
            </w:r>
            <w:r w:rsidRPr="00C2401D">
              <w:rPr>
                <w:color w:val="000000"/>
                <w:lang w:val="vi-VN"/>
              </w:rPr>
              <w:t>ban nhân dân tỉnh, thành phố trực thuộc Trung ương chị</w:t>
            </w:r>
            <w:r w:rsidRPr="00C2401D">
              <w:rPr>
                <w:color w:val="000000"/>
                <w:lang w:val="sv-SE"/>
              </w:rPr>
              <w:t>u </w:t>
            </w:r>
            <w:r w:rsidRPr="00C2401D">
              <w:rPr>
                <w:color w:val="000000"/>
                <w:lang w:val="vi-VN"/>
              </w:rPr>
              <w:t>trách nhiệm thi hành Nghị định nà</w:t>
            </w:r>
            <w:r w:rsidRPr="00C2401D">
              <w:rPr>
                <w:color w:val="000000"/>
                <w:lang w:val="sv-SE"/>
              </w:rPr>
              <w:t>y./.</w:t>
            </w:r>
          </w:p>
        </w:tc>
        <w:tc>
          <w:tcPr>
            <w:tcW w:w="4127" w:type="dxa"/>
          </w:tcPr>
          <w:p w:rsidR="00526CAC" w:rsidRPr="00526CAC" w:rsidRDefault="00526CAC" w:rsidP="00526CAC">
            <w:pPr>
              <w:spacing w:after="0" w:line="240" w:lineRule="auto"/>
              <w:contextualSpacing w:val="0"/>
              <w:rPr>
                <w:rFonts w:eastAsia="Times New Roman" w:cs="Times New Roman"/>
                <w:b/>
                <w:bCs/>
                <w:i/>
                <w:color w:val="FF0000"/>
                <w:sz w:val="24"/>
                <w:szCs w:val="24"/>
                <w:lang w:val="vi-VN"/>
              </w:rPr>
            </w:pPr>
            <w:r w:rsidRPr="00526CAC">
              <w:rPr>
                <w:rFonts w:eastAsia="Times New Roman" w:cs="Times New Roman"/>
                <w:b/>
                <w:bCs/>
                <w:i/>
                <w:color w:val="FF0000"/>
                <w:sz w:val="24"/>
                <w:szCs w:val="24"/>
                <w:lang w:val="vi-VN"/>
              </w:rPr>
              <w:t xml:space="preserve">Điều </w:t>
            </w:r>
            <w:r w:rsidRPr="00526CAC">
              <w:rPr>
                <w:rFonts w:eastAsia="Times New Roman" w:cs="Times New Roman"/>
                <w:b/>
                <w:bCs/>
                <w:i/>
                <w:color w:val="FF0000"/>
                <w:sz w:val="24"/>
                <w:szCs w:val="24"/>
                <w:lang w:val="sv-SE"/>
              </w:rPr>
              <w:t>45.</w:t>
            </w:r>
            <w:r w:rsidRPr="00526CAC">
              <w:rPr>
                <w:rFonts w:eastAsia="Times New Roman" w:cs="Times New Roman"/>
                <w:b/>
                <w:bCs/>
                <w:i/>
                <w:color w:val="FF0000"/>
                <w:sz w:val="24"/>
                <w:szCs w:val="24"/>
                <w:lang w:val="vi-VN"/>
              </w:rPr>
              <w:t xml:space="preserve"> Trách nhiệm thi hành</w:t>
            </w:r>
          </w:p>
          <w:p w:rsidR="00526CAC" w:rsidRPr="00526CAC" w:rsidRDefault="00526CAC" w:rsidP="00526CAC">
            <w:pPr>
              <w:spacing w:after="0" w:line="240" w:lineRule="auto"/>
              <w:contextualSpacing w:val="0"/>
              <w:rPr>
                <w:rFonts w:eastAsia="Times New Roman" w:cs="Times New Roman"/>
                <w:i/>
                <w:color w:val="FF0000"/>
                <w:sz w:val="24"/>
                <w:szCs w:val="24"/>
                <w:lang w:val="sv-SE"/>
              </w:rPr>
            </w:pPr>
            <w:r w:rsidRPr="00526CAC">
              <w:rPr>
                <w:rFonts w:eastAsia="Times New Roman" w:cs="Times New Roman"/>
                <w:i/>
                <w:color w:val="FF0000"/>
                <w:sz w:val="24"/>
                <w:szCs w:val="24"/>
                <w:lang w:val="sv-SE"/>
              </w:rPr>
              <w:t>1. Bộ Y tế</w:t>
            </w:r>
          </w:p>
          <w:p w:rsidR="00526CAC" w:rsidRPr="00526CAC" w:rsidRDefault="00526CAC" w:rsidP="00526CAC">
            <w:pPr>
              <w:spacing w:after="0" w:line="240" w:lineRule="auto"/>
              <w:contextualSpacing w:val="0"/>
              <w:rPr>
                <w:rFonts w:eastAsia="Times New Roman" w:cs="Times New Roman"/>
                <w:i/>
                <w:color w:val="FF0000"/>
                <w:spacing w:val="-6"/>
                <w:sz w:val="24"/>
                <w:szCs w:val="24"/>
                <w:lang w:val="sv-SE"/>
              </w:rPr>
            </w:pPr>
            <w:r w:rsidRPr="00526CAC">
              <w:rPr>
                <w:rFonts w:eastAsia="Times New Roman" w:cs="Times New Roman"/>
                <w:i/>
                <w:color w:val="FF0000"/>
                <w:spacing w:val="-6"/>
                <w:sz w:val="24"/>
                <w:szCs w:val="24"/>
                <w:lang w:val="sv-SE"/>
              </w:rPr>
              <w:t>a) Tổ chức, hướng dẫn việc thực hiện Nghị định này trong phạm vi thẩm quyền;</w:t>
            </w:r>
          </w:p>
          <w:p w:rsidR="00526CAC" w:rsidRPr="00526CAC" w:rsidRDefault="00526CAC" w:rsidP="00526CAC">
            <w:pPr>
              <w:spacing w:after="0" w:line="240" w:lineRule="auto"/>
              <w:contextualSpacing w:val="0"/>
              <w:rPr>
                <w:rFonts w:eastAsia="Times New Roman" w:cs="Times New Roman"/>
                <w:i/>
                <w:color w:val="FF0000"/>
                <w:spacing w:val="-6"/>
                <w:sz w:val="24"/>
                <w:szCs w:val="24"/>
                <w:lang w:val="sv-SE"/>
              </w:rPr>
            </w:pPr>
            <w:r w:rsidRPr="00526CAC">
              <w:rPr>
                <w:rFonts w:eastAsia="Times New Roman" w:cs="Times New Roman"/>
                <w:i/>
                <w:color w:val="FF0000"/>
                <w:spacing w:val="-6"/>
                <w:sz w:val="24"/>
                <w:szCs w:val="24"/>
                <w:lang w:val="sv-SE"/>
              </w:rPr>
              <w:t xml:space="preserve">b) Chủ trì rà soát, nghiên cứu, xây dựng, sửa đổi, bổ sung các văn bản quy phạm pháp luật và các văn bản có liên quan về </w:t>
            </w:r>
            <w:r w:rsidRPr="00526CAC">
              <w:rPr>
                <w:rFonts w:eastAsia="Times New Roman" w:cs="Times New Roman"/>
                <w:i/>
                <w:color w:val="FF0000"/>
                <w:spacing w:val="-6"/>
                <w:sz w:val="24"/>
                <w:szCs w:val="24"/>
                <w:lang w:val="sv-SE"/>
              </w:rPr>
              <w:lastRenderedPageBreak/>
              <w:t>phòng, chống mua bán người và hỗ trợ nạn nhân trong phạm vi nhiệm vụ, quyền hạn.</w:t>
            </w:r>
          </w:p>
          <w:p w:rsidR="00526CAC" w:rsidRPr="00526CAC" w:rsidRDefault="00526CAC" w:rsidP="00526CAC">
            <w:pPr>
              <w:spacing w:after="0" w:line="240" w:lineRule="auto"/>
              <w:contextualSpacing w:val="0"/>
              <w:rPr>
                <w:rFonts w:eastAsia="Times New Roman" w:cs="Times New Roman"/>
                <w:i/>
                <w:color w:val="FF0000"/>
                <w:sz w:val="24"/>
                <w:szCs w:val="24"/>
                <w:lang w:val="sv-SE"/>
              </w:rPr>
            </w:pPr>
            <w:r w:rsidRPr="00526CAC">
              <w:rPr>
                <w:rFonts w:eastAsia="Times New Roman" w:cs="Times New Roman"/>
                <w:i/>
                <w:color w:val="FF0000"/>
                <w:sz w:val="24"/>
                <w:szCs w:val="24"/>
                <w:lang w:val="sv-SE"/>
              </w:rPr>
              <w:t xml:space="preserve">c) Xây dựng văn bản hướng dẫn hoạt động của Tổng đài điện thoại quốc gia về phòng, chống mua bán người; hướng dẫn chuyên môn về hỗ trợ tâm lý, khám, chăm sóc sức khỏe và điều trị cho nạn nhân, người đang trong quá trình xác định là nạn nhân bị mua bán và sàng lọc dấu hiệu nạn nhân bị mua bán; xây dựng chương trình đào tạo, tập huấn cho đội ngũ cán bộ y tế nhận biết dấu hiệu của nạn nhân bị mua bán người, kỹ năng hỗ trợ tâm lý ban đầu và giao tiếp, xử lý tình huống đặc thù với nhóm đối tượng này; </w:t>
            </w:r>
            <w:r w:rsidRPr="00526CAC">
              <w:rPr>
                <w:rFonts w:eastAsia="Times New Roman" w:cs="Times New Roman"/>
                <w:i/>
                <w:color w:val="FF0000"/>
                <w:sz w:val="24"/>
                <w:szCs w:val="24"/>
                <w:shd w:val="clear" w:color="auto" w:fill="FFFFFF"/>
                <w:lang w:val="sv-SE"/>
              </w:rPr>
              <w:t xml:space="preserve">xây dựng quy chế phối hợp liên ngành về tiếp nhận, chuyển tuyến và hỗ trợ nạn nhân bị mua bán, người đang trong quá trình xác định là nạn nhân. </w:t>
            </w:r>
          </w:p>
          <w:p w:rsidR="00526CAC" w:rsidRPr="00526CAC" w:rsidRDefault="00526CAC" w:rsidP="00526CAC">
            <w:pPr>
              <w:spacing w:after="0" w:line="240" w:lineRule="auto"/>
              <w:contextualSpacing w:val="0"/>
              <w:rPr>
                <w:rFonts w:eastAsia="Times New Roman" w:cs="Times New Roman"/>
                <w:i/>
                <w:color w:val="FF0000"/>
                <w:sz w:val="24"/>
                <w:szCs w:val="24"/>
                <w:lang w:val="sv-SE"/>
              </w:rPr>
            </w:pPr>
            <w:r w:rsidRPr="00526CAC">
              <w:rPr>
                <w:rFonts w:eastAsia="Times New Roman" w:cs="Times New Roman"/>
                <w:i/>
                <w:color w:val="FF0000"/>
                <w:sz w:val="24"/>
                <w:szCs w:val="24"/>
                <w:lang w:val="sv-SE"/>
              </w:rPr>
              <w:t>d) Ban hành định mức kinh tế - kỹ thuật đối với các dịch vụ hỗ trợ nạn nhân; bảo đảm cơ sở vật chất cho các cơ sở hỗ trợ nạn nhân để thực hiện hỗ trợ.</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sv-SE"/>
              </w:rPr>
            </w:pPr>
            <w:r w:rsidRPr="00526CAC">
              <w:rPr>
                <w:rFonts w:eastAsia="Times New Roman" w:cs="Times New Roman"/>
                <w:i/>
                <w:color w:val="FF0000"/>
                <w:sz w:val="24"/>
                <w:szCs w:val="24"/>
                <w:lang w:val="sv-SE"/>
              </w:rPr>
              <w:t xml:space="preserve"> 2. </w:t>
            </w:r>
            <w:r w:rsidRPr="00526CAC">
              <w:rPr>
                <w:rFonts w:eastAsia="Times New Roman" w:cs="Times New Roman"/>
                <w:i/>
                <w:color w:val="FF0000"/>
                <w:sz w:val="24"/>
                <w:szCs w:val="24"/>
                <w:shd w:val="clear" w:color="auto" w:fill="FFFFFF"/>
                <w:lang w:val="sv-SE"/>
              </w:rPr>
              <w:t>Bộ Công an</w:t>
            </w:r>
          </w:p>
          <w:p w:rsidR="00526CAC" w:rsidRPr="00526CAC" w:rsidRDefault="00526CAC" w:rsidP="00526CAC">
            <w:pPr>
              <w:spacing w:after="0" w:line="240" w:lineRule="auto"/>
              <w:contextualSpacing w:val="0"/>
              <w:rPr>
                <w:rFonts w:eastAsia="Times New Roman" w:cs="Times New Roman"/>
                <w:i/>
                <w:color w:val="FF0000"/>
                <w:spacing w:val="-10"/>
                <w:sz w:val="24"/>
                <w:szCs w:val="24"/>
                <w:lang w:val="sv-SE"/>
              </w:rPr>
            </w:pPr>
            <w:r w:rsidRPr="00526CAC">
              <w:rPr>
                <w:rFonts w:eastAsia="Times New Roman" w:cs="Times New Roman"/>
                <w:i/>
                <w:color w:val="FF0000"/>
                <w:spacing w:val="-10"/>
                <w:sz w:val="24"/>
                <w:szCs w:val="24"/>
                <w:shd w:val="clear" w:color="auto" w:fill="FFFFFF"/>
                <w:lang w:val="sv-SE"/>
              </w:rPr>
              <w:t xml:space="preserve">a) </w:t>
            </w:r>
            <w:r w:rsidRPr="00526CAC">
              <w:rPr>
                <w:rFonts w:eastAsia="Times New Roman" w:cs="Times New Roman"/>
                <w:i/>
                <w:color w:val="FF0000"/>
                <w:spacing w:val="-10"/>
                <w:sz w:val="24"/>
                <w:szCs w:val="24"/>
                <w:lang w:val="sv-SE"/>
              </w:rPr>
              <w:t>Tổ chức, hướng dẫn việc thực hiện Nghị định này trong phạm vi thẩm quyền;</w:t>
            </w:r>
          </w:p>
          <w:p w:rsidR="00526CAC" w:rsidRPr="00526CAC" w:rsidRDefault="00526CAC" w:rsidP="00526CAC">
            <w:pPr>
              <w:spacing w:after="0" w:line="240" w:lineRule="auto"/>
              <w:contextualSpacing w:val="0"/>
              <w:rPr>
                <w:rFonts w:eastAsia="Times New Roman" w:cs="Times New Roman"/>
                <w:i/>
                <w:color w:val="FF0000"/>
                <w:sz w:val="24"/>
                <w:szCs w:val="24"/>
                <w:lang w:val="sv-SE"/>
              </w:rPr>
            </w:pPr>
            <w:r w:rsidRPr="00526CAC">
              <w:rPr>
                <w:rFonts w:eastAsia="Times New Roman" w:cs="Times New Roman"/>
                <w:i/>
                <w:color w:val="FF0000"/>
                <w:sz w:val="24"/>
                <w:szCs w:val="24"/>
                <w:shd w:val="clear" w:color="auto" w:fill="FFFFFF"/>
                <w:lang w:val="sv-SE"/>
              </w:rPr>
              <w:t xml:space="preserve">b) Chủ trì rà soát, </w:t>
            </w:r>
            <w:r w:rsidRPr="00526CAC">
              <w:rPr>
                <w:rFonts w:eastAsia="Times New Roman" w:cs="Times New Roman"/>
                <w:i/>
                <w:color w:val="FF0000"/>
                <w:sz w:val="24"/>
                <w:szCs w:val="24"/>
                <w:lang w:val="sv-SE"/>
              </w:rPr>
              <w:t xml:space="preserve">nghiên cứu, sửa đổi, bổ sung các văn bản quy phạm pháp luật và các văn bản có liên quan phòng, chống mua bán người và bổ sung chi nội </w:t>
            </w:r>
            <w:r w:rsidRPr="00526CAC">
              <w:rPr>
                <w:rFonts w:eastAsia="Times New Roman" w:cs="Times New Roman"/>
                <w:i/>
                <w:color w:val="FF0000"/>
                <w:sz w:val="24"/>
                <w:szCs w:val="24"/>
                <w:lang w:val="sv-SE"/>
              </w:rPr>
              <w:lastRenderedPageBreak/>
              <w:t xml:space="preserve">dung phòng, chống mua bán người trong Quỹ phòng, chống tội phạm; </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sv-SE"/>
              </w:rPr>
            </w:pPr>
            <w:r w:rsidRPr="00526CAC">
              <w:rPr>
                <w:rFonts w:ascii="Times New Roman Italic" w:eastAsia="Times New Roman" w:hAnsi="Times New Roman Italic" w:cs="Times New Roman"/>
                <w:i/>
                <w:color w:val="FF0000"/>
                <w:spacing w:val="-2"/>
                <w:sz w:val="24"/>
                <w:szCs w:val="24"/>
                <w:shd w:val="clear" w:color="auto" w:fill="FFFFFF"/>
                <w:lang w:val="sv-SE"/>
              </w:rPr>
              <w:t>c) Bảo đảm cơ sở vật chất tại khu vực cửa khẩu để thực hiện nhiệm vụ tiếp nhận và hỗ trợ nạn nhân bị mua bán từ nước ngoài trở về theo quy định của Nghị định này</w:t>
            </w:r>
            <w:r w:rsidRPr="00526CAC">
              <w:rPr>
                <w:rFonts w:eastAsia="Times New Roman" w:cs="Times New Roman"/>
                <w:i/>
                <w:color w:val="FF0000"/>
                <w:sz w:val="24"/>
                <w:szCs w:val="24"/>
                <w:shd w:val="clear" w:color="auto" w:fill="FFFFFF"/>
                <w:lang w:val="sv-SE"/>
              </w:rPr>
              <w:t>.</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sv-SE"/>
              </w:rPr>
            </w:pPr>
            <w:r w:rsidRPr="00526CAC">
              <w:rPr>
                <w:rFonts w:eastAsia="Times New Roman" w:cs="Times New Roman"/>
                <w:i/>
                <w:color w:val="FF0000"/>
                <w:sz w:val="24"/>
                <w:szCs w:val="24"/>
                <w:lang w:val="sv-SE"/>
              </w:rPr>
              <w:t>d) Chỉ đạo, lồng ghép nhiệm vụ phòng, chống mua bán người và hỗ trợ nạn nhân bị mua bán, người đang trong quá trình xác định là nạn nhân trong hoạt động của Phòng, chống tội phạm.</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sv-SE"/>
              </w:rPr>
            </w:pPr>
            <w:r w:rsidRPr="00526CAC">
              <w:rPr>
                <w:rFonts w:eastAsia="Times New Roman" w:cs="Times New Roman"/>
                <w:i/>
                <w:color w:val="FF0000"/>
                <w:sz w:val="24"/>
                <w:szCs w:val="24"/>
                <w:shd w:val="clear" w:color="auto" w:fill="FFFFFF"/>
                <w:lang w:val="sv-SE"/>
              </w:rPr>
              <w:t>3. Bộ Quốc phòng</w:t>
            </w:r>
          </w:p>
          <w:p w:rsidR="00526CAC" w:rsidRPr="00526CAC" w:rsidRDefault="00526CAC" w:rsidP="00526CAC">
            <w:pPr>
              <w:spacing w:after="0" w:line="240" w:lineRule="auto"/>
              <w:contextualSpacing w:val="0"/>
              <w:rPr>
                <w:rFonts w:eastAsia="Times New Roman" w:cs="Times New Roman"/>
                <w:i/>
                <w:color w:val="FF0000"/>
                <w:spacing w:val="-10"/>
                <w:sz w:val="24"/>
                <w:szCs w:val="24"/>
                <w:lang w:val="sv-SE"/>
              </w:rPr>
            </w:pPr>
            <w:r w:rsidRPr="00526CAC">
              <w:rPr>
                <w:rFonts w:eastAsia="Times New Roman" w:cs="Times New Roman"/>
                <w:i/>
                <w:color w:val="FF0000"/>
                <w:spacing w:val="-10"/>
                <w:sz w:val="24"/>
                <w:szCs w:val="24"/>
                <w:lang w:val="sv-SE"/>
              </w:rPr>
              <w:t>a) Tổ chức, hướng dẫn việc thực hiện Nghị định này trong phạm vi thẩm quyền;</w:t>
            </w:r>
          </w:p>
          <w:p w:rsidR="00526CAC" w:rsidRPr="00526CAC" w:rsidRDefault="00526CAC" w:rsidP="00526CAC">
            <w:pPr>
              <w:spacing w:after="0" w:line="240" w:lineRule="auto"/>
              <w:contextualSpacing w:val="0"/>
              <w:rPr>
                <w:rFonts w:ascii="Times New Roman Italic" w:eastAsia="Times New Roman" w:hAnsi="Times New Roman Italic" w:cs="Times New Roman"/>
                <w:i/>
                <w:color w:val="FF0000"/>
                <w:spacing w:val="-4"/>
                <w:sz w:val="24"/>
                <w:szCs w:val="24"/>
                <w:shd w:val="clear" w:color="auto" w:fill="FFFFFF"/>
                <w:lang w:val="sv-SE"/>
              </w:rPr>
            </w:pPr>
            <w:r w:rsidRPr="00526CAC">
              <w:rPr>
                <w:rFonts w:ascii="Times New Roman Italic" w:eastAsia="Times New Roman" w:hAnsi="Times New Roman Italic" w:cs="Times New Roman"/>
                <w:i/>
                <w:color w:val="FF0000"/>
                <w:spacing w:val="-4"/>
                <w:sz w:val="24"/>
                <w:szCs w:val="24"/>
                <w:shd w:val="clear" w:color="auto" w:fill="FFFFFF"/>
                <w:lang w:val="sv-SE"/>
              </w:rPr>
              <w:t>b) Bảo đảm cơ sở vật chất tại khu vực biên giới để thực hiện nhiệm vụ tiếp nhận và hỗ trợ nạn nhân bị mua bán từ nước ngoài trở về theo quy định của Nghị định này.</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sv-SE"/>
              </w:rPr>
            </w:pPr>
            <w:r w:rsidRPr="00526CAC">
              <w:rPr>
                <w:rFonts w:eastAsia="Times New Roman" w:cs="Times New Roman"/>
                <w:i/>
                <w:color w:val="FF0000"/>
                <w:sz w:val="24"/>
                <w:szCs w:val="24"/>
                <w:shd w:val="clear" w:color="auto" w:fill="FFFFFF"/>
                <w:lang w:val="sv-SE"/>
              </w:rPr>
              <w:t xml:space="preserve">4. Bộ Ngoại giao </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1. Phối hợp với các bộ, cơ quan liên quan nghiên cứu, đề xuất với Chính phủ về chủ trương, chính sách về phòng, chống mua bán người.</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2. Chỉ đạo, hướng dẫn đơn vị có thẩm quyền và cơ quan đại diện Việt Nam ở nước ngoài thực hiện các công tác sau:</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 xml:space="preserve">a) Phối hợp với các cơ quan có thẩm quyền của Việt Nam ở trong nước, cơ quan có thẩm quyền của nước ngoài giải cứu, tiếp nhận, xác minh, xác định nạn nhân, thực hiện hỗ trợ nạn nhân, người </w:t>
            </w:r>
            <w:r w:rsidRPr="00526CAC">
              <w:rPr>
                <w:rFonts w:eastAsia="Times New Roman" w:cs="Times New Roman"/>
                <w:i/>
                <w:color w:val="FF0000"/>
                <w:sz w:val="24"/>
                <w:szCs w:val="24"/>
                <w:lang w:val="vi-VN"/>
              </w:rPr>
              <w:lastRenderedPageBreak/>
              <w:t xml:space="preserve">đang trong quá trình xác định là nạn nhân và người dưới 18 tuổi đi cùng, quyết định áp dụng các biện pháp bảo vệ theo quy định của pháp luật. </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b) Phối hợp với cơ quan, tổ chức có liên quan xử lý kịp thời khi có thông tin về công dân Việt Nam bị mua bán ở nước ngoài hoặc có dấu hiệu bị mua bán, bảo hộ quyền và lợi ích hợp pháp của công dân, phù hợp với pháp luật Việt Nam, pháp luật nước sở tại và điều ước quốc tế mà Việt Nam và nước đó là thành viên;</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 xml:space="preserve">c) Phối hợp chặt chẽ với cơ quan có thẩm quyền của Việt Nam và cơ quan đại diện nước ngoài tại Việt Nam khi có vụ việc liên quan đến người nước ngoài bị mua bán tại Việt Nam để thực hiện xác minh, trao trả nạn nhân về nước.  </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 xml:space="preserve">d) Tuyên truyền, phổ biến chính sách pháp luật của nhà nước về phòng, chống mua bán người. </w:t>
            </w:r>
          </w:p>
          <w:p w:rsidR="00526CAC" w:rsidRPr="00526CAC" w:rsidRDefault="00526CAC" w:rsidP="00526CAC">
            <w:pPr>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5. Bộ Tài chính</w:t>
            </w:r>
          </w:p>
          <w:p w:rsidR="00526CAC" w:rsidRPr="00526CAC" w:rsidRDefault="00526CAC" w:rsidP="00526CAC">
            <w:pPr>
              <w:spacing w:after="0" w:line="240" w:lineRule="auto"/>
              <w:contextualSpacing w:val="0"/>
              <w:rPr>
                <w:rFonts w:eastAsia="Times New Roman" w:cs="Times New Roman"/>
                <w:i/>
                <w:color w:val="FF0000"/>
                <w:sz w:val="24"/>
                <w:szCs w:val="24"/>
                <w:shd w:val="clear" w:color="auto" w:fill="FFFFFF"/>
                <w:lang w:val="vi-VN"/>
              </w:rPr>
            </w:pPr>
            <w:r w:rsidRPr="00526CAC">
              <w:rPr>
                <w:rFonts w:eastAsia="Times New Roman" w:cs="Times New Roman"/>
                <w:i/>
                <w:color w:val="FF0000"/>
                <w:sz w:val="24"/>
                <w:szCs w:val="24"/>
                <w:lang w:val="vi-VN"/>
              </w:rPr>
              <w:t xml:space="preserve">Trên cơ sở đề xuất của các bộ, ngành, Bộ Tài chính tổng hợp, trình cấp có thẩm quyền để thực hiện công tác phòng, chống mua bán người theo quy định của pháp luật về ngân sách nhà nước; quy </w:t>
            </w:r>
            <w:r w:rsidRPr="00526CAC">
              <w:rPr>
                <w:rFonts w:eastAsia="Times New Roman" w:cs="Times New Roman"/>
                <w:i/>
                <w:color w:val="FF0000"/>
                <w:sz w:val="24"/>
                <w:szCs w:val="24"/>
                <w:shd w:val="clear" w:color="auto" w:fill="FFFFFF"/>
                <w:lang w:val="vi-VN"/>
              </w:rPr>
              <w:t xml:space="preserve">định nội dung, mức chi cho công tác xác minh, xác định, bảo vệ nạn nhân và hỗ trợ nạn nhân, người đang trong quá trình </w:t>
            </w:r>
            <w:r w:rsidRPr="00526CAC">
              <w:rPr>
                <w:rFonts w:eastAsia="Times New Roman" w:cs="Times New Roman"/>
                <w:i/>
                <w:color w:val="FF0000"/>
                <w:sz w:val="24"/>
                <w:szCs w:val="24"/>
                <w:shd w:val="clear" w:color="auto" w:fill="FFFFFF"/>
                <w:lang w:val="vi-VN"/>
              </w:rPr>
              <w:lastRenderedPageBreak/>
              <w:t>xác định là nạn nhân bị mua bán và người dưới 18 tuổi đi cùng.</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shd w:val="clear" w:color="auto" w:fill="FFFFFF"/>
                <w:lang w:val="vi-VN"/>
              </w:rPr>
              <w:t xml:space="preserve">6. </w:t>
            </w:r>
            <w:r w:rsidRPr="00526CAC">
              <w:rPr>
                <w:rFonts w:eastAsia="Times New Roman" w:cs="Times New Roman"/>
                <w:i/>
                <w:color w:val="FF0000"/>
                <w:sz w:val="24"/>
                <w:szCs w:val="24"/>
                <w:lang w:val="vi-VN"/>
              </w:rPr>
              <w:t>Ủy ban nhân dân cấp tỉnh</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a) Căn cứ chức năng, nhiệm vụ được giao tại Luật Phòng, chống mua bán người</w:t>
            </w:r>
            <w:hyperlink r:id="rId9" w:tgtFrame="_blank" w:history="1"/>
            <w:r w:rsidRPr="00526CAC">
              <w:rPr>
                <w:rFonts w:eastAsia="Times New Roman" w:cs="Times New Roman"/>
                <w:i/>
                <w:color w:val="FF0000"/>
                <w:sz w:val="24"/>
                <w:szCs w:val="24"/>
                <w:lang w:val="vi-VN"/>
              </w:rPr>
              <w:t> và Nghị định này có trách nhiệm tổ chức thực hiện tại địa phương;</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b) Ban hành chương trình, kế hoạch, dự án, đề án về phòng, chống mua bán người; bố trí nguồn lực thực hiện nhiệm vụ phòng, chống mua bán người;</w:t>
            </w:r>
          </w:p>
          <w:p w:rsidR="00526CAC" w:rsidRPr="00526CAC" w:rsidRDefault="00526CAC" w:rsidP="00526CAC">
            <w:pPr>
              <w:shd w:val="clear" w:color="auto" w:fill="FFFFFF"/>
              <w:spacing w:after="0" w:line="240" w:lineRule="auto"/>
              <w:contextualSpacing w:val="0"/>
              <w:rPr>
                <w:rFonts w:ascii="Times New Roman Italic" w:eastAsia="Times New Roman" w:hAnsi="Times New Roman Italic" w:cs="Times New Roman"/>
                <w:i/>
                <w:color w:val="FF0000"/>
                <w:spacing w:val="-4"/>
                <w:sz w:val="24"/>
                <w:szCs w:val="24"/>
                <w:lang w:val="vi-VN"/>
              </w:rPr>
            </w:pPr>
            <w:r w:rsidRPr="00526CAC">
              <w:rPr>
                <w:rFonts w:ascii="Times New Roman Italic" w:eastAsia="Times New Roman" w:hAnsi="Times New Roman Italic" w:cs="Times New Roman"/>
                <w:i/>
                <w:color w:val="FF0000"/>
                <w:spacing w:val="-4"/>
                <w:sz w:val="24"/>
                <w:szCs w:val="24"/>
                <w:lang w:val="vi-VN"/>
              </w:rPr>
              <w:t>c) Chỉ đạo Ủy ban nhân dân cấp xã ưu tiên nguồn lực để triển khai các nhiệm vụ phòng, chống mua bán người trên địa bàn;</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d) Tạo điều kiện để các cơ sở khác tham gia trợ giúp phòng, chống mua bán người; cơ sở cung cấp dịch vụ hỗ trợ nạn nhân bị mua bán hoạt động trên địa bàn;</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t xml:space="preserve">e) Kịp thời biểu dương, khen thưởng theo </w:t>
            </w:r>
            <w:r w:rsidRPr="00526CAC">
              <w:rPr>
                <w:rFonts w:ascii="Times New Roman Italic" w:eastAsia="Times New Roman" w:hAnsi="Times New Roman Italic" w:cs="Times New Roman"/>
                <w:i/>
                <w:color w:val="FF0000"/>
                <w:spacing w:val="-4"/>
                <w:sz w:val="24"/>
                <w:szCs w:val="24"/>
                <w:lang w:val="vi-VN"/>
              </w:rPr>
              <w:t>thẩm quyền hoặc đề nghị cấp có thẩm quyền biểu dương, khen thưởng tập thể, cá nhân trong phòng, chống mua bán người;</w:t>
            </w:r>
          </w:p>
          <w:p w:rsidR="00526CAC" w:rsidRPr="00526CAC" w:rsidRDefault="00526CAC" w:rsidP="00526CAC">
            <w:pPr>
              <w:shd w:val="clear" w:color="auto" w:fill="FFFFFF"/>
              <w:spacing w:after="0" w:line="240" w:lineRule="auto"/>
              <w:contextualSpacing w:val="0"/>
              <w:rPr>
                <w:rFonts w:ascii="Times New Roman Italic" w:eastAsia="Times New Roman" w:hAnsi="Times New Roman Italic" w:cs="Times New Roman"/>
                <w:i/>
                <w:color w:val="FF0000"/>
                <w:spacing w:val="-6"/>
                <w:sz w:val="24"/>
                <w:szCs w:val="24"/>
                <w:lang w:val="vi-VN"/>
              </w:rPr>
            </w:pPr>
            <w:r w:rsidRPr="00526CAC">
              <w:rPr>
                <w:rFonts w:ascii="Times New Roman Italic" w:eastAsia="Times New Roman" w:hAnsi="Times New Roman Italic" w:cs="Times New Roman"/>
                <w:i/>
                <w:color w:val="FF0000"/>
                <w:spacing w:val="-6"/>
                <w:sz w:val="24"/>
                <w:szCs w:val="24"/>
                <w:lang w:val="vi-VN"/>
              </w:rPr>
              <w:t>g) Ngoài các chế độ hỗ trợ nạn nhân quy định tại Nghị định này, căn cứ vào tình hình thực tế của địa phương, Ủy ban nhân dân tỉnh, thành phố trực thuộc trung ương trình Hội đồng nhân dân cùng cấp quyết định biện pháp, chính sách hỗ trợ đặc thù đối với nạn nhân bị mua bán, người đang trong quá trình xác định là nạn nhân và người đưới 18 tuổi đi cùng.</w:t>
            </w:r>
          </w:p>
          <w:p w:rsidR="00526CAC" w:rsidRPr="00526CAC" w:rsidRDefault="00526CAC" w:rsidP="00526CAC">
            <w:pPr>
              <w:shd w:val="clear" w:color="auto" w:fill="FFFFFF"/>
              <w:spacing w:after="0" w:line="240" w:lineRule="auto"/>
              <w:contextualSpacing w:val="0"/>
              <w:rPr>
                <w:rFonts w:eastAsia="Times New Roman" w:cs="Times New Roman"/>
                <w:i/>
                <w:color w:val="FF0000"/>
                <w:sz w:val="24"/>
                <w:szCs w:val="24"/>
                <w:lang w:val="vi-VN"/>
              </w:rPr>
            </w:pPr>
            <w:r w:rsidRPr="00526CAC">
              <w:rPr>
                <w:rFonts w:eastAsia="Times New Roman" w:cs="Times New Roman"/>
                <w:i/>
                <w:color w:val="FF0000"/>
                <w:sz w:val="24"/>
                <w:szCs w:val="24"/>
                <w:lang w:val="vi-VN"/>
              </w:rPr>
              <w:lastRenderedPageBreak/>
              <w:t>h) Chủ tịch Ủy ban nhân dân cấp tỉnh chịu trách nhiệm về công tác phòng, chống mua bán người tại địa phương.</w:t>
            </w:r>
            <w:r w:rsidRPr="00526CAC">
              <w:rPr>
                <w:rFonts w:eastAsia="Times New Roman" w:cs="Times New Roman"/>
                <w:b/>
                <w:bCs/>
                <w:i/>
                <w:color w:val="FF0000"/>
                <w:sz w:val="24"/>
                <w:szCs w:val="24"/>
                <w:lang w:val="vi-VN"/>
              </w:rPr>
              <w:t xml:space="preserve">                              </w:t>
            </w:r>
          </w:p>
          <w:p w:rsidR="00526CAC" w:rsidRPr="00F530B0" w:rsidRDefault="00526CAC" w:rsidP="00526CAC">
            <w:pPr>
              <w:spacing w:after="0" w:line="240" w:lineRule="auto"/>
              <w:contextualSpacing w:val="0"/>
              <w:rPr>
                <w:rFonts w:eastAsia="Times New Roman" w:cs="Times New Roman"/>
                <w:color w:val="FF0000"/>
                <w:spacing w:val="-4"/>
                <w:sz w:val="24"/>
                <w:szCs w:val="24"/>
                <w:lang w:val="vi-VN"/>
              </w:rPr>
            </w:pPr>
            <w:r w:rsidRPr="00526CAC">
              <w:rPr>
                <w:rFonts w:eastAsia="Times New Roman" w:cs="Times New Roman"/>
                <w:spacing w:val="-4"/>
                <w:sz w:val="24"/>
                <w:szCs w:val="24"/>
                <w:lang w:val="vi-VN"/>
              </w:rPr>
              <w:t>7. 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tc>
        <w:tc>
          <w:tcPr>
            <w:tcW w:w="4050" w:type="dxa"/>
          </w:tcPr>
          <w:p w:rsidR="00526CAC" w:rsidRPr="00470C1B" w:rsidRDefault="00526CAC" w:rsidP="00526CAC">
            <w:pPr>
              <w:spacing w:after="0" w:line="240" w:lineRule="auto"/>
              <w:contextualSpacing w:val="0"/>
              <w:rPr>
                <w:rFonts w:cs="Times New Roman"/>
                <w:sz w:val="24"/>
                <w:szCs w:val="24"/>
              </w:rPr>
            </w:pPr>
            <w:r w:rsidRPr="00470C1B">
              <w:rPr>
                <w:rFonts w:cs="Times New Roman"/>
                <w:sz w:val="24"/>
                <w:szCs w:val="24"/>
              </w:rPr>
              <w:lastRenderedPageBreak/>
              <w:t>Bộ Y tế chịu trách nhiệm trong việc</w:t>
            </w:r>
            <w:r>
              <w:rPr>
                <w:rFonts w:cs="Times New Roman"/>
                <w:sz w:val="24"/>
                <w:szCs w:val="24"/>
              </w:rPr>
              <w:t xml:space="preserve"> hỗ trợ nạn nhân bị mua bán, sàng lọc dấu hiệu nạn nhân còn</w:t>
            </w:r>
            <w:r w:rsidRPr="00470C1B">
              <w:rPr>
                <w:rFonts w:cs="Times New Roman"/>
                <w:sz w:val="24"/>
                <w:szCs w:val="24"/>
              </w:rPr>
              <w:t xml:space="preserve"> đảm bảo sức khỏe và chăm sóc y tế cho nạn nhân của tội phạm mua bán người. Công tác hỗ trợ sức khỏe là một trong những yếu tố cốt lõi giúp nạn nhân phục hồi và tái hòa nhập cộng đồng. Do đó, Bộ Y tế có vai trò </w:t>
            </w:r>
            <w:r w:rsidRPr="00470C1B">
              <w:rPr>
                <w:rFonts w:cs="Times New Roman"/>
                <w:sz w:val="24"/>
                <w:szCs w:val="24"/>
              </w:rPr>
              <w:lastRenderedPageBreak/>
              <w:t>trong việc cung cấp dịch vụ y tế toàn diện cho nạn nhân, bao gồm các dịch vụ khám chữa bệnh, hỗ trợ tâm lý, phòng ngừa lây nhiễm bệnh, và chăm sóc sức khỏe sinh sả</w:t>
            </w:r>
            <w:r>
              <w:rPr>
                <w:rFonts w:cs="Times New Roman"/>
                <w:sz w:val="24"/>
                <w:szCs w:val="24"/>
              </w:rPr>
              <w:t>n đ</w:t>
            </w:r>
            <w:r w:rsidRPr="00470C1B">
              <w:rPr>
                <w:rStyle w:val="Strong"/>
                <w:rFonts w:cs="Times New Roman"/>
                <w:b w:val="0"/>
                <w:sz w:val="24"/>
                <w:szCs w:val="24"/>
              </w:rPr>
              <w:t>ào tạo nhân viên y tế</w:t>
            </w:r>
            <w:r w:rsidRPr="00470C1B">
              <w:rPr>
                <w:rFonts w:cs="Times New Roman"/>
                <w:sz w:val="24"/>
                <w:szCs w:val="24"/>
              </w:rPr>
              <w:t xml:space="preserve"> về cách thức xử lý các trường hợp nạn nhân bị mua bán, đặc biệt là vấn đề tâm lý và thể chất đặc thù của nạn nhân.</w:t>
            </w:r>
          </w:p>
          <w:p w:rsidR="00526CAC" w:rsidRPr="00470C1B" w:rsidRDefault="00526CAC" w:rsidP="00526CAC">
            <w:pPr>
              <w:spacing w:after="0" w:line="240" w:lineRule="auto"/>
              <w:rPr>
                <w:rFonts w:cs="Times New Roman"/>
                <w:sz w:val="24"/>
                <w:szCs w:val="24"/>
              </w:rPr>
            </w:pPr>
            <w:r w:rsidRPr="00470C1B">
              <w:rPr>
                <w:rFonts w:cs="Times New Roman"/>
                <w:sz w:val="24"/>
                <w:szCs w:val="24"/>
              </w:rPr>
              <w:t>Bộ Quốc phòng có trách nhiệm liên quan đến việc bảo vệ an ninh quốc gia và trật tự an toàn xã hội. Cơ sở trợ giúp nạn nhân cần được bảo vệ an toàn và tránh các nguy cơ tái bị mua bán hoặc bị xâm phạm. Bộ Quốc phòng đóng vai trò trong việc phối hợp với các cơ quan chức năng trong công tác ngăn chặn, truy quét và phòng</w:t>
            </w:r>
            <w:r w:rsidR="00B87744">
              <w:rPr>
                <w:rFonts w:cs="Times New Roman"/>
                <w:sz w:val="24"/>
                <w:szCs w:val="24"/>
              </w:rPr>
              <w:t>,</w:t>
            </w:r>
            <w:r w:rsidRPr="00470C1B">
              <w:rPr>
                <w:rFonts w:cs="Times New Roman"/>
                <w:sz w:val="24"/>
                <w:szCs w:val="24"/>
              </w:rPr>
              <w:t xml:space="preserve"> chống tội phạm mua bán người, đặc biệt là ở các khu vực biên giới hoặc khu vực có nguy cơ cao.</w:t>
            </w:r>
          </w:p>
          <w:p w:rsidR="00526CAC" w:rsidRPr="00470C1B" w:rsidRDefault="00526CAC" w:rsidP="00526CAC">
            <w:pPr>
              <w:spacing w:after="0" w:line="240" w:lineRule="auto"/>
              <w:rPr>
                <w:rFonts w:cs="Times New Roman"/>
                <w:sz w:val="24"/>
                <w:szCs w:val="24"/>
              </w:rPr>
            </w:pPr>
            <w:r w:rsidRPr="00470C1B">
              <w:rPr>
                <w:rFonts w:cs="Times New Roman"/>
                <w:sz w:val="24"/>
                <w:szCs w:val="24"/>
              </w:rPr>
              <w:t>Bộ Công an có trách nhiệm chủ yếu trong việc điều tra, truy tố và xử lý các tội phạm liên quan đến mua bán người.</w:t>
            </w:r>
            <w:r>
              <w:rPr>
                <w:rFonts w:cs="Times New Roman"/>
                <w:sz w:val="24"/>
                <w:szCs w:val="24"/>
              </w:rPr>
              <w:t xml:space="preserve"> V</w:t>
            </w:r>
            <w:r w:rsidRPr="00470C1B">
              <w:rPr>
                <w:rFonts w:cs="Times New Roman"/>
                <w:sz w:val="24"/>
                <w:szCs w:val="24"/>
              </w:rPr>
              <w:t xml:space="preserve">ai trò đầu mối trong việc triển khai các hoạt động phòng ngừa, điều tra và xử lý hành vi phạm tội này, đặc biệt là trong việc xây dựng cơ sở dữ liệu và phối hợp với các cơ quan khác để bắt giữ tội phạm </w:t>
            </w:r>
          </w:p>
          <w:p w:rsidR="00526CAC" w:rsidRDefault="00526CAC" w:rsidP="00526CAC">
            <w:pPr>
              <w:spacing w:after="0" w:line="240" w:lineRule="auto"/>
              <w:contextualSpacing w:val="0"/>
              <w:rPr>
                <w:rFonts w:cs="Times New Roman"/>
                <w:sz w:val="24"/>
                <w:szCs w:val="24"/>
              </w:rPr>
            </w:pPr>
            <w:r w:rsidRPr="00470C1B">
              <w:rPr>
                <w:rFonts w:cs="Times New Roman"/>
                <w:sz w:val="24"/>
                <w:szCs w:val="24"/>
              </w:rPr>
              <w:t xml:space="preserve">Việc bổ sung nội dung phòng, chống mua bán người vào Quỹ phòng, chống tội phạm là một bước đi cần thiết trong việc tài trợ và hỗ trợ các hoạt động </w:t>
            </w:r>
            <w:r w:rsidRPr="00470C1B">
              <w:rPr>
                <w:rFonts w:cs="Times New Roman"/>
                <w:sz w:val="24"/>
                <w:szCs w:val="24"/>
              </w:rPr>
              <w:lastRenderedPageBreak/>
              <w:t>phòng ngừa và điều tra tội phạm. Quỹ này sẽ giúp Bộ Công an và các cơ quan liên quan có thêm nguồn lực tài chính để triển khai các chiến dịch phòng</w:t>
            </w:r>
            <w:r w:rsidR="00B87744">
              <w:rPr>
                <w:rFonts w:cs="Times New Roman"/>
                <w:sz w:val="24"/>
                <w:szCs w:val="24"/>
              </w:rPr>
              <w:t>,</w:t>
            </w:r>
            <w:r w:rsidRPr="00470C1B">
              <w:rPr>
                <w:rFonts w:cs="Times New Roman"/>
                <w:sz w:val="24"/>
                <w:szCs w:val="24"/>
              </w:rPr>
              <w:t xml:space="preserve"> chống mua bán người, hỗ trợ đào tạo, nghiên cứu, và phát triển các chương trình phòng ngừa.</w:t>
            </w:r>
            <w:r>
              <w:rPr>
                <w:rFonts w:cs="Times New Roman"/>
                <w:sz w:val="24"/>
                <w:szCs w:val="24"/>
              </w:rPr>
              <w:t xml:space="preserve"> </w:t>
            </w:r>
          </w:p>
          <w:p w:rsidR="00526CAC" w:rsidRDefault="00526CAC" w:rsidP="00526CAC">
            <w:pPr>
              <w:pStyle w:val="NormalWeb"/>
              <w:spacing w:before="0" w:beforeAutospacing="0" w:after="0" w:afterAutospacing="0"/>
              <w:jc w:val="both"/>
            </w:pPr>
            <w:r w:rsidRPr="00D71820">
              <w:t xml:space="preserve">Ngoài ra, trên cơ sở đề xuất của các bộ, ngành, Bộ Tài chính tổng hợp, trình cấp có thẩm quyền để thực hiện công tác phòng, chống mua bán người theo quy định của pháp luật về ngân sách nhà nước; quy </w:t>
            </w:r>
            <w:r w:rsidRPr="00D71820">
              <w:rPr>
                <w:shd w:val="clear" w:color="auto" w:fill="FFFFFF"/>
              </w:rPr>
              <w:t>định nội dung, mức chi cho công tác xác minh, xác định, bảo vệ nạn nhân và hỗ trợ nạn nhân, người đang trong quá trình xác định là nạn nhân bị mua bán và người dưới 18 tuổi đi cùng.</w:t>
            </w:r>
            <w:r>
              <w:rPr>
                <w:shd w:val="clear" w:color="auto" w:fill="FFFFFF"/>
              </w:rPr>
              <w:t xml:space="preserve"> Quy định này b</w:t>
            </w:r>
            <w:r>
              <w:rPr>
                <w:rStyle w:val="Strong"/>
                <w:rFonts w:eastAsiaTheme="majorEastAsia"/>
                <w:b w:val="0"/>
                <w:bCs w:val="0"/>
              </w:rPr>
              <w:t>ảo đảm tính nhất quán và phối hợp liên ngành trong quản lý ngân sách, c</w:t>
            </w:r>
            <w:r>
              <w:t xml:space="preserve">ông tác phòng, chống mua bán người là </w:t>
            </w:r>
            <w:r w:rsidRPr="00D71820">
              <w:rPr>
                <w:rStyle w:val="Strong"/>
                <w:rFonts w:eastAsiaTheme="majorEastAsia"/>
                <w:b w:val="0"/>
              </w:rPr>
              <w:t>nhiệm vụ liên ngành</w:t>
            </w:r>
            <w:r w:rsidRPr="00D71820">
              <w:rPr>
                <w:b/>
              </w:rPr>
              <w:t xml:space="preserve">, </w:t>
            </w:r>
            <w:r>
              <w:t xml:space="preserve">có sự tham gia của nhiều bộ, ngành như: Bộ Công an, Bộ Y tế, Bộ Ngoại giao, Bộ Quốc phòng, Bộ Tư pháp… Việc </w:t>
            </w:r>
            <w:r w:rsidRPr="00D71820">
              <w:rPr>
                <w:rStyle w:val="Strong"/>
                <w:rFonts w:eastAsiaTheme="majorEastAsia"/>
                <w:b w:val="0"/>
              </w:rPr>
              <w:t>giao cho Bộ Tài chính làm đầu mối tổng hợp</w:t>
            </w:r>
            <w:r w:rsidRPr="00D71820">
              <w:rPr>
                <w:b/>
              </w:rPr>
              <w:t xml:space="preserve"> </w:t>
            </w:r>
            <w:r w:rsidRPr="00D71820">
              <w:t>giúp đảm bảo sự</w:t>
            </w:r>
            <w:r w:rsidRPr="00D71820">
              <w:rPr>
                <w:b/>
              </w:rPr>
              <w:t xml:space="preserve"> </w:t>
            </w:r>
            <w:r w:rsidRPr="00D71820">
              <w:rPr>
                <w:rStyle w:val="Strong"/>
                <w:rFonts w:eastAsiaTheme="majorEastAsia"/>
                <w:b w:val="0"/>
              </w:rPr>
              <w:t>thống nhất, đồng bộ và tránh chồng chéo</w:t>
            </w:r>
            <w:r w:rsidRPr="00D71820">
              <w:rPr>
                <w:b/>
              </w:rPr>
              <w:t xml:space="preserve"> </w:t>
            </w:r>
            <w:r>
              <w:t xml:space="preserve">trong phân bổ và quản lý ngân sách giữa các cơ quan. </w:t>
            </w:r>
          </w:p>
          <w:p w:rsidR="00526CAC" w:rsidRPr="00470C1B" w:rsidRDefault="00526CAC" w:rsidP="00526CAC">
            <w:pPr>
              <w:spacing w:after="0" w:line="240" w:lineRule="auto"/>
              <w:contextualSpacing w:val="0"/>
              <w:rPr>
                <w:rFonts w:cs="Times New Roman"/>
                <w:sz w:val="24"/>
                <w:szCs w:val="24"/>
              </w:rPr>
            </w:pPr>
          </w:p>
          <w:p w:rsidR="00526CAC" w:rsidRPr="00470C1B" w:rsidRDefault="00526CAC" w:rsidP="00526CAC">
            <w:pPr>
              <w:spacing w:after="0" w:line="240" w:lineRule="auto"/>
              <w:contextualSpacing w:val="0"/>
              <w:rPr>
                <w:rFonts w:cs="Times New Roman"/>
                <w:b/>
                <w:sz w:val="24"/>
                <w:szCs w:val="24"/>
              </w:rPr>
            </w:pPr>
          </w:p>
        </w:tc>
      </w:tr>
    </w:tbl>
    <w:p w:rsidR="00EB70D1" w:rsidRPr="00011147" w:rsidRDefault="00EB70D1" w:rsidP="00011147">
      <w:pPr>
        <w:spacing w:after="0" w:line="240" w:lineRule="auto"/>
        <w:jc w:val="center"/>
        <w:rPr>
          <w:rFonts w:cs="Times New Roman"/>
          <w:b/>
          <w:sz w:val="24"/>
          <w:szCs w:val="24"/>
        </w:rPr>
      </w:pPr>
    </w:p>
    <w:sectPr w:rsidR="00EB70D1" w:rsidRPr="00011147" w:rsidSect="00BA0719">
      <w:headerReference w:type="default" r:id="rId10"/>
      <w:pgSz w:w="16840" w:h="11907" w:orient="landscape" w:code="9"/>
      <w:pgMar w:top="851" w:right="851" w:bottom="851" w:left="1134" w:header="45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7BF" w:rsidRDefault="002017BF" w:rsidP="00966F6A">
      <w:pPr>
        <w:spacing w:after="0" w:line="240" w:lineRule="auto"/>
      </w:pPr>
      <w:r>
        <w:separator/>
      </w:r>
    </w:p>
  </w:endnote>
  <w:endnote w:type="continuationSeparator" w:id="0">
    <w:p w:rsidR="002017BF" w:rsidRDefault="002017BF" w:rsidP="00966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7BF" w:rsidRDefault="002017BF" w:rsidP="00966F6A">
      <w:pPr>
        <w:spacing w:after="0" w:line="240" w:lineRule="auto"/>
      </w:pPr>
      <w:r>
        <w:separator/>
      </w:r>
    </w:p>
  </w:footnote>
  <w:footnote w:type="continuationSeparator" w:id="0">
    <w:p w:rsidR="002017BF" w:rsidRDefault="002017BF" w:rsidP="00966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238007"/>
      <w:docPartObj>
        <w:docPartGallery w:val="Page Numbers (Top of Page)"/>
        <w:docPartUnique/>
      </w:docPartObj>
    </w:sdtPr>
    <w:sdtEndPr>
      <w:rPr>
        <w:noProof/>
      </w:rPr>
    </w:sdtEndPr>
    <w:sdtContent>
      <w:p w:rsidR="00493FCA" w:rsidRDefault="00493FCA">
        <w:pPr>
          <w:pStyle w:val="Header"/>
          <w:jc w:val="center"/>
        </w:pPr>
        <w:r>
          <w:fldChar w:fldCharType="begin"/>
        </w:r>
        <w:r>
          <w:instrText xml:space="preserve"> PAGE   \* MERGEFORMAT </w:instrText>
        </w:r>
        <w:r>
          <w:fldChar w:fldCharType="separate"/>
        </w:r>
        <w:r w:rsidR="00B9059C">
          <w:rPr>
            <w:noProof/>
          </w:rPr>
          <w:t>2</w:t>
        </w:r>
        <w:r>
          <w:rPr>
            <w:noProof/>
          </w:rPr>
          <w:fldChar w:fldCharType="end"/>
        </w:r>
      </w:p>
    </w:sdtContent>
  </w:sdt>
  <w:p w:rsidR="00493FCA" w:rsidRDefault="00493F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94712"/>
    <w:multiLevelType w:val="multilevel"/>
    <w:tmpl w:val="98D23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AB5557"/>
    <w:multiLevelType w:val="multilevel"/>
    <w:tmpl w:val="7D68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E04092"/>
    <w:multiLevelType w:val="multilevel"/>
    <w:tmpl w:val="B892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D316E0"/>
    <w:multiLevelType w:val="multilevel"/>
    <w:tmpl w:val="6B7C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AA1346"/>
    <w:multiLevelType w:val="multilevel"/>
    <w:tmpl w:val="151A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603689"/>
    <w:multiLevelType w:val="multilevel"/>
    <w:tmpl w:val="C808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2B2175"/>
    <w:multiLevelType w:val="multilevel"/>
    <w:tmpl w:val="962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0D1"/>
    <w:rsid w:val="00006AB3"/>
    <w:rsid w:val="00011147"/>
    <w:rsid w:val="000227CC"/>
    <w:rsid w:val="0002668D"/>
    <w:rsid w:val="00026B99"/>
    <w:rsid w:val="00035570"/>
    <w:rsid w:val="00040BF7"/>
    <w:rsid w:val="000432EC"/>
    <w:rsid w:val="00046F31"/>
    <w:rsid w:val="00052191"/>
    <w:rsid w:val="00052C09"/>
    <w:rsid w:val="0006791B"/>
    <w:rsid w:val="000A2D5A"/>
    <w:rsid w:val="000A52A1"/>
    <w:rsid w:val="000A7929"/>
    <w:rsid w:val="000B164A"/>
    <w:rsid w:val="000B4A46"/>
    <w:rsid w:val="000C7607"/>
    <w:rsid w:val="000E2719"/>
    <w:rsid w:val="000E3778"/>
    <w:rsid w:val="000E6F1D"/>
    <w:rsid w:val="000F0A84"/>
    <w:rsid w:val="00106997"/>
    <w:rsid w:val="00110C4A"/>
    <w:rsid w:val="00111F65"/>
    <w:rsid w:val="00116E0E"/>
    <w:rsid w:val="001220E5"/>
    <w:rsid w:val="0012297F"/>
    <w:rsid w:val="001400AA"/>
    <w:rsid w:val="00141363"/>
    <w:rsid w:val="0017359F"/>
    <w:rsid w:val="001741FC"/>
    <w:rsid w:val="001800ED"/>
    <w:rsid w:val="001950AA"/>
    <w:rsid w:val="001B2E7C"/>
    <w:rsid w:val="001C3BA5"/>
    <w:rsid w:val="001D05CE"/>
    <w:rsid w:val="001D2282"/>
    <w:rsid w:val="001D550B"/>
    <w:rsid w:val="001E07F4"/>
    <w:rsid w:val="001F118A"/>
    <w:rsid w:val="001F199E"/>
    <w:rsid w:val="001F4878"/>
    <w:rsid w:val="002017BF"/>
    <w:rsid w:val="00201E1B"/>
    <w:rsid w:val="0020299B"/>
    <w:rsid w:val="002038FE"/>
    <w:rsid w:val="002350BD"/>
    <w:rsid w:val="002638EC"/>
    <w:rsid w:val="00263984"/>
    <w:rsid w:val="00294850"/>
    <w:rsid w:val="002B2643"/>
    <w:rsid w:val="002B6E2B"/>
    <w:rsid w:val="002C1988"/>
    <w:rsid w:val="002D33A2"/>
    <w:rsid w:val="002E04AD"/>
    <w:rsid w:val="002E36B5"/>
    <w:rsid w:val="002E467B"/>
    <w:rsid w:val="003031C5"/>
    <w:rsid w:val="003050A9"/>
    <w:rsid w:val="00306C62"/>
    <w:rsid w:val="003121BD"/>
    <w:rsid w:val="00324EDD"/>
    <w:rsid w:val="00326E23"/>
    <w:rsid w:val="00332CF8"/>
    <w:rsid w:val="003355B9"/>
    <w:rsid w:val="00371A55"/>
    <w:rsid w:val="00373E48"/>
    <w:rsid w:val="003745A1"/>
    <w:rsid w:val="00390DAB"/>
    <w:rsid w:val="003969D6"/>
    <w:rsid w:val="003C385F"/>
    <w:rsid w:val="003C4849"/>
    <w:rsid w:val="003D6D83"/>
    <w:rsid w:val="003E2C9B"/>
    <w:rsid w:val="003E7F72"/>
    <w:rsid w:val="003F05BC"/>
    <w:rsid w:val="003F70D5"/>
    <w:rsid w:val="004103A9"/>
    <w:rsid w:val="00412DDC"/>
    <w:rsid w:val="00421DD3"/>
    <w:rsid w:val="00431BCC"/>
    <w:rsid w:val="004426E3"/>
    <w:rsid w:val="00450289"/>
    <w:rsid w:val="00451ECD"/>
    <w:rsid w:val="00470C1B"/>
    <w:rsid w:val="00475FBD"/>
    <w:rsid w:val="00481FF3"/>
    <w:rsid w:val="00482EA3"/>
    <w:rsid w:val="004862A2"/>
    <w:rsid w:val="00493FCA"/>
    <w:rsid w:val="004949FC"/>
    <w:rsid w:val="004A31D1"/>
    <w:rsid w:val="004A58CC"/>
    <w:rsid w:val="004B01D4"/>
    <w:rsid w:val="004C1EB8"/>
    <w:rsid w:val="004E7EC0"/>
    <w:rsid w:val="00517844"/>
    <w:rsid w:val="00526CAC"/>
    <w:rsid w:val="00552ECE"/>
    <w:rsid w:val="00577812"/>
    <w:rsid w:val="005A3585"/>
    <w:rsid w:val="005A61B7"/>
    <w:rsid w:val="005A635A"/>
    <w:rsid w:val="005B08B7"/>
    <w:rsid w:val="005B2A0C"/>
    <w:rsid w:val="005D1A6C"/>
    <w:rsid w:val="005D3A90"/>
    <w:rsid w:val="005D6EF8"/>
    <w:rsid w:val="005F1A31"/>
    <w:rsid w:val="006038CB"/>
    <w:rsid w:val="00633B23"/>
    <w:rsid w:val="00637F61"/>
    <w:rsid w:val="00650BA3"/>
    <w:rsid w:val="00650F45"/>
    <w:rsid w:val="006613A7"/>
    <w:rsid w:val="00661967"/>
    <w:rsid w:val="0067784C"/>
    <w:rsid w:val="006868F4"/>
    <w:rsid w:val="006C2743"/>
    <w:rsid w:val="006C7CED"/>
    <w:rsid w:val="006E3B97"/>
    <w:rsid w:val="006E4FC5"/>
    <w:rsid w:val="006F051B"/>
    <w:rsid w:val="006F7090"/>
    <w:rsid w:val="007003B8"/>
    <w:rsid w:val="00705552"/>
    <w:rsid w:val="0071713C"/>
    <w:rsid w:val="0073422B"/>
    <w:rsid w:val="0074235C"/>
    <w:rsid w:val="007545C6"/>
    <w:rsid w:val="00761AFA"/>
    <w:rsid w:val="007640B3"/>
    <w:rsid w:val="007733C4"/>
    <w:rsid w:val="00781A6B"/>
    <w:rsid w:val="00797F4D"/>
    <w:rsid w:val="007C01B9"/>
    <w:rsid w:val="007C0937"/>
    <w:rsid w:val="007C1260"/>
    <w:rsid w:val="007C2230"/>
    <w:rsid w:val="007D1D87"/>
    <w:rsid w:val="007E1FD5"/>
    <w:rsid w:val="00811194"/>
    <w:rsid w:val="0082118A"/>
    <w:rsid w:val="0084253F"/>
    <w:rsid w:val="00865D8D"/>
    <w:rsid w:val="008705D0"/>
    <w:rsid w:val="00877BC7"/>
    <w:rsid w:val="00884008"/>
    <w:rsid w:val="008A0544"/>
    <w:rsid w:val="008A67A6"/>
    <w:rsid w:val="008A77A6"/>
    <w:rsid w:val="008A79B2"/>
    <w:rsid w:val="008A7D50"/>
    <w:rsid w:val="008B0357"/>
    <w:rsid w:val="008B2451"/>
    <w:rsid w:val="008B5642"/>
    <w:rsid w:val="008B56C3"/>
    <w:rsid w:val="008B72ED"/>
    <w:rsid w:val="008B730F"/>
    <w:rsid w:val="008C3538"/>
    <w:rsid w:val="008D7B82"/>
    <w:rsid w:val="008E0F6E"/>
    <w:rsid w:val="008E1486"/>
    <w:rsid w:val="009039E1"/>
    <w:rsid w:val="00907894"/>
    <w:rsid w:val="00930A52"/>
    <w:rsid w:val="00931848"/>
    <w:rsid w:val="00942D98"/>
    <w:rsid w:val="00956F09"/>
    <w:rsid w:val="009619E0"/>
    <w:rsid w:val="00966F6A"/>
    <w:rsid w:val="00974A4C"/>
    <w:rsid w:val="00974FC2"/>
    <w:rsid w:val="00981527"/>
    <w:rsid w:val="00983767"/>
    <w:rsid w:val="00996EE1"/>
    <w:rsid w:val="009B4265"/>
    <w:rsid w:val="009B5B74"/>
    <w:rsid w:val="009C0068"/>
    <w:rsid w:val="009C2881"/>
    <w:rsid w:val="009C64A7"/>
    <w:rsid w:val="009C699E"/>
    <w:rsid w:val="009D14AE"/>
    <w:rsid w:val="009D65ED"/>
    <w:rsid w:val="009E10E9"/>
    <w:rsid w:val="009E4051"/>
    <w:rsid w:val="009F1060"/>
    <w:rsid w:val="00A0099F"/>
    <w:rsid w:val="00A12FD0"/>
    <w:rsid w:val="00A208BD"/>
    <w:rsid w:val="00A27F53"/>
    <w:rsid w:val="00A32340"/>
    <w:rsid w:val="00A35044"/>
    <w:rsid w:val="00A524E9"/>
    <w:rsid w:val="00A62954"/>
    <w:rsid w:val="00A70039"/>
    <w:rsid w:val="00A9385A"/>
    <w:rsid w:val="00AA1C1E"/>
    <w:rsid w:val="00AD582F"/>
    <w:rsid w:val="00AD644F"/>
    <w:rsid w:val="00AE0AD5"/>
    <w:rsid w:val="00AE59B0"/>
    <w:rsid w:val="00AE6E17"/>
    <w:rsid w:val="00AF0C0A"/>
    <w:rsid w:val="00B066E5"/>
    <w:rsid w:val="00B1340F"/>
    <w:rsid w:val="00B22EF1"/>
    <w:rsid w:val="00B47D8F"/>
    <w:rsid w:val="00B51558"/>
    <w:rsid w:val="00B54119"/>
    <w:rsid w:val="00B65DE3"/>
    <w:rsid w:val="00B66D5F"/>
    <w:rsid w:val="00B7440B"/>
    <w:rsid w:val="00B827B0"/>
    <w:rsid w:val="00B83D27"/>
    <w:rsid w:val="00B87744"/>
    <w:rsid w:val="00B9059C"/>
    <w:rsid w:val="00BA0719"/>
    <w:rsid w:val="00BC13EE"/>
    <w:rsid w:val="00BC770A"/>
    <w:rsid w:val="00BD39F2"/>
    <w:rsid w:val="00BE51A9"/>
    <w:rsid w:val="00BF1BEB"/>
    <w:rsid w:val="00BF427F"/>
    <w:rsid w:val="00BF5203"/>
    <w:rsid w:val="00C03A5D"/>
    <w:rsid w:val="00C12453"/>
    <w:rsid w:val="00C2401D"/>
    <w:rsid w:val="00C33236"/>
    <w:rsid w:val="00C442CF"/>
    <w:rsid w:val="00C474E3"/>
    <w:rsid w:val="00C50B25"/>
    <w:rsid w:val="00C60C40"/>
    <w:rsid w:val="00C6155B"/>
    <w:rsid w:val="00C6193E"/>
    <w:rsid w:val="00C70AB9"/>
    <w:rsid w:val="00C83714"/>
    <w:rsid w:val="00C927F7"/>
    <w:rsid w:val="00C92B57"/>
    <w:rsid w:val="00C97BE1"/>
    <w:rsid w:val="00CB2F84"/>
    <w:rsid w:val="00CB701B"/>
    <w:rsid w:val="00CB7D0C"/>
    <w:rsid w:val="00CC6738"/>
    <w:rsid w:val="00CD18C3"/>
    <w:rsid w:val="00CF6A24"/>
    <w:rsid w:val="00D14976"/>
    <w:rsid w:val="00D202CC"/>
    <w:rsid w:val="00D22BAD"/>
    <w:rsid w:val="00D630A6"/>
    <w:rsid w:val="00D67D42"/>
    <w:rsid w:val="00D71820"/>
    <w:rsid w:val="00D80472"/>
    <w:rsid w:val="00D950A5"/>
    <w:rsid w:val="00DA587D"/>
    <w:rsid w:val="00DB23E5"/>
    <w:rsid w:val="00DC7377"/>
    <w:rsid w:val="00DC74F3"/>
    <w:rsid w:val="00DF0520"/>
    <w:rsid w:val="00DF06E7"/>
    <w:rsid w:val="00E044F2"/>
    <w:rsid w:val="00E1340C"/>
    <w:rsid w:val="00E22CCA"/>
    <w:rsid w:val="00E25358"/>
    <w:rsid w:val="00E26A92"/>
    <w:rsid w:val="00E43695"/>
    <w:rsid w:val="00E532A9"/>
    <w:rsid w:val="00E60146"/>
    <w:rsid w:val="00E7756D"/>
    <w:rsid w:val="00E8007F"/>
    <w:rsid w:val="00E94F84"/>
    <w:rsid w:val="00E96DC7"/>
    <w:rsid w:val="00E974F7"/>
    <w:rsid w:val="00EA4E92"/>
    <w:rsid w:val="00EB4B41"/>
    <w:rsid w:val="00EB70D1"/>
    <w:rsid w:val="00EC3EE3"/>
    <w:rsid w:val="00EC6B6A"/>
    <w:rsid w:val="00EF0674"/>
    <w:rsid w:val="00F04786"/>
    <w:rsid w:val="00F12134"/>
    <w:rsid w:val="00F24BC9"/>
    <w:rsid w:val="00F26967"/>
    <w:rsid w:val="00F36E1F"/>
    <w:rsid w:val="00F46141"/>
    <w:rsid w:val="00F46374"/>
    <w:rsid w:val="00F50C30"/>
    <w:rsid w:val="00F530B0"/>
    <w:rsid w:val="00F54A1C"/>
    <w:rsid w:val="00F615BF"/>
    <w:rsid w:val="00F627BB"/>
    <w:rsid w:val="00F6372B"/>
    <w:rsid w:val="00F825F0"/>
    <w:rsid w:val="00F977E4"/>
    <w:rsid w:val="00FA3AD0"/>
    <w:rsid w:val="00FA70FC"/>
    <w:rsid w:val="00FB3681"/>
    <w:rsid w:val="00FB533D"/>
    <w:rsid w:val="00FC53A6"/>
    <w:rsid w:val="00FC5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983687-2A27-4A3C-83CA-B26085A0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A55"/>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371A55"/>
    <w:pPr>
      <w:keepNext/>
      <w:keepLines/>
      <w:spacing w:before="240"/>
      <w:jc w:val="left"/>
      <w:outlineLvl w:val="0"/>
    </w:pPr>
    <w:rPr>
      <w:rFonts w:eastAsiaTheme="majorEastAsia" w:cstheme="majorBidi"/>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E1340C"/>
    <w:pPr>
      <w:keepNext/>
      <w:keepLines/>
      <w:spacing w:after="0" w:line="240" w:lineRule="auto"/>
      <w:outlineLvl w:val="2"/>
    </w:pPr>
    <w:rPr>
      <w:rFonts w:eastAsiaTheme="majorEastAsia" w:cs="Times New Roman"/>
      <w:bCs/>
      <w:sz w:val="24"/>
      <w:szCs w:val="24"/>
    </w:rPr>
  </w:style>
  <w:style w:type="paragraph" w:styleId="Heading4">
    <w:name w:val="heading 4"/>
    <w:basedOn w:val="Normal"/>
    <w:next w:val="Normal"/>
    <w:link w:val="Heading4Char"/>
    <w:uiPriority w:val="9"/>
    <w:unhideWhenUsed/>
    <w:qFormat/>
    <w:rsid w:val="002E04A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E1340C"/>
    <w:rPr>
      <w:rFonts w:ascii="Times New Roman" w:eastAsiaTheme="majorEastAsia" w:hAnsi="Times New Roman" w:cs="Times New Roman"/>
      <w:bCs/>
      <w:sz w:val="24"/>
      <w:szCs w:val="24"/>
    </w:rPr>
  </w:style>
  <w:style w:type="table" w:styleId="TableGrid">
    <w:name w:val="Table Grid"/>
    <w:basedOn w:val="TableNormal"/>
    <w:uiPriority w:val="39"/>
    <w:rsid w:val="00EB7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unhideWhenUsed/>
    <w:qFormat/>
    <w:rsid w:val="00B22EF1"/>
    <w:pPr>
      <w:spacing w:before="100" w:beforeAutospacing="1" w:after="100" w:afterAutospacing="1" w:line="240" w:lineRule="auto"/>
      <w:contextualSpacing w:val="0"/>
      <w:jc w:val="left"/>
    </w:pPr>
    <w:rPr>
      <w:rFonts w:eastAsia="Times New Roman" w:cs="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CD18C3"/>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66F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F6A"/>
    <w:rPr>
      <w:rFonts w:ascii="Times New Roman" w:hAnsi="Times New Roman"/>
      <w:sz w:val="26"/>
    </w:rPr>
  </w:style>
  <w:style w:type="paragraph" w:styleId="Footer">
    <w:name w:val="footer"/>
    <w:basedOn w:val="Normal"/>
    <w:link w:val="FooterChar"/>
    <w:uiPriority w:val="99"/>
    <w:unhideWhenUsed/>
    <w:rsid w:val="00966F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F6A"/>
    <w:rPr>
      <w:rFonts w:ascii="Times New Roman" w:hAnsi="Times New Roman"/>
      <w:sz w:val="26"/>
    </w:rPr>
  </w:style>
  <w:style w:type="character" w:styleId="Strong">
    <w:name w:val="Strong"/>
    <w:basedOn w:val="DefaultParagraphFont"/>
    <w:uiPriority w:val="22"/>
    <w:qFormat/>
    <w:rsid w:val="001950AA"/>
    <w:rPr>
      <w:b/>
      <w:bCs/>
    </w:rPr>
  </w:style>
  <w:style w:type="character" w:customStyle="1" w:styleId="Heading4Char">
    <w:name w:val="Heading 4 Char"/>
    <w:basedOn w:val="DefaultParagraphFont"/>
    <w:link w:val="Heading4"/>
    <w:uiPriority w:val="9"/>
    <w:rsid w:val="002E04AD"/>
    <w:rPr>
      <w:rFonts w:asciiTheme="majorHAnsi" w:eastAsiaTheme="majorEastAsia" w:hAnsiTheme="majorHAnsi" w:cstheme="majorBidi"/>
      <w:i/>
      <w:iCs/>
      <w:color w:val="2E74B5" w:themeColor="accent1" w:themeShade="BF"/>
      <w:sz w:val="26"/>
    </w:rPr>
  </w:style>
  <w:style w:type="paragraph" w:styleId="BalloonText">
    <w:name w:val="Balloon Text"/>
    <w:basedOn w:val="Normal"/>
    <w:link w:val="BalloonTextChar"/>
    <w:uiPriority w:val="99"/>
    <w:semiHidden/>
    <w:unhideWhenUsed/>
    <w:rsid w:val="00BA07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7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1072">
      <w:bodyDiv w:val="1"/>
      <w:marLeft w:val="0"/>
      <w:marRight w:val="0"/>
      <w:marTop w:val="0"/>
      <w:marBottom w:val="0"/>
      <w:divBdr>
        <w:top w:val="none" w:sz="0" w:space="0" w:color="auto"/>
        <w:left w:val="none" w:sz="0" w:space="0" w:color="auto"/>
        <w:bottom w:val="none" w:sz="0" w:space="0" w:color="auto"/>
        <w:right w:val="none" w:sz="0" w:space="0" w:color="auto"/>
      </w:divBdr>
    </w:div>
    <w:div w:id="48846631">
      <w:bodyDiv w:val="1"/>
      <w:marLeft w:val="0"/>
      <w:marRight w:val="0"/>
      <w:marTop w:val="0"/>
      <w:marBottom w:val="0"/>
      <w:divBdr>
        <w:top w:val="none" w:sz="0" w:space="0" w:color="auto"/>
        <w:left w:val="none" w:sz="0" w:space="0" w:color="auto"/>
        <w:bottom w:val="none" w:sz="0" w:space="0" w:color="auto"/>
        <w:right w:val="none" w:sz="0" w:space="0" w:color="auto"/>
      </w:divBdr>
    </w:div>
    <w:div w:id="64496936">
      <w:bodyDiv w:val="1"/>
      <w:marLeft w:val="0"/>
      <w:marRight w:val="0"/>
      <w:marTop w:val="0"/>
      <w:marBottom w:val="0"/>
      <w:divBdr>
        <w:top w:val="none" w:sz="0" w:space="0" w:color="auto"/>
        <w:left w:val="none" w:sz="0" w:space="0" w:color="auto"/>
        <w:bottom w:val="none" w:sz="0" w:space="0" w:color="auto"/>
        <w:right w:val="none" w:sz="0" w:space="0" w:color="auto"/>
      </w:divBdr>
    </w:div>
    <w:div w:id="66925684">
      <w:bodyDiv w:val="1"/>
      <w:marLeft w:val="0"/>
      <w:marRight w:val="0"/>
      <w:marTop w:val="0"/>
      <w:marBottom w:val="0"/>
      <w:divBdr>
        <w:top w:val="none" w:sz="0" w:space="0" w:color="auto"/>
        <w:left w:val="none" w:sz="0" w:space="0" w:color="auto"/>
        <w:bottom w:val="none" w:sz="0" w:space="0" w:color="auto"/>
        <w:right w:val="none" w:sz="0" w:space="0" w:color="auto"/>
      </w:divBdr>
    </w:div>
    <w:div w:id="100339184">
      <w:bodyDiv w:val="1"/>
      <w:marLeft w:val="0"/>
      <w:marRight w:val="0"/>
      <w:marTop w:val="0"/>
      <w:marBottom w:val="0"/>
      <w:divBdr>
        <w:top w:val="none" w:sz="0" w:space="0" w:color="auto"/>
        <w:left w:val="none" w:sz="0" w:space="0" w:color="auto"/>
        <w:bottom w:val="none" w:sz="0" w:space="0" w:color="auto"/>
        <w:right w:val="none" w:sz="0" w:space="0" w:color="auto"/>
      </w:divBdr>
    </w:div>
    <w:div w:id="114101780">
      <w:bodyDiv w:val="1"/>
      <w:marLeft w:val="0"/>
      <w:marRight w:val="0"/>
      <w:marTop w:val="0"/>
      <w:marBottom w:val="0"/>
      <w:divBdr>
        <w:top w:val="none" w:sz="0" w:space="0" w:color="auto"/>
        <w:left w:val="none" w:sz="0" w:space="0" w:color="auto"/>
        <w:bottom w:val="none" w:sz="0" w:space="0" w:color="auto"/>
        <w:right w:val="none" w:sz="0" w:space="0" w:color="auto"/>
      </w:divBdr>
    </w:div>
    <w:div w:id="121309041">
      <w:bodyDiv w:val="1"/>
      <w:marLeft w:val="0"/>
      <w:marRight w:val="0"/>
      <w:marTop w:val="0"/>
      <w:marBottom w:val="0"/>
      <w:divBdr>
        <w:top w:val="none" w:sz="0" w:space="0" w:color="auto"/>
        <w:left w:val="none" w:sz="0" w:space="0" w:color="auto"/>
        <w:bottom w:val="none" w:sz="0" w:space="0" w:color="auto"/>
        <w:right w:val="none" w:sz="0" w:space="0" w:color="auto"/>
      </w:divBdr>
    </w:div>
    <w:div w:id="125704273">
      <w:bodyDiv w:val="1"/>
      <w:marLeft w:val="0"/>
      <w:marRight w:val="0"/>
      <w:marTop w:val="0"/>
      <w:marBottom w:val="0"/>
      <w:divBdr>
        <w:top w:val="none" w:sz="0" w:space="0" w:color="auto"/>
        <w:left w:val="none" w:sz="0" w:space="0" w:color="auto"/>
        <w:bottom w:val="none" w:sz="0" w:space="0" w:color="auto"/>
        <w:right w:val="none" w:sz="0" w:space="0" w:color="auto"/>
      </w:divBdr>
    </w:div>
    <w:div w:id="149685493">
      <w:bodyDiv w:val="1"/>
      <w:marLeft w:val="0"/>
      <w:marRight w:val="0"/>
      <w:marTop w:val="0"/>
      <w:marBottom w:val="0"/>
      <w:divBdr>
        <w:top w:val="none" w:sz="0" w:space="0" w:color="auto"/>
        <w:left w:val="none" w:sz="0" w:space="0" w:color="auto"/>
        <w:bottom w:val="none" w:sz="0" w:space="0" w:color="auto"/>
        <w:right w:val="none" w:sz="0" w:space="0" w:color="auto"/>
      </w:divBdr>
    </w:div>
    <w:div w:id="166944158">
      <w:bodyDiv w:val="1"/>
      <w:marLeft w:val="0"/>
      <w:marRight w:val="0"/>
      <w:marTop w:val="0"/>
      <w:marBottom w:val="0"/>
      <w:divBdr>
        <w:top w:val="none" w:sz="0" w:space="0" w:color="auto"/>
        <w:left w:val="none" w:sz="0" w:space="0" w:color="auto"/>
        <w:bottom w:val="none" w:sz="0" w:space="0" w:color="auto"/>
        <w:right w:val="none" w:sz="0" w:space="0" w:color="auto"/>
      </w:divBdr>
    </w:div>
    <w:div w:id="167332024">
      <w:bodyDiv w:val="1"/>
      <w:marLeft w:val="0"/>
      <w:marRight w:val="0"/>
      <w:marTop w:val="0"/>
      <w:marBottom w:val="0"/>
      <w:divBdr>
        <w:top w:val="none" w:sz="0" w:space="0" w:color="auto"/>
        <w:left w:val="none" w:sz="0" w:space="0" w:color="auto"/>
        <w:bottom w:val="none" w:sz="0" w:space="0" w:color="auto"/>
        <w:right w:val="none" w:sz="0" w:space="0" w:color="auto"/>
      </w:divBdr>
    </w:div>
    <w:div w:id="168762976">
      <w:bodyDiv w:val="1"/>
      <w:marLeft w:val="0"/>
      <w:marRight w:val="0"/>
      <w:marTop w:val="0"/>
      <w:marBottom w:val="0"/>
      <w:divBdr>
        <w:top w:val="none" w:sz="0" w:space="0" w:color="auto"/>
        <w:left w:val="none" w:sz="0" w:space="0" w:color="auto"/>
        <w:bottom w:val="none" w:sz="0" w:space="0" w:color="auto"/>
        <w:right w:val="none" w:sz="0" w:space="0" w:color="auto"/>
      </w:divBdr>
    </w:div>
    <w:div w:id="173417823">
      <w:bodyDiv w:val="1"/>
      <w:marLeft w:val="0"/>
      <w:marRight w:val="0"/>
      <w:marTop w:val="0"/>
      <w:marBottom w:val="0"/>
      <w:divBdr>
        <w:top w:val="none" w:sz="0" w:space="0" w:color="auto"/>
        <w:left w:val="none" w:sz="0" w:space="0" w:color="auto"/>
        <w:bottom w:val="none" w:sz="0" w:space="0" w:color="auto"/>
        <w:right w:val="none" w:sz="0" w:space="0" w:color="auto"/>
      </w:divBdr>
    </w:div>
    <w:div w:id="192151745">
      <w:bodyDiv w:val="1"/>
      <w:marLeft w:val="0"/>
      <w:marRight w:val="0"/>
      <w:marTop w:val="0"/>
      <w:marBottom w:val="0"/>
      <w:divBdr>
        <w:top w:val="none" w:sz="0" w:space="0" w:color="auto"/>
        <w:left w:val="none" w:sz="0" w:space="0" w:color="auto"/>
        <w:bottom w:val="none" w:sz="0" w:space="0" w:color="auto"/>
        <w:right w:val="none" w:sz="0" w:space="0" w:color="auto"/>
      </w:divBdr>
    </w:div>
    <w:div w:id="214701871">
      <w:bodyDiv w:val="1"/>
      <w:marLeft w:val="0"/>
      <w:marRight w:val="0"/>
      <w:marTop w:val="0"/>
      <w:marBottom w:val="0"/>
      <w:divBdr>
        <w:top w:val="none" w:sz="0" w:space="0" w:color="auto"/>
        <w:left w:val="none" w:sz="0" w:space="0" w:color="auto"/>
        <w:bottom w:val="none" w:sz="0" w:space="0" w:color="auto"/>
        <w:right w:val="none" w:sz="0" w:space="0" w:color="auto"/>
      </w:divBdr>
    </w:div>
    <w:div w:id="237331268">
      <w:bodyDiv w:val="1"/>
      <w:marLeft w:val="0"/>
      <w:marRight w:val="0"/>
      <w:marTop w:val="0"/>
      <w:marBottom w:val="0"/>
      <w:divBdr>
        <w:top w:val="none" w:sz="0" w:space="0" w:color="auto"/>
        <w:left w:val="none" w:sz="0" w:space="0" w:color="auto"/>
        <w:bottom w:val="none" w:sz="0" w:space="0" w:color="auto"/>
        <w:right w:val="none" w:sz="0" w:space="0" w:color="auto"/>
      </w:divBdr>
    </w:div>
    <w:div w:id="259728417">
      <w:bodyDiv w:val="1"/>
      <w:marLeft w:val="0"/>
      <w:marRight w:val="0"/>
      <w:marTop w:val="0"/>
      <w:marBottom w:val="0"/>
      <w:divBdr>
        <w:top w:val="none" w:sz="0" w:space="0" w:color="auto"/>
        <w:left w:val="none" w:sz="0" w:space="0" w:color="auto"/>
        <w:bottom w:val="none" w:sz="0" w:space="0" w:color="auto"/>
        <w:right w:val="none" w:sz="0" w:space="0" w:color="auto"/>
      </w:divBdr>
    </w:div>
    <w:div w:id="270164613">
      <w:bodyDiv w:val="1"/>
      <w:marLeft w:val="0"/>
      <w:marRight w:val="0"/>
      <w:marTop w:val="0"/>
      <w:marBottom w:val="0"/>
      <w:divBdr>
        <w:top w:val="none" w:sz="0" w:space="0" w:color="auto"/>
        <w:left w:val="none" w:sz="0" w:space="0" w:color="auto"/>
        <w:bottom w:val="none" w:sz="0" w:space="0" w:color="auto"/>
        <w:right w:val="none" w:sz="0" w:space="0" w:color="auto"/>
      </w:divBdr>
    </w:div>
    <w:div w:id="295531860">
      <w:bodyDiv w:val="1"/>
      <w:marLeft w:val="0"/>
      <w:marRight w:val="0"/>
      <w:marTop w:val="0"/>
      <w:marBottom w:val="0"/>
      <w:divBdr>
        <w:top w:val="none" w:sz="0" w:space="0" w:color="auto"/>
        <w:left w:val="none" w:sz="0" w:space="0" w:color="auto"/>
        <w:bottom w:val="none" w:sz="0" w:space="0" w:color="auto"/>
        <w:right w:val="none" w:sz="0" w:space="0" w:color="auto"/>
      </w:divBdr>
    </w:div>
    <w:div w:id="296227573">
      <w:bodyDiv w:val="1"/>
      <w:marLeft w:val="0"/>
      <w:marRight w:val="0"/>
      <w:marTop w:val="0"/>
      <w:marBottom w:val="0"/>
      <w:divBdr>
        <w:top w:val="none" w:sz="0" w:space="0" w:color="auto"/>
        <w:left w:val="none" w:sz="0" w:space="0" w:color="auto"/>
        <w:bottom w:val="none" w:sz="0" w:space="0" w:color="auto"/>
        <w:right w:val="none" w:sz="0" w:space="0" w:color="auto"/>
      </w:divBdr>
    </w:div>
    <w:div w:id="308369770">
      <w:bodyDiv w:val="1"/>
      <w:marLeft w:val="0"/>
      <w:marRight w:val="0"/>
      <w:marTop w:val="0"/>
      <w:marBottom w:val="0"/>
      <w:divBdr>
        <w:top w:val="none" w:sz="0" w:space="0" w:color="auto"/>
        <w:left w:val="none" w:sz="0" w:space="0" w:color="auto"/>
        <w:bottom w:val="none" w:sz="0" w:space="0" w:color="auto"/>
        <w:right w:val="none" w:sz="0" w:space="0" w:color="auto"/>
      </w:divBdr>
    </w:div>
    <w:div w:id="352151348">
      <w:bodyDiv w:val="1"/>
      <w:marLeft w:val="0"/>
      <w:marRight w:val="0"/>
      <w:marTop w:val="0"/>
      <w:marBottom w:val="0"/>
      <w:divBdr>
        <w:top w:val="none" w:sz="0" w:space="0" w:color="auto"/>
        <w:left w:val="none" w:sz="0" w:space="0" w:color="auto"/>
        <w:bottom w:val="none" w:sz="0" w:space="0" w:color="auto"/>
        <w:right w:val="none" w:sz="0" w:space="0" w:color="auto"/>
      </w:divBdr>
    </w:div>
    <w:div w:id="355156199">
      <w:bodyDiv w:val="1"/>
      <w:marLeft w:val="0"/>
      <w:marRight w:val="0"/>
      <w:marTop w:val="0"/>
      <w:marBottom w:val="0"/>
      <w:divBdr>
        <w:top w:val="none" w:sz="0" w:space="0" w:color="auto"/>
        <w:left w:val="none" w:sz="0" w:space="0" w:color="auto"/>
        <w:bottom w:val="none" w:sz="0" w:space="0" w:color="auto"/>
        <w:right w:val="none" w:sz="0" w:space="0" w:color="auto"/>
      </w:divBdr>
    </w:div>
    <w:div w:id="382338849">
      <w:bodyDiv w:val="1"/>
      <w:marLeft w:val="0"/>
      <w:marRight w:val="0"/>
      <w:marTop w:val="0"/>
      <w:marBottom w:val="0"/>
      <w:divBdr>
        <w:top w:val="none" w:sz="0" w:space="0" w:color="auto"/>
        <w:left w:val="none" w:sz="0" w:space="0" w:color="auto"/>
        <w:bottom w:val="none" w:sz="0" w:space="0" w:color="auto"/>
        <w:right w:val="none" w:sz="0" w:space="0" w:color="auto"/>
      </w:divBdr>
    </w:div>
    <w:div w:id="383144296">
      <w:bodyDiv w:val="1"/>
      <w:marLeft w:val="0"/>
      <w:marRight w:val="0"/>
      <w:marTop w:val="0"/>
      <w:marBottom w:val="0"/>
      <w:divBdr>
        <w:top w:val="none" w:sz="0" w:space="0" w:color="auto"/>
        <w:left w:val="none" w:sz="0" w:space="0" w:color="auto"/>
        <w:bottom w:val="none" w:sz="0" w:space="0" w:color="auto"/>
        <w:right w:val="none" w:sz="0" w:space="0" w:color="auto"/>
      </w:divBdr>
    </w:div>
    <w:div w:id="389693518">
      <w:bodyDiv w:val="1"/>
      <w:marLeft w:val="0"/>
      <w:marRight w:val="0"/>
      <w:marTop w:val="0"/>
      <w:marBottom w:val="0"/>
      <w:divBdr>
        <w:top w:val="none" w:sz="0" w:space="0" w:color="auto"/>
        <w:left w:val="none" w:sz="0" w:space="0" w:color="auto"/>
        <w:bottom w:val="none" w:sz="0" w:space="0" w:color="auto"/>
        <w:right w:val="none" w:sz="0" w:space="0" w:color="auto"/>
      </w:divBdr>
    </w:div>
    <w:div w:id="396131518">
      <w:bodyDiv w:val="1"/>
      <w:marLeft w:val="0"/>
      <w:marRight w:val="0"/>
      <w:marTop w:val="0"/>
      <w:marBottom w:val="0"/>
      <w:divBdr>
        <w:top w:val="none" w:sz="0" w:space="0" w:color="auto"/>
        <w:left w:val="none" w:sz="0" w:space="0" w:color="auto"/>
        <w:bottom w:val="none" w:sz="0" w:space="0" w:color="auto"/>
        <w:right w:val="none" w:sz="0" w:space="0" w:color="auto"/>
      </w:divBdr>
    </w:div>
    <w:div w:id="399908223">
      <w:bodyDiv w:val="1"/>
      <w:marLeft w:val="0"/>
      <w:marRight w:val="0"/>
      <w:marTop w:val="0"/>
      <w:marBottom w:val="0"/>
      <w:divBdr>
        <w:top w:val="none" w:sz="0" w:space="0" w:color="auto"/>
        <w:left w:val="none" w:sz="0" w:space="0" w:color="auto"/>
        <w:bottom w:val="none" w:sz="0" w:space="0" w:color="auto"/>
        <w:right w:val="none" w:sz="0" w:space="0" w:color="auto"/>
      </w:divBdr>
    </w:div>
    <w:div w:id="404257844">
      <w:bodyDiv w:val="1"/>
      <w:marLeft w:val="0"/>
      <w:marRight w:val="0"/>
      <w:marTop w:val="0"/>
      <w:marBottom w:val="0"/>
      <w:divBdr>
        <w:top w:val="none" w:sz="0" w:space="0" w:color="auto"/>
        <w:left w:val="none" w:sz="0" w:space="0" w:color="auto"/>
        <w:bottom w:val="none" w:sz="0" w:space="0" w:color="auto"/>
        <w:right w:val="none" w:sz="0" w:space="0" w:color="auto"/>
      </w:divBdr>
    </w:div>
    <w:div w:id="428278621">
      <w:bodyDiv w:val="1"/>
      <w:marLeft w:val="0"/>
      <w:marRight w:val="0"/>
      <w:marTop w:val="0"/>
      <w:marBottom w:val="0"/>
      <w:divBdr>
        <w:top w:val="none" w:sz="0" w:space="0" w:color="auto"/>
        <w:left w:val="none" w:sz="0" w:space="0" w:color="auto"/>
        <w:bottom w:val="none" w:sz="0" w:space="0" w:color="auto"/>
        <w:right w:val="none" w:sz="0" w:space="0" w:color="auto"/>
      </w:divBdr>
    </w:div>
    <w:div w:id="450054086">
      <w:bodyDiv w:val="1"/>
      <w:marLeft w:val="0"/>
      <w:marRight w:val="0"/>
      <w:marTop w:val="0"/>
      <w:marBottom w:val="0"/>
      <w:divBdr>
        <w:top w:val="none" w:sz="0" w:space="0" w:color="auto"/>
        <w:left w:val="none" w:sz="0" w:space="0" w:color="auto"/>
        <w:bottom w:val="none" w:sz="0" w:space="0" w:color="auto"/>
        <w:right w:val="none" w:sz="0" w:space="0" w:color="auto"/>
      </w:divBdr>
    </w:div>
    <w:div w:id="481237332">
      <w:bodyDiv w:val="1"/>
      <w:marLeft w:val="0"/>
      <w:marRight w:val="0"/>
      <w:marTop w:val="0"/>
      <w:marBottom w:val="0"/>
      <w:divBdr>
        <w:top w:val="none" w:sz="0" w:space="0" w:color="auto"/>
        <w:left w:val="none" w:sz="0" w:space="0" w:color="auto"/>
        <w:bottom w:val="none" w:sz="0" w:space="0" w:color="auto"/>
        <w:right w:val="none" w:sz="0" w:space="0" w:color="auto"/>
      </w:divBdr>
    </w:div>
    <w:div w:id="510071681">
      <w:bodyDiv w:val="1"/>
      <w:marLeft w:val="0"/>
      <w:marRight w:val="0"/>
      <w:marTop w:val="0"/>
      <w:marBottom w:val="0"/>
      <w:divBdr>
        <w:top w:val="none" w:sz="0" w:space="0" w:color="auto"/>
        <w:left w:val="none" w:sz="0" w:space="0" w:color="auto"/>
        <w:bottom w:val="none" w:sz="0" w:space="0" w:color="auto"/>
        <w:right w:val="none" w:sz="0" w:space="0" w:color="auto"/>
      </w:divBdr>
    </w:div>
    <w:div w:id="533733208">
      <w:bodyDiv w:val="1"/>
      <w:marLeft w:val="0"/>
      <w:marRight w:val="0"/>
      <w:marTop w:val="0"/>
      <w:marBottom w:val="0"/>
      <w:divBdr>
        <w:top w:val="none" w:sz="0" w:space="0" w:color="auto"/>
        <w:left w:val="none" w:sz="0" w:space="0" w:color="auto"/>
        <w:bottom w:val="none" w:sz="0" w:space="0" w:color="auto"/>
        <w:right w:val="none" w:sz="0" w:space="0" w:color="auto"/>
      </w:divBdr>
    </w:div>
    <w:div w:id="579172432">
      <w:bodyDiv w:val="1"/>
      <w:marLeft w:val="0"/>
      <w:marRight w:val="0"/>
      <w:marTop w:val="0"/>
      <w:marBottom w:val="0"/>
      <w:divBdr>
        <w:top w:val="none" w:sz="0" w:space="0" w:color="auto"/>
        <w:left w:val="none" w:sz="0" w:space="0" w:color="auto"/>
        <w:bottom w:val="none" w:sz="0" w:space="0" w:color="auto"/>
        <w:right w:val="none" w:sz="0" w:space="0" w:color="auto"/>
      </w:divBdr>
    </w:div>
    <w:div w:id="667443063">
      <w:bodyDiv w:val="1"/>
      <w:marLeft w:val="0"/>
      <w:marRight w:val="0"/>
      <w:marTop w:val="0"/>
      <w:marBottom w:val="0"/>
      <w:divBdr>
        <w:top w:val="none" w:sz="0" w:space="0" w:color="auto"/>
        <w:left w:val="none" w:sz="0" w:space="0" w:color="auto"/>
        <w:bottom w:val="none" w:sz="0" w:space="0" w:color="auto"/>
        <w:right w:val="none" w:sz="0" w:space="0" w:color="auto"/>
      </w:divBdr>
    </w:div>
    <w:div w:id="684743704">
      <w:bodyDiv w:val="1"/>
      <w:marLeft w:val="0"/>
      <w:marRight w:val="0"/>
      <w:marTop w:val="0"/>
      <w:marBottom w:val="0"/>
      <w:divBdr>
        <w:top w:val="none" w:sz="0" w:space="0" w:color="auto"/>
        <w:left w:val="none" w:sz="0" w:space="0" w:color="auto"/>
        <w:bottom w:val="none" w:sz="0" w:space="0" w:color="auto"/>
        <w:right w:val="none" w:sz="0" w:space="0" w:color="auto"/>
      </w:divBdr>
    </w:div>
    <w:div w:id="695884091">
      <w:bodyDiv w:val="1"/>
      <w:marLeft w:val="0"/>
      <w:marRight w:val="0"/>
      <w:marTop w:val="0"/>
      <w:marBottom w:val="0"/>
      <w:divBdr>
        <w:top w:val="none" w:sz="0" w:space="0" w:color="auto"/>
        <w:left w:val="none" w:sz="0" w:space="0" w:color="auto"/>
        <w:bottom w:val="none" w:sz="0" w:space="0" w:color="auto"/>
        <w:right w:val="none" w:sz="0" w:space="0" w:color="auto"/>
      </w:divBdr>
    </w:div>
    <w:div w:id="720440192">
      <w:bodyDiv w:val="1"/>
      <w:marLeft w:val="0"/>
      <w:marRight w:val="0"/>
      <w:marTop w:val="0"/>
      <w:marBottom w:val="0"/>
      <w:divBdr>
        <w:top w:val="none" w:sz="0" w:space="0" w:color="auto"/>
        <w:left w:val="none" w:sz="0" w:space="0" w:color="auto"/>
        <w:bottom w:val="none" w:sz="0" w:space="0" w:color="auto"/>
        <w:right w:val="none" w:sz="0" w:space="0" w:color="auto"/>
      </w:divBdr>
    </w:div>
    <w:div w:id="738207420">
      <w:bodyDiv w:val="1"/>
      <w:marLeft w:val="0"/>
      <w:marRight w:val="0"/>
      <w:marTop w:val="0"/>
      <w:marBottom w:val="0"/>
      <w:divBdr>
        <w:top w:val="none" w:sz="0" w:space="0" w:color="auto"/>
        <w:left w:val="none" w:sz="0" w:space="0" w:color="auto"/>
        <w:bottom w:val="none" w:sz="0" w:space="0" w:color="auto"/>
        <w:right w:val="none" w:sz="0" w:space="0" w:color="auto"/>
      </w:divBdr>
    </w:div>
    <w:div w:id="741568138">
      <w:bodyDiv w:val="1"/>
      <w:marLeft w:val="0"/>
      <w:marRight w:val="0"/>
      <w:marTop w:val="0"/>
      <w:marBottom w:val="0"/>
      <w:divBdr>
        <w:top w:val="none" w:sz="0" w:space="0" w:color="auto"/>
        <w:left w:val="none" w:sz="0" w:space="0" w:color="auto"/>
        <w:bottom w:val="none" w:sz="0" w:space="0" w:color="auto"/>
        <w:right w:val="none" w:sz="0" w:space="0" w:color="auto"/>
      </w:divBdr>
    </w:div>
    <w:div w:id="778372742">
      <w:bodyDiv w:val="1"/>
      <w:marLeft w:val="0"/>
      <w:marRight w:val="0"/>
      <w:marTop w:val="0"/>
      <w:marBottom w:val="0"/>
      <w:divBdr>
        <w:top w:val="none" w:sz="0" w:space="0" w:color="auto"/>
        <w:left w:val="none" w:sz="0" w:space="0" w:color="auto"/>
        <w:bottom w:val="none" w:sz="0" w:space="0" w:color="auto"/>
        <w:right w:val="none" w:sz="0" w:space="0" w:color="auto"/>
      </w:divBdr>
    </w:div>
    <w:div w:id="785079155">
      <w:bodyDiv w:val="1"/>
      <w:marLeft w:val="0"/>
      <w:marRight w:val="0"/>
      <w:marTop w:val="0"/>
      <w:marBottom w:val="0"/>
      <w:divBdr>
        <w:top w:val="none" w:sz="0" w:space="0" w:color="auto"/>
        <w:left w:val="none" w:sz="0" w:space="0" w:color="auto"/>
        <w:bottom w:val="none" w:sz="0" w:space="0" w:color="auto"/>
        <w:right w:val="none" w:sz="0" w:space="0" w:color="auto"/>
      </w:divBdr>
    </w:div>
    <w:div w:id="792528255">
      <w:bodyDiv w:val="1"/>
      <w:marLeft w:val="0"/>
      <w:marRight w:val="0"/>
      <w:marTop w:val="0"/>
      <w:marBottom w:val="0"/>
      <w:divBdr>
        <w:top w:val="none" w:sz="0" w:space="0" w:color="auto"/>
        <w:left w:val="none" w:sz="0" w:space="0" w:color="auto"/>
        <w:bottom w:val="none" w:sz="0" w:space="0" w:color="auto"/>
        <w:right w:val="none" w:sz="0" w:space="0" w:color="auto"/>
      </w:divBdr>
    </w:div>
    <w:div w:id="819881514">
      <w:bodyDiv w:val="1"/>
      <w:marLeft w:val="0"/>
      <w:marRight w:val="0"/>
      <w:marTop w:val="0"/>
      <w:marBottom w:val="0"/>
      <w:divBdr>
        <w:top w:val="none" w:sz="0" w:space="0" w:color="auto"/>
        <w:left w:val="none" w:sz="0" w:space="0" w:color="auto"/>
        <w:bottom w:val="none" w:sz="0" w:space="0" w:color="auto"/>
        <w:right w:val="none" w:sz="0" w:space="0" w:color="auto"/>
      </w:divBdr>
    </w:div>
    <w:div w:id="883756999">
      <w:bodyDiv w:val="1"/>
      <w:marLeft w:val="0"/>
      <w:marRight w:val="0"/>
      <w:marTop w:val="0"/>
      <w:marBottom w:val="0"/>
      <w:divBdr>
        <w:top w:val="none" w:sz="0" w:space="0" w:color="auto"/>
        <w:left w:val="none" w:sz="0" w:space="0" w:color="auto"/>
        <w:bottom w:val="none" w:sz="0" w:space="0" w:color="auto"/>
        <w:right w:val="none" w:sz="0" w:space="0" w:color="auto"/>
      </w:divBdr>
    </w:div>
    <w:div w:id="912470365">
      <w:bodyDiv w:val="1"/>
      <w:marLeft w:val="0"/>
      <w:marRight w:val="0"/>
      <w:marTop w:val="0"/>
      <w:marBottom w:val="0"/>
      <w:divBdr>
        <w:top w:val="none" w:sz="0" w:space="0" w:color="auto"/>
        <w:left w:val="none" w:sz="0" w:space="0" w:color="auto"/>
        <w:bottom w:val="none" w:sz="0" w:space="0" w:color="auto"/>
        <w:right w:val="none" w:sz="0" w:space="0" w:color="auto"/>
      </w:divBdr>
    </w:div>
    <w:div w:id="913248679">
      <w:bodyDiv w:val="1"/>
      <w:marLeft w:val="0"/>
      <w:marRight w:val="0"/>
      <w:marTop w:val="0"/>
      <w:marBottom w:val="0"/>
      <w:divBdr>
        <w:top w:val="none" w:sz="0" w:space="0" w:color="auto"/>
        <w:left w:val="none" w:sz="0" w:space="0" w:color="auto"/>
        <w:bottom w:val="none" w:sz="0" w:space="0" w:color="auto"/>
        <w:right w:val="none" w:sz="0" w:space="0" w:color="auto"/>
      </w:divBdr>
    </w:div>
    <w:div w:id="917323893">
      <w:bodyDiv w:val="1"/>
      <w:marLeft w:val="0"/>
      <w:marRight w:val="0"/>
      <w:marTop w:val="0"/>
      <w:marBottom w:val="0"/>
      <w:divBdr>
        <w:top w:val="none" w:sz="0" w:space="0" w:color="auto"/>
        <w:left w:val="none" w:sz="0" w:space="0" w:color="auto"/>
        <w:bottom w:val="none" w:sz="0" w:space="0" w:color="auto"/>
        <w:right w:val="none" w:sz="0" w:space="0" w:color="auto"/>
      </w:divBdr>
    </w:div>
    <w:div w:id="929506151">
      <w:bodyDiv w:val="1"/>
      <w:marLeft w:val="0"/>
      <w:marRight w:val="0"/>
      <w:marTop w:val="0"/>
      <w:marBottom w:val="0"/>
      <w:divBdr>
        <w:top w:val="none" w:sz="0" w:space="0" w:color="auto"/>
        <w:left w:val="none" w:sz="0" w:space="0" w:color="auto"/>
        <w:bottom w:val="none" w:sz="0" w:space="0" w:color="auto"/>
        <w:right w:val="none" w:sz="0" w:space="0" w:color="auto"/>
      </w:divBdr>
    </w:div>
    <w:div w:id="941912474">
      <w:bodyDiv w:val="1"/>
      <w:marLeft w:val="0"/>
      <w:marRight w:val="0"/>
      <w:marTop w:val="0"/>
      <w:marBottom w:val="0"/>
      <w:divBdr>
        <w:top w:val="none" w:sz="0" w:space="0" w:color="auto"/>
        <w:left w:val="none" w:sz="0" w:space="0" w:color="auto"/>
        <w:bottom w:val="none" w:sz="0" w:space="0" w:color="auto"/>
        <w:right w:val="none" w:sz="0" w:space="0" w:color="auto"/>
      </w:divBdr>
    </w:div>
    <w:div w:id="972058227">
      <w:bodyDiv w:val="1"/>
      <w:marLeft w:val="0"/>
      <w:marRight w:val="0"/>
      <w:marTop w:val="0"/>
      <w:marBottom w:val="0"/>
      <w:divBdr>
        <w:top w:val="none" w:sz="0" w:space="0" w:color="auto"/>
        <w:left w:val="none" w:sz="0" w:space="0" w:color="auto"/>
        <w:bottom w:val="none" w:sz="0" w:space="0" w:color="auto"/>
        <w:right w:val="none" w:sz="0" w:space="0" w:color="auto"/>
      </w:divBdr>
    </w:div>
    <w:div w:id="976451027">
      <w:bodyDiv w:val="1"/>
      <w:marLeft w:val="0"/>
      <w:marRight w:val="0"/>
      <w:marTop w:val="0"/>
      <w:marBottom w:val="0"/>
      <w:divBdr>
        <w:top w:val="none" w:sz="0" w:space="0" w:color="auto"/>
        <w:left w:val="none" w:sz="0" w:space="0" w:color="auto"/>
        <w:bottom w:val="none" w:sz="0" w:space="0" w:color="auto"/>
        <w:right w:val="none" w:sz="0" w:space="0" w:color="auto"/>
      </w:divBdr>
    </w:div>
    <w:div w:id="1005978380">
      <w:bodyDiv w:val="1"/>
      <w:marLeft w:val="0"/>
      <w:marRight w:val="0"/>
      <w:marTop w:val="0"/>
      <w:marBottom w:val="0"/>
      <w:divBdr>
        <w:top w:val="none" w:sz="0" w:space="0" w:color="auto"/>
        <w:left w:val="none" w:sz="0" w:space="0" w:color="auto"/>
        <w:bottom w:val="none" w:sz="0" w:space="0" w:color="auto"/>
        <w:right w:val="none" w:sz="0" w:space="0" w:color="auto"/>
      </w:divBdr>
    </w:div>
    <w:div w:id="1045717498">
      <w:bodyDiv w:val="1"/>
      <w:marLeft w:val="0"/>
      <w:marRight w:val="0"/>
      <w:marTop w:val="0"/>
      <w:marBottom w:val="0"/>
      <w:divBdr>
        <w:top w:val="none" w:sz="0" w:space="0" w:color="auto"/>
        <w:left w:val="none" w:sz="0" w:space="0" w:color="auto"/>
        <w:bottom w:val="none" w:sz="0" w:space="0" w:color="auto"/>
        <w:right w:val="none" w:sz="0" w:space="0" w:color="auto"/>
      </w:divBdr>
    </w:div>
    <w:div w:id="1066297344">
      <w:bodyDiv w:val="1"/>
      <w:marLeft w:val="0"/>
      <w:marRight w:val="0"/>
      <w:marTop w:val="0"/>
      <w:marBottom w:val="0"/>
      <w:divBdr>
        <w:top w:val="none" w:sz="0" w:space="0" w:color="auto"/>
        <w:left w:val="none" w:sz="0" w:space="0" w:color="auto"/>
        <w:bottom w:val="none" w:sz="0" w:space="0" w:color="auto"/>
        <w:right w:val="none" w:sz="0" w:space="0" w:color="auto"/>
      </w:divBdr>
    </w:div>
    <w:div w:id="1067651061">
      <w:bodyDiv w:val="1"/>
      <w:marLeft w:val="0"/>
      <w:marRight w:val="0"/>
      <w:marTop w:val="0"/>
      <w:marBottom w:val="0"/>
      <w:divBdr>
        <w:top w:val="none" w:sz="0" w:space="0" w:color="auto"/>
        <w:left w:val="none" w:sz="0" w:space="0" w:color="auto"/>
        <w:bottom w:val="none" w:sz="0" w:space="0" w:color="auto"/>
        <w:right w:val="none" w:sz="0" w:space="0" w:color="auto"/>
      </w:divBdr>
    </w:div>
    <w:div w:id="1072200359">
      <w:bodyDiv w:val="1"/>
      <w:marLeft w:val="0"/>
      <w:marRight w:val="0"/>
      <w:marTop w:val="0"/>
      <w:marBottom w:val="0"/>
      <w:divBdr>
        <w:top w:val="none" w:sz="0" w:space="0" w:color="auto"/>
        <w:left w:val="none" w:sz="0" w:space="0" w:color="auto"/>
        <w:bottom w:val="none" w:sz="0" w:space="0" w:color="auto"/>
        <w:right w:val="none" w:sz="0" w:space="0" w:color="auto"/>
      </w:divBdr>
    </w:div>
    <w:div w:id="1075779129">
      <w:bodyDiv w:val="1"/>
      <w:marLeft w:val="0"/>
      <w:marRight w:val="0"/>
      <w:marTop w:val="0"/>
      <w:marBottom w:val="0"/>
      <w:divBdr>
        <w:top w:val="none" w:sz="0" w:space="0" w:color="auto"/>
        <w:left w:val="none" w:sz="0" w:space="0" w:color="auto"/>
        <w:bottom w:val="none" w:sz="0" w:space="0" w:color="auto"/>
        <w:right w:val="none" w:sz="0" w:space="0" w:color="auto"/>
      </w:divBdr>
    </w:div>
    <w:div w:id="1081754743">
      <w:bodyDiv w:val="1"/>
      <w:marLeft w:val="0"/>
      <w:marRight w:val="0"/>
      <w:marTop w:val="0"/>
      <w:marBottom w:val="0"/>
      <w:divBdr>
        <w:top w:val="none" w:sz="0" w:space="0" w:color="auto"/>
        <w:left w:val="none" w:sz="0" w:space="0" w:color="auto"/>
        <w:bottom w:val="none" w:sz="0" w:space="0" w:color="auto"/>
        <w:right w:val="none" w:sz="0" w:space="0" w:color="auto"/>
      </w:divBdr>
    </w:div>
    <w:div w:id="1097481018">
      <w:bodyDiv w:val="1"/>
      <w:marLeft w:val="0"/>
      <w:marRight w:val="0"/>
      <w:marTop w:val="0"/>
      <w:marBottom w:val="0"/>
      <w:divBdr>
        <w:top w:val="none" w:sz="0" w:space="0" w:color="auto"/>
        <w:left w:val="none" w:sz="0" w:space="0" w:color="auto"/>
        <w:bottom w:val="none" w:sz="0" w:space="0" w:color="auto"/>
        <w:right w:val="none" w:sz="0" w:space="0" w:color="auto"/>
      </w:divBdr>
    </w:div>
    <w:div w:id="1107503177">
      <w:bodyDiv w:val="1"/>
      <w:marLeft w:val="0"/>
      <w:marRight w:val="0"/>
      <w:marTop w:val="0"/>
      <w:marBottom w:val="0"/>
      <w:divBdr>
        <w:top w:val="none" w:sz="0" w:space="0" w:color="auto"/>
        <w:left w:val="none" w:sz="0" w:space="0" w:color="auto"/>
        <w:bottom w:val="none" w:sz="0" w:space="0" w:color="auto"/>
        <w:right w:val="none" w:sz="0" w:space="0" w:color="auto"/>
      </w:divBdr>
    </w:div>
    <w:div w:id="1142429117">
      <w:bodyDiv w:val="1"/>
      <w:marLeft w:val="0"/>
      <w:marRight w:val="0"/>
      <w:marTop w:val="0"/>
      <w:marBottom w:val="0"/>
      <w:divBdr>
        <w:top w:val="none" w:sz="0" w:space="0" w:color="auto"/>
        <w:left w:val="none" w:sz="0" w:space="0" w:color="auto"/>
        <w:bottom w:val="none" w:sz="0" w:space="0" w:color="auto"/>
        <w:right w:val="none" w:sz="0" w:space="0" w:color="auto"/>
      </w:divBdr>
    </w:div>
    <w:div w:id="1146356906">
      <w:bodyDiv w:val="1"/>
      <w:marLeft w:val="0"/>
      <w:marRight w:val="0"/>
      <w:marTop w:val="0"/>
      <w:marBottom w:val="0"/>
      <w:divBdr>
        <w:top w:val="none" w:sz="0" w:space="0" w:color="auto"/>
        <w:left w:val="none" w:sz="0" w:space="0" w:color="auto"/>
        <w:bottom w:val="none" w:sz="0" w:space="0" w:color="auto"/>
        <w:right w:val="none" w:sz="0" w:space="0" w:color="auto"/>
      </w:divBdr>
    </w:div>
    <w:div w:id="1162816355">
      <w:bodyDiv w:val="1"/>
      <w:marLeft w:val="0"/>
      <w:marRight w:val="0"/>
      <w:marTop w:val="0"/>
      <w:marBottom w:val="0"/>
      <w:divBdr>
        <w:top w:val="none" w:sz="0" w:space="0" w:color="auto"/>
        <w:left w:val="none" w:sz="0" w:space="0" w:color="auto"/>
        <w:bottom w:val="none" w:sz="0" w:space="0" w:color="auto"/>
        <w:right w:val="none" w:sz="0" w:space="0" w:color="auto"/>
      </w:divBdr>
    </w:div>
    <w:div w:id="1175458691">
      <w:bodyDiv w:val="1"/>
      <w:marLeft w:val="0"/>
      <w:marRight w:val="0"/>
      <w:marTop w:val="0"/>
      <w:marBottom w:val="0"/>
      <w:divBdr>
        <w:top w:val="none" w:sz="0" w:space="0" w:color="auto"/>
        <w:left w:val="none" w:sz="0" w:space="0" w:color="auto"/>
        <w:bottom w:val="none" w:sz="0" w:space="0" w:color="auto"/>
        <w:right w:val="none" w:sz="0" w:space="0" w:color="auto"/>
      </w:divBdr>
    </w:div>
    <w:div w:id="1184594099">
      <w:bodyDiv w:val="1"/>
      <w:marLeft w:val="0"/>
      <w:marRight w:val="0"/>
      <w:marTop w:val="0"/>
      <w:marBottom w:val="0"/>
      <w:divBdr>
        <w:top w:val="none" w:sz="0" w:space="0" w:color="auto"/>
        <w:left w:val="none" w:sz="0" w:space="0" w:color="auto"/>
        <w:bottom w:val="none" w:sz="0" w:space="0" w:color="auto"/>
        <w:right w:val="none" w:sz="0" w:space="0" w:color="auto"/>
      </w:divBdr>
    </w:div>
    <w:div w:id="1199706274">
      <w:bodyDiv w:val="1"/>
      <w:marLeft w:val="0"/>
      <w:marRight w:val="0"/>
      <w:marTop w:val="0"/>
      <w:marBottom w:val="0"/>
      <w:divBdr>
        <w:top w:val="none" w:sz="0" w:space="0" w:color="auto"/>
        <w:left w:val="none" w:sz="0" w:space="0" w:color="auto"/>
        <w:bottom w:val="none" w:sz="0" w:space="0" w:color="auto"/>
        <w:right w:val="none" w:sz="0" w:space="0" w:color="auto"/>
      </w:divBdr>
    </w:div>
    <w:div w:id="1231303273">
      <w:bodyDiv w:val="1"/>
      <w:marLeft w:val="0"/>
      <w:marRight w:val="0"/>
      <w:marTop w:val="0"/>
      <w:marBottom w:val="0"/>
      <w:divBdr>
        <w:top w:val="none" w:sz="0" w:space="0" w:color="auto"/>
        <w:left w:val="none" w:sz="0" w:space="0" w:color="auto"/>
        <w:bottom w:val="none" w:sz="0" w:space="0" w:color="auto"/>
        <w:right w:val="none" w:sz="0" w:space="0" w:color="auto"/>
      </w:divBdr>
    </w:div>
    <w:div w:id="1286503056">
      <w:bodyDiv w:val="1"/>
      <w:marLeft w:val="0"/>
      <w:marRight w:val="0"/>
      <w:marTop w:val="0"/>
      <w:marBottom w:val="0"/>
      <w:divBdr>
        <w:top w:val="none" w:sz="0" w:space="0" w:color="auto"/>
        <w:left w:val="none" w:sz="0" w:space="0" w:color="auto"/>
        <w:bottom w:val="none" w:sz="0" w:space="0" w:color="auto"/>
        <w:right w:val="none" w:sz="0" w:space="0" w:color="auto"/>
      </w:divBdr>
    </w:div>
    <w:div w:id="1318537978">
      <w:bodyDiv w:val="1"/>
      <w:marLeft w:val="0"/>
      <w:marRight w:val="0"/>
      <w:marTop w:val="0"/>
      <w:marBottom w:val="0"/>
      <w:divBdr>
        <w:top w:val="none" w:sz="0" w:space="0" w:color="auto"/>
        <w:left w:val="none" w:sz="0" w:space="0" w:color="auto"/>
        <w:bottom w:val="none" w:sz="0" w:space="0" w:color="auto"/>
        <w:right w:val="none" w:sz="0" w:space="0" w:color="auto"/>
      </w:divBdr>
    </w:div>
    <w:div w:id="1322614437">
      <w:bodyDiv w:val="1"/>
      <w:marLeft w:val="0"/>
      <w:marRight w:val="0"/>
      <w:marTop w:val="0"/>
      <w:marBottom w:val="0"/>
      <w:divBdr>
        <w:top w:val="none" w:sz="0" w:space="0" w:color="auto"/>
        <w:left w:val="none" w:sz="0" w:space="0" w:color="auto"/>
        <w:bottom w:val="none" w:sz="0" w:space="0" w:color="auto"/>
        <w:right w:val="none" w:sz="0" w:space="0" w:color="auto"/>
      </w:divBdr>
    </w:div>
    <w:div w:id="1346441364">
      <w:bodyDiv w:val="1"/>
      <w:marLeft w:val="0"/>
      <w:marRight w:val="0"/>
      <w:marTop w:val="0"/>
      <w:marBottom w:val="0"/>
      <w:divBdr>
        <w:top w:val="none" w:sz="0" w:space="0" w:color="auto"/>
        <w:left w:val="none" w:sz="0" w:space="0" w:color="auto"/>
        <w:bottom w:val="none" w:sz="0" w:space="0" w:color="auto"/>
        <w:right w:val="none" w:sz="0" w:space="0" w:color="auto"/>
      </w:divBdr>
    </w:div>
    <w:div w:id="1361977544">
      <w:bodyDiv w:val="1"/>
      <w:marLeft w:val="0"/>
      <w:marRight w:val="0"/>
      <w:marTop w:val="0"/>
      <w:marBottom w:val="0"/>
      <w:divBdr>
        <w:top w:val="none" w:sz="0" w:space="0" w:color="auto"/>
        <w:left w:val="none" w:sz="0" w:space="0" w:color="auto"/>
        <w:bottom w:val="none" w:sz="0" w:space="0" w:color="auto"/>
        <w:right w:val="none" w:sz="0" w:space="0" w:color="auto"/>
      </w:divBdr>
    </w:div>
    <w:div w:id="1364745526">
      <w:bodyDiv w:val="1"/>
      <w:marLeft w:val="0"/>
      <w:marRight w:val="0"/>
      <w:marTop w:val="0"/>
      <w:marBottom w:val="0"/>
      <w:divBdr>
        <w:top w:val="none" w:sz="0" w:space="0" w:color="auto"/>
        <w:left w:val="none" w:sz="0" w:space="0" w:color="auto"/>
        <w:bottom w:val="none" w:sz="0" w:space="0" w:color="auto"/>
        <w:right w:val="none" w:sz="0" w:space="0" w:color="auto"/>
      </w:divBdr>
    </w:div>
    <w:div w:id="1423334771">
      <w:bodyDiv w:val="1"/>
      <w:marLeft w:val="0"/>
      <w:marRight w:val="0"/>
      <w:marTop w:val="0"/>
      <w:marBottom w:val="0"/>
      <w:divBdr>
        <w:top w:val="none" w:sz="0" w:space="0" w:color="auto"/>
        <w:left w:val="none" w:sz="0" w:space="0" w:color="auto"/>
        <w:bottom w:val="none" w:sz="0" w:space="0" w:color="auto"/>
        <w:right w:val="none" w:sz="0" w:space="0" w:color="auto"/>
      </w:divBdr>
    </w:div>
    <w:div w:id="1435251636">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81582248">
      <w:bodyDiv w:val="1"/>
      <w:marLeft w:val="0"/>
      <w:marRight w:val="0"/>
      <w:marTop w:val="0"/>
      <w:marBottom w:val="0"/>
      <w:divBdr>
        <w:top w:val="none" w:sz="0" w:space="0" w:color="auto"/>
        <w:left w:val="none" w:sz="0" w:space="0" w:color="auto"/>
        <w:bottom w:val="none" w:sz="0" w:space="0" w:color="auto"/>
        <w:right w:val="none" w:sz="0" w:space="0" w:color="auto"/>
      </w:divBdr>
    </w:div>
    <w:div w:id="1485049926">
      <w:bodyDiv w:val="1"/>
      <w:marLeft w:val="0"/>
      <w:marRight w:val="0"/>
      <w:marTop w:val="0"/>
      <w:marBottom w:val="0"/>
      <w:divBdr>
        <w:top w:val="none" w:sz="0" w:space="0" w:color="auto"/>
        <w:left w:val="none" w:sz="0" w:space="0" w:color="auto"/>
        <w:bottom w:val="none" w:sz="0" w:space="0" w:color="auto"/>
        <w:right w:val="none" w:sz="0" w:space="0" w:color="auto"/>
      </w:divBdr>
    </w:div>
    <w:div w:id="1499467504">
      <w:bodyDiv w:val="1"/>
      <w:marLeft w:val="0"/>
      <w:marRight w:val="0"/>
      <w:marTop w:val="0"/>
      <w:marBottom w:val="0"/>
      <w:divBdr>
        <w:top w:val="none" w:sz="0" w:space="0" w:color="auto"/>
        <w:left w:val="none" w:sz="0" w:space="0" w:color="auto"/>
        <w:bottom w:val="none" w:sz="0" w:space="0" w:color="auto"/>
        <w:right w:val="none" w:sz="0" w:space="0" w:color="auto"/>
      </w:divBdr>
    </w:div>
    <w:div w:id="1511020963">
      <w:bodyDiv w:val="1"/>
      <w:marLeft w:val="0"/>
      <w:marRight w:val="0"/>
      <w:marTop w:val="0"/>
      <w:marBottom w:val="0"/>
      <w:divBdr>
        <w:top w:val="none" w:sz="0" w:space="0" w:color="auto"/>
        <w:left w:val="none" w:sz="0" w:space="0" w:color="auto"/>
        <w:bottom w:val="none" w:sz="0" w:space="0" w:color="auto"/>
        <w:right w:val="none" w:sz="0" w:space="0" w:color="auto"/>
      </w:divBdr>
    </w:div>
    <w:div w:id="1514800689">
      <w:bodyDiv w:val="1"/>
      <w:marLeft w:val="0"/>
      <w:marRight w:val="0"/>
      <w:marTop w:val="0"/>
      <w:marBottom w:val="0"/>
      <w:divBdr>
        <w:top w:val="none" w:sz="0" w:space="0" w:color="auto"/>
        <w:left w:val="none" w:sz="0" w:space="0" w:color="auto"/>
        <w:bottom w:val="none" w:sz="0" w:space="0" w:color="auto"/>
        <w:right w:val="none" w:sz="0" w:space="0" w:color="auto"/>
      </w:divBdr>
    </w:div>
    <w:div w:id="1541165134">
      <w:bodyDiv w:val="1"/>
      <w:marLeft w:val="0"/>
      <w:marRight w:val="0"/>
      <w:marTop w:val="0"/>
      <w:marBottom w:val="0"/>
      <w:divBdr>
        <w:top w:val="none" w:sz="0" w:space="0" w:color="auto"/>
        <w:left w:val="none" w:sz="0" w:space="0" w:color="auto"/>
        <w:bottom w:val="none" w:sz="0" w:space="0" w:color="auto"/>
        <w:right w:val="none" w:sz="0" w:space="0" w:color="auto"/>
      </w:divBdr>
    </w:div>
    <w:div w:id="1556694744">
      <w:bodyDiv w:val="1"/>
      <w:marLeft w:val="0"/>
      <w:marRight w:val="0"/>
      <w:marTop w:val="0"/>
      <w:marBottom w:val="0"/>
      <w:divBdr>
        <w:top w:val="none" w:sz="0" w:space="0" w:color="auto"/>
        <w:left w:val="none" w:sz="0" w:space="0" w:color="auto"/>
        <w:bottom w:val="none" w:sz="0" w:space="0" w:color="auto"/>
        <w:right w:val="none" w:sz="0" w:space="0" w:color="auto"/>
      </w:divBdr>
    </w:div>
    <w:div w:id="1594631971">
      <w:bodyDiv w:val="1"/>
      <w:marLeft w:val="0"/>
      <w:marRight w:val="0"/>
      <w:marTop w:val="0"/>
      <w:marBottom w:val="0"/>
      <w:divBdr>
        <w:top w:val="none" w:sz="0" w:space="0" w:color="auto"/>
        <w:left w:val="none" w:sz="0" w:space="0" w:color="auto"/>
        <w:bottom w:val="none" w:sz="0" w:space="0" w:color="auto"/>
        <w:right w:val="none" w:sz="0" w:space="0" w:color="auto"/>
      </w:divBdr>
    </w:div>
    <w:div w:id="1625847912">
      <w:bodyDiv w:val="1"/>
      <w:marLeft w:val="0"/>
      <w:marRight w:val="0"/>
      <w:marTop w:val="0"/>
      <w:marBottom w:val="0"/>
      <w:divBdr>
        <w:top w:val="none" w:sz="0" w:space="0" w:color="auto"/>
        <w:left w:val="none" w:sz="0" w:space="0" w:color="auto"/>
        <w:bottom w:val="none" w:sz="0" w:space="0" w:color="auto"/>
        <w:right w:val="none" w:sz="0" w:space="0" w:color="auto"/>
      </w:divBdr>
    </w:div>
    <w:div w:id="1632780469">
      <w:bodyDiv w:val="1"/>
      <w:marLeft w:val="0"/>
      <w:marRight w:val="0"/>
      <w:marTop w:val="0"/>
      <w:marBottom w:val="0"/>
      <w:divBdr>
        <w:top w:val="none" w:sz="0" w:space="0" w:color="auto"/>
        <w:left w:val="none" w:sz="0" w:space="0" w:color="auto"/>
        <w:bottom w:val="none" w:sz="0" w:space="0" w:color="auto"/>
        <w:right w:val="none" w:sz="0" w:space="0" w:color="auto"/>
      </w:divBdr>
    </w:div>
    <w:div w:id="1634796502">
      <w:bodyDiv w:val="1"/>
      <w:marLeft w:val="0"/>
      <w:marRight w:val="0"/>
      <w:marTop w:val="0"/>
      <w:marBottom w:val="0"/>
      <w:divBdr>
        <w:top w:val="none" w:sz="0" w:space="0" w:color="auto"/>
        <w:left w:val="none" w:sz="0" w:space="0" w:color="auto"/>
        <w:bottom w:val="none" w:sz="0" w:space="0" w:color="auto"/>
        <w:right w:val="none" w:sz="0" w:space="0" w:color="auto"/>
      </w:divBdr>
    </w:div>
    <w:div w:id="1647661810">
      <w:bodyDiv w:val="1"/>
      <w:marLeft w:val="0"/>
      <w:marRight w:val="0"/>
      <w:marTop w:val="0"/>
      <w:marBottom w:val="0"/>
      <w:divBdr>
        <w:top w:val="none" w:sz="0" w:space="0" w:color="auto"/>
        <w:left w:val="none" w:sz="0" w:space="0" w:color="auto"/>
        <w:bottom w:val="none" w:sz="0" w:space="0" w:color="auto"/>
        <w:right w:val="none" w:sz="0" w:space="0" w:color="auto"/>
      </w:divBdr>
    </w:div>
    <w:div w:id="1669364103">
      <w:bodyDiv w:val="1"/>
      <w:marLeft w:val="0"/>
      <w:marRight w:val="0"/>
      <w:marTop w:val="0"/>
      <w:marBottom w:val="0"/>
      <w:divBdr>
        <w:top w:val="none" w:sz="0" w:space="0" w:color="auto"/>
        <w:left w:val="none" w:sz="0" w:space="0" w:color="auto"/>
        <w:bottom w:val="none" w:sz="0" w:space="0" w:color="auto"/>
        <w:right w:val="none" w:sz="0" w:space="0" w:color="auto"/>
      </w:divBdr>
    </w:div>
    <w:div w:id="1674261179">
      <w:bodyDiv w:val="1"/>
      <w:marLeft w:val="0"/>
      <w:marRight w:val="0"/>
      <w:marTop w:val="0"/>
      <w:marBottom w:val="0"/>
      <w:divBdr>
        <w:top w:val="none" w:sz="0" w:space="0" w:color="auto"/>
        <w:left w:val="none" w:sz="0" w:space="0" w:color="auto"/>
        <w:bottom w:val="none" w:sz="0" w:space="0" w:color="auto"/>
        <w:right w:val="none" w:sz="0" w:space="0" w:color="auto"/>
      </w:divBdr>
    </w:div>
    <w:div w:id="1751736951">
      <w:bodyDiv w:val="1"/>
      <w:marLeft w:val="0"/>
      <w:marRight w:val="0"/>
      <w:marTop w:val="0"/>
      <w:marBottom w:val="0"/>
      <w:divBdr>
        <w:top w:val="none" w:sz="0" w:space="0" w:color="auto"/>
        <w:left w:val="none" w:sz="0" w:space="0" w:color="auto"/>
        <w:bottom w:val="none" w:sz="0" w:space="0" w:color="auto"/>
        <w:right w:val="none" w:sz="0" w:space="0" w:color="auto"/>
      </w:divBdr>
    </w:div>
    <w:div w:id="1761870433">
      <w:bodyDiv w:val="1"/>
      <w:marLeft w:val="0"/>
      <w:marRight w:val="0"/>
      <w:marTop w:val="0"/>
      <w:marBottom w:val="0"/>
      <w:divBdr>
        <w:top w:val="none" w:sz="0" w:space="0" w:color="auto"/>
        <w:left w:val="none" w:sz="0" w:space="0" w:color="auto"/>
        <w:bottom w:val="none" w:sz="0" w:space="0" w:color="auto"/>
        <w:right w:val="none" w:sz="0" w:space="0" w:color="auto"/>
      </w:divBdr>
    </w:div>
    <w:div w:id="1763648082">
      <w:bodyDiv w:val="1"/>
      <w:marLeft w:val="0"/>
      <w:marRight w:val="0"/>
      <w:marTop w:val="0"/>
      <w:marBottom w:val="0"/>
      <w:divBdr>
        <w:top w:val="none" w:sz="0" w:space="0" w:color="auto"/>
        <w:left w:val="none" w:sz="0" w:space="0" w:color="auto"/>
        <w:bottom w:val="none" w:sz="0" w:space="0" w:color="auto"/>
        <w:right w:val="none" w:sz="0" w:space="0" w:color="auto"/>
      </w:divBdr>
    </w:div>
    <w:div w:id="1778134720">
      <w:bodyDiv w:val="1"/>
      <w:marLeft w:val="0"/>
      <w:marRight w:val="0"/>
      <w:marTop w:val="0"/>
      <w:marBottom w:val="0"/>
      <w:divBdr>
        <w:top w:val="none" w:sz="0" w:space="0" w:color="auto"/>
        <w:left w:val="none" w:sz="0" w:space="0" w:color="auto"/>
        <w:bottom w:val="none" w:sz="0" w:space="0" w:color="auto"/>
        <w:right w:val="none" w:sz="0" w:space="0" w:color="auto"/>
      </w:divBdr>
    </w:div>
    <w:div w:id="1787000548">
      <w:bodyDiv w:val="1"/>
      <w:marLeft w:val="0"/>
      <w:marRight w:val="0"/>
      <w:marTop w:val="0"/>
      <w:marBottom w:val="0"/>
      <w:divBdr>
        <w:top w:val="none" w:sz="0" w:space="0" w:color="auto"/>
        <w:left w:val="none" w:sz="0" w:space="0" w:color="auto"/>
        <w:bottom w:val="none" w:sz="0" w:space="0" w:color="auto"/>
        <w:right w:val="none" w:sz="0" w:space="0" w:color="auto"/>
      </w:divBdr>
    </w:div>
    <w:div w:id="1800103274">
      <w:bodyDiv w:val="1"/>
      <w:marLeft w:val="0"/>
      <w:marRight w:val="0"/>
      <w:marTop w:val="0"/>
      <w:marBottom w:val="0"/>
      <w:divBdr>
        <w:top w:val="none" w:sz="0" w:space="0" w:color="auto"/>
        <w:left w:val="none" w:sz="0" w:space="0" w:color="auto"/>
        <w:bottom w:val="none" w:sz="0" w:space="0" w:color="auto"/>
        <w:right w:val="none" w:sz="0" w:space="0" w:color="auto"/>
      </w:divBdr>
    </w:div>
    <w:div w:id="1866402613">
      <w:bodyDiv w:val="1"/>
      <w:marLeft w:val="0"/>
      <w:marRight w:val="0"/>
      <w:marTop w:val="0"/>
      <w:marBottom w:val="0"/>
      <w:divBdr>
        <w:top w:val="none" w:sz="0" w:space="0" w:color="auto"/>
        <w:left w:val="none" w:sz="0" w:space="0" w:color="auto"/>
        <w:bottom w:val="none" w:sz="0" w:space="0" w:color="auto"/>
        <w:right w:val="none" w:sz="0" w:space="0" w:color="auto"/>
      </w:divBdr>
    </w:div>
    <w:div w:id="1871651213">
      <w:bodyDiv w:val="1"/>
      <w:marLeft w:val="0"/>
      <w:marRight w:val="0"/>
      <w:marTop w:val="0"/>
      <w:marBottom w:val="0"/>
      <w:divBdr>
        <w:top w:val="none" w:sz="0" w:space="0" w:color="auto"/>
        <w:left w:val="none" w:sz="0" w:space="0" w:color="auto"/>
        <w:bottom w:val="none" w:sz="0" w:space="0" w:color="auto"/>
        <w:right w:val="none" w:sz="0" w:space="0" w:color="auto"/>
      </w:divBdr>
    </w:div>
    <w:div w:id="1878156944">
      <w:bodyDiv w:val="1"/>
      <w:marLeft w:val="0"/>
      <w:marRight w:val="0"/>
      <w:marTop w:val="0"/>
      <w:marBottom w:val="0"/>
      <w:divBdr>
        <w:top w:val="none" w:sz="0" w:space="0" w:color="auto"/>
        <w:left w:val="none" w:sz="0" w:space="0" w:color="auto"/>
        <w:bottom w:val="none" w:sz="0" w:space="0" w:color="auto"/>
        <w:right w:val="none" w:sz="0" w:space="0" w:color="auto"/>
      </w:divBdr>
    </w:div>
    <w:div w:id="1884560869">
      <w:bodyDiv w:val="1"/>
      <w:marLeft w:val="0"/>
      <w:marRight w:val="0"/>
      <w:marTop w:val="0"/>
      <w:marBottom w:val="0"/>
      <w:divBdr>
        <w:top w:val="none" w:sz="0" w:space="0" w:color="auto"/>
        <w:left w:val="none" w:sz="0" w:space="0" w:color="auto"/>
        <w:bottom w:val="none" w:sz="0" w:space="0" w:color="auto"/>
        <w:right w:val="none" w:sz="0" w:space="0" w:color="auto"/>
      </w:divBdr>
    </w:div>
    <w:div w:id="1918175140">
      <w:bodyDiv w:val="1"/>
      <w:marLeft w:val="0"/>
      <w:marRight w:val="0"/>
      <w:marTop w:val="0"/>
      <w:marBottom w:val="0"/>
      <w:divBdr>
        <w:top w:val="none" w:sz="0" w:space="0" w:color="auto"/>
        <w:left w:val="none" w:sz="0" w:space="0" w:color="auto"/>
        <w:bottom w:val="none" w:sz="0" w:space="0" w:color="auto"/>
        <w:right w:val="none" w:sz="0" w:space="0" w:color="auto"/>
      </w:divBdr>
    </w:div>
    <w:div w:id="1919443442">
      <w:bodyDiv w:val="1"/>
      <w:marLeft w:val="0"/>
      <w:marRight w:val="0"/>
      <w:marTop w:val="0"/>
      <w:marBottom w:val="0"/>
      <w:divBdr>
        <w:top w:val="none" w:sz="0" w:space="0" w:color="auto"/>
        <w:left w:val="none" w:sz="0" w:space="0" w:color="auto"/>
        <w:bottom w:val="none" w:sz="0" w:space="0" w:color="auto"/>
        <w:right w:val="none" w:sz="0" w:space="0" w:color="auto"/>
      </w:divBdr>
    </w:div>
    <w:div w:id="1925458196">
      <w:bodyDiv w:val="1"/>
      <w:marLeft w:val="0"/>
      <w:marRight w:val="0"/>
      <w:marTop w:val="0"/>
      <w:marBottom w:val="0"/>
      <w:divBdr>
        <w:top w:val="none" w:sz="0" w:space="0" w:color="auto"/>
        <w:left w:val="none" w:sz="0" w:space="0" w:color="auto"/>
        <w:bottom w:val="none" w:sz="0" w:space="0" w:color="auto"/>
        <w:right w:val="none" w:sz="0" w:space="0" w:color="auto"/>
      </w:divBdr>
    </w:div>
    <w:div w:id="1951737762">
      <w:bodyDiv w:val="1"/>
      <w:marLeft w:val="0"/>
      <w:marRight w:val="0"/>
      <w:marTop w:val="0"/>
      <w:marBottom w:val="0"/>
      <w:divBdr>
        <w:top w:val="none" w:sz="0" w:space="0" w:color="auto"/>
        <w:left w:val="none" w:sz="0" w:space="0" w:color="auto"/>
        <w:bottom w:val="none" w:sz="0" w:space="0" w:color="auto"/>
        <w:right w:val="none" w:sz="0" w:space="0" w:color="auto"/>
      </w:divBdr>
    </w:div>
    <w:div w:id="2020615450">
      <w:bodyDiv w:val="1"/>
      <w:marLeft w:val="0"/>
      <w:marRight w:val="0"/>
      <w:marTop w:val="0"/>
      <w:marBottom w:val="0"/>
      <w:divBdr>
        <w:top w:val="none" w:sz="0" w:space="0" w:color="auto"/>
        <w:left w:val="none" w:sz="0" w:space="0" w:color="auto"/>
        <w:bottom w:val="none" w:sz="0" w:space="0" w:color="auto"/>
        <w:right w:val="none" w:sz="0" w:space="0" w:color="auto"/>
      </w:divBdr>
    </w:div>
    <w:div w:id="2023630153">
      <w:bodyDiv w:val="1"/>
      <w:marLeft w:val="0"/>
      <w:marRight w:val="0"/>
      <w:marTop w:val="0"/>
      <w:marBottom w:val="0"/>
      <w:divBdr>
        <w:top w:val="none" w:sz="0" w:space="0" w:color="auto"/>
        <w:left w:val="none" w:sz="0" w:space="0" w:color="auto"/>
        <w:bottom w:val="none" w:sz="0" w:space="0" w:color="auto"/>
        <w:right w:val="none" w:sz="0" w:space="0" w:color="auto"/>
      </w:divBdr>
    </w:div>
    <w:div w:id="2024934451">
      <w:bodyDiv w:val="1"/>
      <w:marLeft w:val="0"/>
      <w:marRight w:val="0"/>
      <w:marTop w:val="0"/>
      <w:marBottom w:val="0"/>
      <w:divBdr>
        <w:top w:val="none" w:sz="0" w:space="0" w:color="auto"/>
        <w:left w:val="none" w:sz="0" w:space="0" w:color="auto"/>
        <w:bottom w:val="none" w:sz="0" w:space="0" w:color="auto"/>
        <w:right w:val="none" w:sz="0" w:space="0" w:color="auto"/>
      </w:divBdr>
    </w:div>
    <w:div w:id="2056002241">
      <w:bodyDiv w:val="1"/>
      <w:marLeft w:val="0"/>
      <w:marRight w:val="0"/>
      <w:marTop w:val="0"/>
      <w:marBottom w:val="0"/>
      <w:divBdr>
        <w:top w:val="none" w:sz="0" w:space="0" w:color="auto"/>
        <w:left w:val="none" w:sz="0" w:space="0" w:color="auto"/>
        <w:bottom w:val="none" w:sz="0" w:space="0" w:color="auto"/>
        <w:right w:val="none" w:sz="0" w:space="0" w:color="auto"/>
      </w:divBdr>
    </w:div>
    <w:div w:id="2063290570">
      <w:bodyDiv w:val="1"/>
      <w:marLeft w:val="0"/>
      <w:marRight w:val="0"/>
      <w:marTop w:val="0"/>
      <w:marBottom w:val="0"/>
      <w:divBdr>
        <w:top w:val="none" w:sz="0" w:space="0" w:color="auto"/>
        <w:left w:val="none" w:sz="0" w:space="0" w:color="auto"/>
        <w:bottom w:val="none" w:sz="0" w:space="0" w:color="auto"/>
        <w:right w:val="none" w:sz="0" w:space="0" w:color="auto"/>
      </w:divBdr>
    </w:div>
    <w:div w:id="212765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Phap-lenh-uu-dai-nguoi-co-cong-cach-mang-2005-26-2005-PL-UBTVQH11-245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Van-hoa-Xa-hoi/Luat-Phong-chong-bao-luc-gia-dinh-2022-4900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83589-B66F-40D4-9CD5-261A583C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24805</Words>
  <Characters>141394</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2025-04-28T02:29:00Z</cp:lastPrinted>
  <dcterms:created xsi:type="dcterms:W3CDTF">2025-04-28T03:02:00Z</dcterms:created>
  <dcterms:modified xsi:type="dcterms:W3CDTF">2025-04-28T03:02:00Z</dcterms:modified>
</cp:coreProperties>
</file>